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D6DB" w14:textId="77777777" w:rsidR="002F066A" w:rsidRDefault="002F066A" w:rsidP="002F066A"/>
    <w:p w14:paraId="71799441" w14:textId="77777777" w:rsidR="002F066A" w:rsidRDefault="002F066A" w:rsidP="002F066A"/>
    <w:p w14:paraId="603975D3" w14:textId="77777777" w:rsidR="002F066A" w:rsidRDefault="002F066A" w:rsidP="002F066A">
      <w:pPr>
        <w:rPr>
          <w:b/>
          <w:bCs/>
          <w:highlight w:val="green"/>
        </w:rPr>
      </w:pPr>
    </w:p>
    <w:p w14:paraId="3B3DB88F" w14:textId="79B39498" w:rsidR="002878EF" w:rsidRDefault="002878EF" w:rsidP="002878EF">
      <w:pPr>
        <w:rPr>
          <w:b/>
          <w:bCs/>
        </w:rPr>
      </w:pPr>
    </w:p>
    <w:p w14:paraId="35371386" w14:textId="1CF4CD94" w:rsidR="002878EF" w:rsidRDefault="002F066A" w:rsidP="002878EF">
      <w:pPr>
        <w:jc w:val="center"/>
        <w:rPr>
          <w:b/>
          <w:bCs/>
          <w:sz w:val="28"/>
          <w:szCs w:val="28"/>
        </w:rPr>
      </w:pPr>
      <w:r w:rsidRPr="002878EF">
        <w:rPr>
          <w:b/>
          <w:bCs/>
          <w:sz w:val="28"/>
          <w:szCs w:val="28"/>
        </w:rPr>
        <w:t>Echo of Eternity:</w:t>
      </w:r>
    </w:p>
    <w:p w14:paraId="5BC27856" w14:textId="57821A48" w:rsidR="002F066A" w:rsidRPr="002878EF" w:rsidRDefault="002F066A" w:rsidP="002878EF">
      <w:pPr>
        <w:jc w:val="center"/>
        <w:rPr>
          <w:b/>
          <w:bCs/>
          <w:sz w:val="28"/>
          <w:szCs w:val="28"/>
        </w:rPr>
      </w:pPr>
      <w:r w:rsidRPr="002878EF">
        <w:rPr>
          <w:b/>
          <w:bCs/>
          <w:sz w:val="28"/>
          <w:szCs w:val="28"/>
        </w:rPr>
        <w:t>The Mission Potential of Women’s Yearning for Beauty</w:t>
      </w:r>
    </w:p>
    <w:p w14:paraId="11C68AE4" w14:textId="77777777" w:rsidR="002878EF" w:rsidRDefault="002878EF" w:rsidP="002878EF">
      <w:pPr>
        <w:jc w:val="center"/>
        <w:rPr>
          <w:b/>
          <w:bCs/>
        </w:rPr>
      </w:pPr>
    </w:p>
    <w:p w14:paraId="3773CAB6" w14:textId="767F6EB2" w:rsidR="002878EF" w:rsidRDefault="002878EF" w:rsidP="002878EF">
      <w:pPr>
        <w:jc w:val="center"/>
        <w:rPr>
          <w:b/>
          <w:bCs/>
        </w:rPr>
      </w:pPr>
      <w:r>
        <w:rPr>
          <w:b/>
          <w:bCs/>
        </w:rPr>
        <w:t>Catherine M Macdonald</w:t>
      </w:r>
    </w:p>
    <w:p w14:paraId="0D74086C" w14:textId="77777777" w:rsidR="002878EF" w:rsidRPr="002878EF" w:rsidRDefault="002878EF" w:rsidP="002878EF">
      <w:pPr>
        <w:jc w:val="center"/>
        <w:rPr>
          <w:b/>
          <w:bCs/>
        </w:rPr>
      </w:pPr>
    </w:p>
    <w:p w14:paraId="4E8F5621" w14:textId="562E514B" w:rsidR="002F066A" w:rsidRDefault="002F066A" w:rsidP="002F066A"/>
    <w:p w14:paraId="45ABDE68" w14:textId="77777777" w:rsidR="002878EF" w:rsidRDefault="002878EF" w:rsidP="002F066A">
      <w:pPr>
        <w:rPr>
          <w:b/>
          <w:bCs/>
        </w:rPr>
      </w:pPr>
    </w:p>
    <w:p w14:paraId="687667A7" w14:textId="77777777" w:rsidR="002878EF" w:rsidRDefault="002878EF" w:rsidP="002F066A">
      <w:pPr>
        <w:rPr>
          <w:b/>
          <w:bCs/>
        </w:rPr>
      </w:pPr>
    </w:p>
    <w:p w14:paraId="61916FF6" w14:textId="77777777" w:rsidR="002878EF" w:rsidRDefault="002878EF" w:rsidP="002F066A">
      <w:pPr>
        <w:rPr>
          <w:b/>
          <w:bCs/>
        </w:rPr>
      </w:pPr>
    </w:p>
    <w:p w14:paraId="2CF4F0F0" w14:textId="77777777" w:rsidR="002878EF" w:rsidRDefault="002878EF" w:rsidP="002F066A">
      <w:pPr>
        <w:rPr>
          <w:b/>
          <w:bCs/>
        </w:rPr>
      </w:pPr>
    </w:p>
    <w:p w14:paraId="6B30C825" w14:textId="77777777" w:rsidR="002878EF" w:rsidRDefault="002878EF" w:rsidP="002F066A">
      <w:pPr>
        <w:rPr>
          <w:b/>
          <w:bCs/>
        </w:rPr>
      </w:pPr>
    </w:p>
    <w:p w14:paraId="14EC648A" w14:textId="77777777" w:rsidR="002878EF" w:rsidRDefault="002878EF" w:rsidP="002F066A">
      <w:pPr>
        <w:rPr>
          <w:b/>
          <w:bCs/>
        </w:rPr>
      </w:pPr>
    </w:p>
    <w:p w14:paraId="7A1053BA" w14:textId="77777777" w:rsidR="002878EF" w:rsidRDefault="002878EF" w:rsidP="002F066A">
      <w:pPr>
        <w:rPr>
          <w:b/>
          <w:bCs/>
        </w:rPr>
      </w:pPr>
    </w:p>
    <w:p w14:paraId="5CFEB730" w14:textId="77777777" w:rsidR="002878EF" w:rsidRDefault="002878EF" w:rsidP="002F066A">
      <w:pPr>
        <w:rPr>
          <w:b/>
          <w:bCs/>
        </w:rPr>
      </w:pPr>
    </w:p>
    <w:p w14:paraId="06A9B17E" w14:textId="77777777" w:rsidR="002878EF" w:rsidRDefault="002878EF" w:rsidP="002F066A">
      <w:pPr>
        <w:rPr>
          <w:b/>
          <w:bCs/>
        </w:rPr>
      </w:pPr>
    </w:p>
    <w:p w14:paraId="37E9DF2C" w14:textId="77777777" w:rsidR="002878EF" w:rsidRDefault="002878EF" w:rsidP="002F066A">
      <w:pPr>
        <w:rPr>
          <w:b/>
          <w:bCs/>
        </w:rPr>
      </w:pPr>
    </w:p>
    <w:p w14:paraId="448ABCBB" w14:textId="77777777" w:rsidR="002878EF" w:rsidRDefault="002878EF" w:rsidP="002F066A">
      <w:pPr>
        <w:rPr>
          <w:b/>
          <w:bCs/>
        </w:rPr>
      </w:pPr>
    </w:p>
    <w:p w14:paraId="0BABFE8C" w14:textId="77777777" w:rsidR="002878EF" w:rsidRDefault="002878EF" w:rsidP="002F066A">
      <w:pPr>
        <w:rPr>
          <w:b/>
          <w:bCs/>
        </w:rPr>
      </w:pPr>
    </w:p>
    <w:p w14:paraId="1A6D136E" w14:textId="77777777" w:rsidR="002878EF" w:rsidRDefault="002878EF" w:rsidP="002F066A">
      <w:pPr>
        <w:rPr>
          <w:b/>
          <w:bCs/>
        </w:rPr>
      </w:pPr>
    </w:p>
    <w:p w14:paraId="3D6AF7B7" w14:textId="77777777" w:rsidR="002878EF" w:rsidRDefault="002878EF" w:rsidP="002F066A">
      <w:pPr>
        <w:rPr>
          <w:b/>
          <w:bCs/>
        </w:rPr>
      </w:pPr>
    </w:p>
    <w:p w14:paraId="6A4DBCCD" w14:textId="77777777" w:rsidR="002878EF" w:rsidRDefault="002878EF" w:rsidP="002F066A">
      <w:pPr>
        <w:rPr>
          <w:b/>
          <w:bCs/>
        </w:rPr>
      </w:pPr>
    </w:p>
    <w:p w14:paraId="116D493A" w14:textId="77777777" w:rsidR="002878EF" w:rsidRDefault="002878EF" w:rsidP="002F066A">
      <w:pPr>
        <w:rPr>
          <w:b/>
          <w:bCs/>
        </w:rPr>
      </w:pPr>
    </w:p>
    <w:p w14:paraId="75E7F535" w14:textId="77777777" w:rsidR="002878EF" w:rsidRDefault="002878EF" w:rsidP="002F066A">
      <w:pPr>
        <w:rPr>
          <w:b/>
          <w:bCs/>
        </w:rPr>
      </w:pPr>
    </w:p>
    <w:p w14:paraId="2869C7BE" w14:textId="77777777" w:rsidR="002878EF" w:rsidRDefault="002878EF" w:rsidP="002F066A">
      <w:pPr>
        <w:rPr>
          <w:b/>
          <w:bCs/>
        </w:rPr>
      </w:pPr>
    </w:p>
    <w:p w14:paraId="64A0381F" w14:textId="77777777" w:rsidR="002878EF" w:rsidRDefault="002878EF" w:rsidP="002F066A">
      <w:pPr>
        <w:rPr>
          <w:b/>
          <w:bCs/>
        </w:rPr>
      </w:pPr>
    </w:p>
    <w:p w14:paraId="217757EC" w14:textId="77777777" w:rsidR="002878EF" w:rsidRDefault="002878EF" w:rsidP="002F066A">
      <w:pPr>
        <w:rPr>
          <w:b/>
          <w:bCs/>
        </w:rPr>
      </w:pPr>
    </w:p>
    <w:p w14:paraId="6CB9BA5A" w14:textId="77777777" w:rsidR="002878EF" w:rsidRDefault="002878EF" w:rsidP="002F066A">
      <w:pPr>
        <w:rPr>
          <w:b/>
          <w:bCs/>
        </w:rPr>
      </w:pPr>
    </w:p>
    <w:p w14:paraId="207E8BCB" w14:textId="77777777" w:rsidR="002878EF" w:rsidRDefault="002878EF" w:rsidP="002F066A">
      <w:pPr>
        <w:rPr>
          <w:b/>
          <w:bCs/>
        </w:rPr>
      </w:pPr>
    </w:p>
    <w:p w14:paraId="0608DA3C" w14:textId="77777777" w:rsidR="002878EF" w:rsidRDefault="002878EF" w:rsidP="002F066A">
      <w:pPr>
        <w:rPr>
          <w:b/>
          <w:bCs/>
        </w:rPr>
      </w:pPr>
    </w:p>
    <w:p w14:paraId="1768977E" w14:textId="77777777" w:rsidR="002878EF" w:rsidRDefault="002878EF" w:rsidP="002F066A">
      <w:pPr>
        <w:rPr>
          <w:b/>
          <w:bCs/>
        </w:rPr>
      </w:pPr>
    </w:p>
    <w:p w14:paraId="6669C2E1" w14:textId="77777777" w:rsidR="002878EF" w:rsidRDefault="002878EF" w:rsidP="002F066A">
      <w:pPr>
        <w:rPr>
          <w:b/>
          <w:bCs/>
        </w:rPr>
      </w:pPr>
    </w:p>
    <w:p w14:paraId="21554D3D" w14:textId="77777777" w:rsidR="002878EF" w:rsidRDefault="002878EF" w:rsidP="002F066A">
      <w:pPr>
        <w:rPr>
          <w:b/>
          <w:bCs/>
        </w:rPr>
      </w:pPr>
    </w:p>
    <w:p w14:paraId="4CD8D776" w14:textId="77777777" w:rsidR="002878EF" w:rsidRDefault="002878EF" w:rsidP="002F066A">
      <w:pPr>
        <w:rPr>
          <w:b/>
          <w:bCs/>
        </w:rPr>
      </w:pPr>
    </w:p>
    <w:p w14:paraId="547F1C02" w14:textId="77777777" w:rsidR="002878EF" w:rsidRDefault="002878EF" w:rsidP="002F066A">
      <w:pPr>
        <w:rPr>
          <w:b/>
          <w:bCs/>
        </w:rPr>
      </w:pPr>
    </w:p>
    <w:p w14:paraId="79E8E999" w14:textId="77777777" w:rsidR="002878EF" w:rsidRDefault="002878EF" w:rsidP="002F066A">
      <w:pPr>
        <w:rPr>
          <w:b/>
          <w:bCs/>
        </w:rPr>
      </w:pPr>
    </w:p>
    <w:p w14:paraId="4E4186AA" w14:textId="77777777" w:rsidR="002878EF" w:rsidRDefault="002878EF" w:rsidP="002F066A">
      <w:pPr>
        <w:rPr>
          <w:b/>
          <w:bCs/>
        </w:rPr>
      </w:pPr>
    </w:p>
    <w:p w14:paraId="741298A1" w14:textId="77777777" w:rsidR="002878EF" w:rsidRDefault="002878EF" w:rsidP="002F066A">
      <w:pPr>
        <w:rPr>
          <w:b/>
          <w:bCs/>
        </w:rPr>
      </w:pPr>
    </w:p>
    <w:p w14:paraId="3F189157" w14:textId="77777777" w:rsidR="002878EF" w:rsidRDefault="002878EF" w:rsidP="002F066A">
      <w:pPr>
        <w:rPr>
          <w:b/>
          <w:bCs/>
        </w:rPr>
      </w:pPr>
    </w:p>
    <w:p w14:paraId="28F586EC" w14:textId="77777777" w:rsidR="002878EF" w:rsidRDefault="002878EF" w:rsidP="002F066A">
      <w:pPr>
        <w:rPr>
          <w:b/>
          <w:bCs/>
        </w:rPr>
      </w:pPr>
    </w:p>
    <w:p w14:paraId="07FE472D" w14:textId="77777777" w:rsidR="002878EF" w:rsidRDefault="002878EF" w:rsidP="002F066A">
      <w:pPr>
        <w:rPr>
          <w:b/>
          <w:bCs/>
        </w:rPr>
      </w:pPr>
    </w:p>
    <w:p w14:paraId="4EFEF1B8" w14:textId="77777777" w:rsidR="002878EF" w:rsidRDefault="002878EF" w:rsidP="002F066A">
      <w:pPr>
        <w:rPr>
          <w:b/>
          <w:bCs/>
        </w:rPr>
      </w:pPr>
    </w:p>
    <w:p w14:paraId="06FEF45A" w14:textId="77777777" w:rsidR="002878EF" w:rsidRDefault="002878EF" w:rsidP="002F066A">
      <w:pPr>
        <w:rPr>
          <w:b/>
          <w:bCs/>
        </w:rPr>
      </w:pPr>
    </w:p>
    <w:p w14:paraId="1BA3A6AD" w14:textId="77777777" w:rsidR="002878EF" w:rsidRDefault="002878EF" w:rsidP="002F066A">
      <w:pPr>
        <w:rPr>
          <w:b/>
          <w:bCs/>
        </w:rPr>
      </w:pPr>
    </w:p>
    <w:p w14:paraId="1400AB69" w14:textId="77777777" w:rsidR="002878EF" w:rsidRDefault="002878EF" w:rsidP="002F066A">
      <w:pPr>
        <w:rPr>
          <w:b/>
          <w:bCs/>
        </w:rPr>
      </w:pPr>
    </w:p>
    <w:p w14:paraId="78A08E6D" w14:textId="77777777" w:rsidR="002878EF" w:rsidRDefault="002878EF" w:rsidP="002F066A">
      <w:pPr>
        <w:rPr>
          <w:b/>
          <w:bCs/>
        </w:rPr>
      </w:pPr>
    </w:p>
    <w:p w14:paraId="49F17E64" w14:textId="7A3B2F91" w:rsidR="002878EF" w:rsidRPr="002878EF" w:rsidRDefault="002878EF" w:rsidP="002F066A">
      <w:pPr>
        <w:rPr>
          <w:b/>
          <w:bCs/>
          <w:u w:val="single"/>
        </w:rPr>
      </w:pPr>
      <w:r w:rsidRPr="002878EF">
        <w:rPr>
          <w:b/>
          <w:bCs/>
          <w:u w:val="single"/>
        </w:rPr>
        <w:t>Abstract</w:t>
      </w:r>
    </w:p>
    <w:p w14:paraId="283113C6" w14:textId="77777777" w:rsidR="002878EF" w:rsidRPr="002878EF" w:rsidRDefault="002878EF" w:rsidP="002F066A">
      <w:pPr>
        <w:rPr>
          <w:b/>
          <w:bCs/>
        </w:rPr>
      </w:pPr>
    </w:p>
    <w:p w14:paraId="74D71D0D" w14:textId="63E6748C" w:rsidR="0045732B" w:rsidRDefault="0045732B" w:rsidP="0045732B">
      <w:r>
        <w:t>Feminine</w:t>
      </w:r>
      <w:r w:rsidRPr="009F5132">
        <w:t xml:space="preserve"> beauty is an obsession of modern western culture,</w:t>
      </w:r>
      <w:r>
        <w:t xml:space="preserve"> yet</w:t>
      </w:r>
      <w:r w:rsidRPr="009F5132">
        <w:t xml:space="preserve"> it has generally been disparaged and ignored by the church. </w:t>
      </w:r>
      <w:r>
        <w:t xml:space="preserve">This study investigates the relationship between women’s yearning for physical beauty and God’s missional purposes for the universe, suggesting ways </w:t>
      </w:r>
      <w:r w:rsidR="006019EC">
        <w:t>an understanding of this</w:t>
      </w:r>
      <w:r>
        <w:t xml:space="preserve"> can promote mission to and by women.</w:t>
      </w:r>
    </w:p>
    <w:p w14:paraId="3A1195CA" w14:textId="77777777" w:rsidR="0045732B" w:rsidRDefault="0045732B" w:rsidP="0045732B"/>
    <w:p w14:paraId="7B82722E" w14:textId="4FAC3D99" w:rsidR="0045732B" w:rsidRDefault="0045732B" w:rsidP="0045732B">
      <w:r>
        <w:t xml:space="preserve">First, the nature of beauty itself is explored. Through an analysis of God’s deliberate injection of beauty into creation and the tabernacle, alongside an examination of how God himself is beautiful in the person of the Holy Spirit, biblical beauty is identified as that </w:t>
      </w:r>
      <w:r w:rsidRPr="009F5132">
        <w:t>whi</w:t>
      </w:r>
      <w:r>
        <w:t xml:space="preserve">ch evokes delight and fulfils its God-given function. In this way, beautiful women are those who please God and live out their priestly purpose of worshipping, serving and extending God’s rule in the world. Second, aspects of eschatological beauty are analysed in an exploration of why women long for beauty. Although a desire to cover shame, seek validation or prioritise </w:t>
      </w:r>
      <w:proofErr w:type="spellStart"/>
      <w:r>
        <w:t>self play</w:t>
      </w:r>
      <w:proofErr w:type="spellEnd"/>
      <w:r>
        <w:t xml:space="preserve"> a part, women’s yearning for beauty is ultimately a longing for God himself and life in his presence. Third, implications of recovery of beauty through the wholeness and holiness given through Jesus are discussed. Such restoration of beauty can draw women to respond to the gospel as well as motivate towards engaging in mission.</w:t>
      </w:r>
    </w:p>
    <w:p w14:paraId="1DC400E8" w14:textId="77777777" w:rsidR="0045732B" w:rsidRDefault="0045732B" w:rsidP="0045732B"/>
    <w:p w14:paraId="566355A8" w14:textId="31C780FA" w:rsidR="0045732B" w:rsidRDefault="0045732B" w:rsidP="0045732B">
      <w:r>
        <w:t xml:space="preserve">Women’s yearning for </w:t>
      </w:r>
      <w:r w:rsidR="006019EC">
        <w:t xml:space="preserve">physical </w:t>
      </w:r>
      <w:r>
        <w:t xml:space="preserve">beauty indicates that beauty is fundamental to God and his cosmic purposes of restoring beauty to the world and gathering his people to delight, worship and serve him. Given that the pursuit of </w:t>
      </w:r>
      <w:r w:rsidR="006019EC">
        <w:t xml:space="preserve">physical </w:t>
      </w:r>
      <w:r>
        <w:t>beauty is significant for many women, this area offers potential for addressing deep needs and empowering women as they continue their crucial role as mission agents in revealing true beauty to the world.</w:t>
      </w:r>
    </w:p>
    <w:p w14:paraId="3BD9ED1E" w14:textId="77777777" w:rsidR="0045732B" w:rsidRDefault="0045732B" w:rsidP="0045732B"/>
    <w:p w14:paraId="6BE8167D" w14:textId="77777777" w:rsidR="002F066A" w:rsidRDefault="002F066A" w:rsidP="002F066A">
      <w:pPr>
        <w:rPr>
          <w:b/>
          <w:bCs/>
        </w:rPr>
      </w:pPr>
    </w:p>
    <w:p w14:paraId="41B3A5D5" w14:textId="77777777" w:rsidR="002F066A" w:rsidRDefault="002F066A" w:rsidP="002F066A">
      <w:pPr>
        <w:rPr>
          <w:b/>
          <w:bCs/>
        </w:rPr>
      </w:pPr>
    </w:p>
    <w:p w14:paraId="23EDAFED" w14:textId="77777777" w:rsidR="002F066A" w:rsidRDefault="002F066A" w:rsidP="002F066A">
      <w:pPr>
        <w:rPr>
          <w:b/>
          <w:bCs/>
        </w:rPr>
      </w:pPr>
    </w:p>
    <w:p w14:paraId="4CE03896" w14:textId="77777777" w:rsidR="0045732B" w:rsidRDefault="0045732B" w:rsidP="002F066A">
      <w:pPr>
        <w:rPr>
          <w:b/>
          <w:bCs/>
          <w:u w:val="single"/>
        </w:rPr>
      </w:pPr>
    </w:p>
    <w:p w14:paraId="630767D5" w14:textId="77777777" w:rsidR="0045732B" w:rsidRDefault="0045732B" w:rsidP="002F066A">
      <w:pPr>
        <w:rPr>
          <w:b/>
          <w:bCs/>
          <w:u w:val="single"/>
        </w:rPr>
      </w:pPr>
    </w:p>
    <w:p w14:paraId="34A79585" w14:textId="77777777" w:rsidR="0045732B" w:rsidRDefault="0045732B" w:rsidP="002F066A">
      <w:pPr>
        <w:rPr>
          <w:b/>
          <w:bCs/>
          <w:u w:val="single"/>
        </w:rPr>
      </w:pPr>
    </w:p>
    <w:p w14:paraId="0D8E68BC" w14:textId="77777777" w:rsidR="0045732B" w:rsidRDefault="0045732B" w:rsidP="002F066A">
      <w:pPr>
        <w:rPr>
          <w:b/>
          <w:bCs/>
          <w:u w:val="single"/>
        </w:rPr>
      </w:pPr>
    </w:p>
    <w:p w14:paraId="6AE8BAC3" w14:textId="77777777" w:rsidR="0045732B" w:rsidRDefault="0045732B" w:rsidP="002F066A">
      <w:pPr>
        <w:rPr>
          <w:b/>
          <w:bCs/>
          <w:u w:val="single"/>
        </w:rPr>
      </w:pPr>
    </w:p>
    <w:p w14:paraId="42FEB82A" w14:textId="77777777" w:rsidR="0045732B" w:rsidRDefault="0045732B" w:rsidP="002F066A">
      <w:pPr>
        <w:rPr>
          <w:b/>
          <w:bCs/>
          <w:u w:val="single"/>
        </w:rPr>
      </w:pPr>
    </w:p>
    <w:p w14:paraId="3745862C" w14:textId="77777777" w:rsidR="0045732B" w:rsidRDefault="0045732B" w:rsidP="002F066A">
      <w:pPr>
        <w:rPr>
          <w:b/>
          <w:bCs/>
          <w:u w:val="single"/>
        </w:rPr>
      </w:pPr>
    </w:p>
    <w:p w14:paraId="0381A1A0" w14:textId="77777777" w:rsidR="0045732B" w:rsidRDefault="0045732B" w:rsidP="002F066A">
      <w:pPr>
        <w:rPr>
          <w:b/>
          <w:bCs/>
          <w:u w:val="single"/>
        </w:rPr>
      </w:pPr>
    </w:p>
    <w:p w14:paraId="7F5895A0" w14:textId="77777777" w:rsidR="0045732B" w:rsidRDefault="0045732B" w:rsidP="002F066A">
      <w:pPr>
        <w:rPr>
          <w:b/>
          <w:bCs/>
          <w:u w:val="single"/>
        </w:rPr>
      </w:pPr>
    </w:p>
    <w:p w14:paraId="00595C94" w14:textId="77777777" w:rsidR="0045732B" w:rsidRDefault="0045732B" w:rsidP="002F066A">
      <w:pPr>
        <w:rPr>
          <w:b/>
          <w:bCs/>
          <w:u w:val="single"/>
        </w:rPr>
      </w:pPr>
    </w:p>
    <w:p w14:paraId="06D879BA" w14:textId="77777777" w:rsidR="0045732B" w:rsidRDefault="0045732B" w:rsidP="002F066A">
      <w:pPr>
        <w:rPr>
          <w:b/>
          <w:bCs/>
          <w:u w:val="single"/>
        </w:rPr>
      </w:pPr>
    </w:p>
    <w:p w14:paraId="77A1FDC0" w14:textId="77777777" w:rsidR="0045732B" w:rsidRDefault="0045732B" w:rsidP="002F066A">
      <w:pPr>
        <w:rPr>
          <w:b/>
          <w:bCs/>
          <w:u w:val="single"/>
        </w:rPr>
      </w:pPr>
    </w:p>
    <w:p w14:paraId="763B50E2" w14:textId="77777777" w:rsidR="0045732B" w:rsidRDefault="0045732B" w:rsidP="002F066A">
      <w:pPr>
        <w:rPr>
          <w:b/>
          <w:bCs/>
          <w:u w:val="single"/>
        </w:rPr>
      </w:pPr>
    </w:p>
    <w:p w14:paraId="3E5BDC04" w14:textId="77777777" w:rsidR="0045732B" w:rsidRDefault="0045732B" w:rsidP="002F066A">
      <w:pPr>
        <w:rPr>
          <w:b/>
          <w:bCs/>
          <w:u w:val="single"/>
        </w:rPr>
      </w:pPr>
    </w:p>
    <w:p w14:paraId="5B6D1CD6" w14:textId="77777777" w:rsidR="0045732B" w:rsidRDefault="0045732B" w:rsidP="002F066A">
      <w:pPr>
        <w:rPr>
          <w:b/>
          <w:bCs/>
          <w:u w:val="single"/>
        </w:rPr>
      </w:pPr>
    </w:p>
    <w:p w14:paraId="1E430D9E" w14:textId="77777777" w:rsidR="0045732B" w:rsidRDefault="0045732B" w:rsidP="002F066A">
      <w:pPr>
        <w:rPr>
          <w:b/>
          <w:bCs/>
          <w:u w:val="single"/>
        </w:rPr>
      </w:pPr>
    </w:p>
    <w:p w14:paraId="7082DEE0" w14:textId="03639475" w:rsidR="002F066A" w:rsidRPr="005718F7" w:rsidRDefault="002F066A" w:rsidP="002F066A">
      <w:pPr>
        <w:rPr>
          <w:b/>
          <w:bCs/>
          <w:u w:val="single"/>
        </w:rPr>
      </w:pPr>
      <w:r w:rsidRPr="005718F7">
        <w:rPr>
          <w:b/>
          <w:bCs/>
          <w:u w:val="single"/>
        </w:rPr>
        <w:t>Contents</w:t>
      </w:r>
    </w:p>
    <w:p w14:paraId="67AD3806" w14:textId="77777777" w:rsidR="002F066A" w:rsidRDefault="002F066A" w:rsidP="002F066A">
      <w:pPr>
        <w:rPr>
          <w:b/>
          <w:bCs/>
        </w:rPr>
      </w:pPr>
    </w:p>
    <w:p w14:paraId="7B4B39BC" w14:textId="77777777" w:rsidR="002F066A" w:rsidRDefault="002F066A" w:rsidP="002F066A">
      <w:pPr>
        <w:rPr>
          <w:b/>
          <w:bCs/>
        </w:rPr>
      </w:pPr>
    </w:p>
    <w:p w14:paraId="0FF2CF4B" w14:textId="77777777" w:rsidR="002F066A" w:rsidRPr="00B40102" w:rsidRDefault="002F066A" w:rsidP="002F066A">
      <w:pPr>
        <w:rPr>
          <w:b/>
          <w:bCs/>
        </w:rPr>
      </w:pPr>
      <w:r w:rsidRPr="00B40102">
        <w:rPr>
          <w:b/>
          <w:bCs/>
        </w:rPr>
        <w:t>Introduction</w:t>
      </w:r>
    </w:p>
    <w:p w14:paraId="71073C98" w14:textId="77777777" w:rsidR="002F066A" w:rsidRDefault="002F066A" w:rsidP="002F066A">
      <w:pPr>
        <w:rPr>
          <w:b/>
          <w:bCs/>
        </w:rPr>
      </w:pPr>
    </w:p>
    <w:p w14:paraId="3DAC96F1" w14:textId="77777777" w:rsidR="002F066A" w:rsidRPr="00B40102" w:rsidRDefault="002F066A" w:rsidP="002F066A">
      <w:pPr>
        <w:rPr>
          <w:b/>
          <w:bCs/>
        </w:rPr>
      </w:pPr>
    </w:p>
    <w:p w14:paraId="212781FB" w14:textId="77777777" w:rsidR="002F066A" w:rsidRPr="00B40102" w:rsidRDefault="002F066A" w:rsidP="002F066A">
      <w:pPr>
        <w:rPr>
          <w:b/>
          <w:bCs/>
        </w:rPr>
      </w:pPr>
      <w:r>
        <w:rPr>
          <w:b/>
          <w:bCs/>
        </w:rPr>
        <w:t xml:space="preserve">Chapter 1: </w:t>
      </w:r>
      <w:r w:rsidRPr="00B40102">
        <w:rPr>
          <w:b/>
          <w:bCs/>
        </w:rPr>
        <w:t>What is beauty?</w:t>
      </w:r>
    </w:p>
    <w:p w14:paraId="03B23947" w14:textId="77777777" w:rsidR="002F066A" w:rsidRPr="00A92371" w:rsidRDefault="002F066A" w:rsidP="002F066A">
      <w:pPr>
        <w:pStyle w:val="ListParagraph"/>
        <w:numPr>
          <w:ilvl w:val="0"/>
          <w:numId w:val="11"/>
        </w:numPr>
        <w:rPr>
          <w:b/>
          <w:bCs/>
          <w:sz w:val="24"/>
          <w:szCs w:val="24"/>
        </w:rPr>
      </w:pPr>
      <w:r w:rsidRPr="00A92371">
        <w:rPr>
          <w:b/>
          <w:bCs/>
          <w:sz w:val="24"/>
          <w:szCs w:val="24"/>
        </w:rPr>
        <w:t>Creation</w:t>
      </w:r>
    </w:p>
    <w:p w14:paraId="674C0A05" w14:textId="77777777" w:rsidR="002F066A" w:rsidRPr="00A92371" w:rsidRDefault="002F066A" w:rsidP="002F066A">
      <w:pPr>
        <w:pStyle w:val="ListParagraph"/>
        <w:numPr>
          <w:ilvl w:val="0"/>
          <w:numId w:val="11"/>
        </w:numPr>
        <w:rPr>
          <w:b/>
          <w:bCs/>
          <w:sz w:val="24"/>
          <w:szCs w:val="24"/>
        </w:rPr>
      </w:pPr>
      <w:r w:rsidRPr="00A92371">
        <w:rPr>
          <w:b/>
          <w:bCs/>
          <w:sz w:val="24"/>
          <w:szCs w:val="24"/>
        </w:rPr>
        <w:t>Tabernacle</w:t>
      </w:r>
    </w:p>
    <w:p w14:paraId="6B29489E" w14:textId="77777777" w:rsidR="002F066A" w:rsidRDefault="002F066A" w:rsidP="002F066A">
      <w:pPr>
        <w:pStyle w:val="ListParagraph"/>
        <w:numPr>
          <w:ilvl w:val="0"/>
          <w:numId w:val="11"/>
        </w:numPr>
        <w:rPr>
          <w:b/>
          <w:bCs/>
          <w:sz w:val="24"/>
          <w:szCs w:val="24"/>
        </w:rPr>
      </w:pPr>
      <w:r w:rsidRPr="00A92371">
        <w:rPr>
          <w:b/>
          <w:bCs/>
          <w:sz w:val="24"/>
          <w:szCs w:val="24"/>
        </w:rPr>
        <w:t>Divine beauty</w:t>
      </w:r>
    </w:p>
    <w:p w14:paraId="29D3B755" w14:textId="77777777" w:rsidR="002F066A" w:rsidRPr="00A92371" w:rsidRDefault="002F066A" w:rsidP="002F066A">
      <w:pPr>
        <w:pStyle w:val="ListParagraph"/>
        <w:rPr>
          <w:b/>
          <w:bCs/>
          <w:sz w:val="24"/>
          <w:szCs w:val="24"/>
        </w:rPr>
      </w:pPr>
    </w:p>
    <w:p w14:paraId="3A2CFAF1" w14:textId="77777777" w:rsidR="002F066A" w:rsidRPr="00A92371" w:rsidRDefault="002F066A" w:rsidP="002F066A">
      <w:pPr>
        <w:rPr>
          <w:b/>
          <w:bCs/>
        </w:rPr>
      </w:pPr>
      <w:r w:rsidRPr="00A92371">
        <w:rPr>
          <w:b/>
          <w:bCs/>
        </w:rPr>
        <w:t>Chapter 2: Why do women long for physical beauty?</w:t>
      </w:r>
    </w:p>
    <w:p w14:paraId="6AA3B8D4" w14:textId="77777777" w:rsidR="002F066A" w:rsidRPr="00A92371" w:rsidRDefault="002F066A" w:rsidP="002F066A">
      <w:pPr>
        <w:pStyle w:val="ListParagraph"/>
        <w:numPr>
          <w:ilvl w:val="0"/>
          <w:numId w:val="12"/>
        </w:numPr>
        <w:rPr>
          <w:b/>
          <w:bCs/>
          <w:sz w:val="24"/>
          <w:szCs w:val="24"/>
        </w:rPr>
      </w:pPr>
      <w:r w:rsidRPr="00A92371">
        <w:rPr>
          <w:b/>
          <w:bCs/>
          <w:sz w:val="24"/>
          <w:szCs w:val="24"/>
        </w:rPr>
        <w:t>Temple</w:t>
      </w:r>
    </w:p>
    <w:p w14:paraId="25F68F95" w14:textId="77777777" w:rsidR="002F066A" w:rsidRPr="00A92371" w:rsidRDefault="002F066A" w:rsidP="002F066A">
      <w:pPr>
        <w:pStyle w:val="ListParagraph"/>
        <w:numPr>
          <w:ilvl w:val="0"/>
          <w:numId w:val="12"/>
        </w:numPr>
        <w:rPr>
          <w:b/>
          <w:bCs/>
          <w:sz w:val="24"/>
          <w:szCs w:val="24"/>
        </w:rPr>
      </w:pPr>
      <w:r w:rsidRPr="00A92371">
        <w:rPr>
          <w:b/>
          <w:bCs/>
          <w:sz w:val="24"/>
          <w:szCs w:val="24"/>
        </w:rPr>
        <w:t>Bride</w:t>
      </w:r>
    </w:p>
    <w:p w14:paraId="7EEF168D" w14:textId="77777777" w:rsidR="002F066A" w:rsidRDefault="002F066A" w:rsidP="002F066A">
      <w:pPr>
        <w:pStyle w:val="ListParagraph"/>
        <w:numPr>
          <w:ilvl w:val="0"/>
          <w:numId w:val="12"/>
        </w:numPr>
        <w:rPr>
          <w:b/>
          <w:bCs/>
          <w:sz w:val="24"/>
          <w:szCs w:val="24"/>
        </w:rPr>
      </w:pPr>
      <w:r w:rsidRPr="00A92371">
        <w:rPr>
          <w:b/>
          <w:bCs/>
          <w:sz w:val="24"/>
          <w:szCs w:val="24"/>
        </w:rPr>
        <w:t>Throne</w:t>
      </w:r>
    </w:p>
    <w:p w14:paraId="35410DBE" w14:textId="77777777" w:rsidR="002F066A" w:rsidRPr="00A92371" w:rsidRDefault="002F066A" w:rsidP="002F066A">
      <w:pPr>
        <w:pStyle w:val="ListParagraph"/>
        <w:rPr>
          <w:b/>
          <w:bCs/>
          <w:sz w:val="24"/>
          <w:szCs w:val="24"/>
        </w:rPr>
      </w:pPr>
    </w:p>
    <w:p w14:paraId="1BB908DE" w14:textId="77777777" w:rsidR="002F066A" w:rsidRPr="00A92371" w:rsidRDefault="002F066A" w:rsidP="002F066A">
      <w:pPr>
        <w:rPr>
          <w:b/>
          <w:bCs/>
        </w:rPr>
      </w:pPr>
      <w:r w:rsidRPr="00A92371">
        <w:rPr>
          <w:b/>
          <w:bCs/>
        </w:rPr>
        <w:t>Chapter 3: How can women be beautiful now?</w:t>
      </w:r>
    </w:p>
    <w:p w14:paraId="2495F422" w14:textId="77777777" w:rsidR="002F066A" w:rsidRPr="00A92371" w:rsidRDefault="002F066A" w:rsidP="002F066A">
      <w:pPr>
        <w:pStyle w:val="ListParagraph"/>
        <w:numPr>
          <w:ilvl w:val="0"/>
          <w:numId w:val="13"/>
        </w:numPr>
        <w:rPr>
          <w:b/>
          <w:bCs/>
          <w:sz w:val="24"/>
          <w:szCs w:val="24"/>
        </w:rPr>
      </w:pPr>
      <w:r w:rsidRPr="00A92371">
        <w:rPr>
          <w:b/>
          <w:bCs/>
          <w:sz w:val="24"/>
          <w:szCs w:val="24"/>
        </w:rPr>
        <w:t>Wholeness</w:t>
      </w:r>
    </w:p>
    <w:p w14:paraId="27C37AC5" w14:textId="77777777" w:rsidR="002F066A" w:rsidRPr="0058712E" w:rsidRDefault="002F066A" w:rsidP="002F066A">
      <w:pPr>
        <w:pStyle w:val="ListParagraph"/>
        <w:numPr>
          <w:ilvl w:val="0"/>
          <w:numId w:val="13"/>
        </w:numPr>
        <w:rPr>
          <w:sz w:val="24"/>
          <w:szCs w:val="24"/>
        </w:rPr>
      </w:pPr>
      <w:r w:rsidRPr="00A92371">
        <w:rPr>
          <w:b/>
          <w:bCs/>
          <w:sz w:val="24"/>
          <w:szCs w:val="24"/>
        </w:rPr>
        <w:t>Holiness</w:t>
      </w:r>
    </w:p>
    <w:p w14:paraId="114996CF" w14:textId="77777777" w:rsidR="002F066A" w:rsidRPr="00B40102" w:rsidRDefault="002F066A" w:rsidP="002F066A">
      <w:pPr>
        <w:pStyle w:val="ListParagraph"/>
        <w:rPr>
          <w:sz w:val="24"/>
          <w:szCs w:val="24"/>
        </w:rPr>
      </w:pPr>
    </w:p>
    <w:p w14:paraId="4F2B425D" w14:textId="77777777" w:rsidR="002F066A" w:rsidRDefault="002F066A" w:rsidP="002F066A">
      <w:pPr>
        <w:rPr>
          <w:b/>
          <w:bCs/>
        </w:rPr>
      </w:pPr>
      <w:r w:rsidRPr="00B40102">
        <w:rPr>
          <w:b/>
          <w:bCs/>
        </w:rPr>
        <w:t>Conclusion</w:t>
      </w:r>
    </w:p>
    <w:p w14:paraId="499DC858" w14:textId="77777777" w:rsidR="002F066A" w:rsidRPr="00B40102" w:rsidRDefault="002F066A" w:rsidP="002F066A">
      <w:pPr>
        <w:rPr>
          <w:b/>
          <w:bCs/>
        </w:rPr>
      </w:pPr>
    </w:p>
    <w:p w14:paraId="451BBAA6" w14:textId="77777777" w:rsidR="002F066A" w:rsidRPr="00B40102" w:rsidRDefault="002F066A" w:rsidP="002F066A">
      <w:pPr>
        <w:rPr>
          <w:b/>
          <w:bCs/>
        </w:rPr>
      </w:pPr>
    </w:p>
    <w:p w14:paraId="53D4549C" w14:textId="77777777" w:rsidR="002F066A" w:rsidRPr="00B40102" w:rsidRDefault="002F066A" w:rsidP="002F066A">
      <w:pPr>
        <w:rPr>
          <w:b/>
          <w:bCs/>
        </w:rPr>
      </w:pPr>
      <w:r w:rsidRPr="00B40102">
        <w:rPr>
          <w:b/>
          <w:bCs/>
        </w:rPr>
        <w:t>Bibliography</w:t>
      </w:r>
    </w:p>
    <w:p w14:paraId="13BECA81" w14:textId="77777777" w:rsidR="002F066A" w:rsidRDefault="002F066A" w:rsidP="002F066A">
      <w:pPr>
        <w:rPr>
          <w:b/>
          <w:bCs/>
        </w:rPr>
      </w:pPr>
    </w:p>
    <w:p w14:paraId="196B6492" w14:textId="77777777" w:rsidR="002F066A" w:rsidRDefault="002F066A" w:rsidP="002F066A">
      <w:pPr>
        <w:rPr>
          <w:b/>
          <w:bCs/>
        </w:rPr>
      </w:pPr>
    </w:p>
    <w:p w14:paraId="47FE073C" w14:textId="77777777" w:rsidR="002F066A" w:rsidRDefault="002F066A" w:rsidP="002F066A">
      <w:pPr>
        <w:rPr>
          <w:b/>
          <w:bCs/>
        </w:rPr>
      </w:pPr>
    </w:p>
    <w:p w14:paraId="77686C99" w14:textId="77777777" w:rsidR="002F066A" w:rsidRDefault="002F066A" w:rsidP="002F066A">
      <w:pPr>
        <w:rPr>
          <w:b/>
          <w:bCs/>
        </w:rPr>
      </w:pPr>
    </w:p>
    <w:p w14:paraId="7C1B27AF" w14:textId="77777777" w:rsidR="002F066A" w:rsidRDefault="002F066A" w:rsidP="002F066A">
      <w:pPr>
        <w:rPr>
          <w:b/>
          <w:bCs/>
        </w:rPr>
      </w:pPr>
    </w:p>
    <w:p w14:paraId="38CE5963" w14:textId="77777777" w:rsidR="002F066A" w:rsidRDefault="002F066A" w:rsidP="002F066A">
      <w:pPr>
        <w:rPr>
          <w:b/>
          <w:bCs/>
        </w:rPr>
      </w:pPr>
    </w:p>
    <w:p w14:paraId="5F480BB2" w14:textId="77777777" w:rsidR="002F066A" w:rsidRDefault="002F066A" w:rsidP="002F066A">
      <w:pPr>
        <w:rPr>
          <w:b/>
          <w:bCs/>
        </w:rPr>
      </w:pPr>
    </w:p>
    <w:p w14:paraId="69F5989C" w14:textId="77777777" w:rsidR="002F066A" w:rsidRDefault="002F066A" w:rsidP="002F066A">
      <w:pPr>
        <w:rPr>
          <w:b/>
          <w:bCs/>
        </w:rPr>
      </w:pPr>
    </w:p>
    <w:p w14:paraId="0DEC768F" w14:textId="77777777" w:rsidR="002F066A" w:rsidRDefault="002F066A" w:rsidP="002F066A">
      <w:pPr>
        <w:rPr>
          <w:b/>
          <w:bCs/>
        </w:rPr>
      </w:pPr>
    </w:p>
    <w:p w14:paraId="438D1647" w14:textId="77777777" w:rsidR="002F066A" w:rsidRDefault="002F066A" w:rsidP="002F066A">
      <w:pPr>
        <w:rPr>
          <w:b/>
          <w:bCs/>
        </w:rPr>
      </w:pPr>
    </w:p>
    <w:p w14:paraId="169C82D4" w14:textId="77777777" w:rsidR="002F066A" w:rsidRDefault="002F066A" w:rsidP="002F066A">
      <w:pPr>
        <w:rPr>
          <w:b/>
          <w:bCs/>
        </w:rPr>
      </w:pPr>
    </w:p>
    <w:p w14:paraId="0D53BB1D" w14:textId="77777777" w:rsidR="002F066A" w:rsidRDefault="002F066A" w:rsidP="002F066A">
      <w:pPr>
        <w:rPr>
          <w:b/>
          <w:bCs/>
        </w:rPr>
      </w:pPr>
    </w:p>
    <w:p w14:paraId="603DEE92" w14:textId="77777777" w:rsidR="002F066A" w:rsidRDefault="002F066A" w:rsidP="002F066A">
      <w:pPr>
        <w:rPr>
          <w:b/>
          <w:bCs/>
        </w:rPr>
      </w:pPr>
    </w:p>
    <w:p w14:paraId="42F6493B" w14:textId="77777777" w:rsidR="002F066A" w:rsidRDefault="002F066A" w:rsidP="002F066A">
      <w:pPr>
        <w:rPr>
          <w:b/>
          <w:bCs/>
        </w:rPr>
      </w:pPr>
    </w:p>
    <w:p w14:paraId="3BB4280F" w14:textId="77777777" w:rsidR="004D69F6" w:rsidRDefault="004D69F6" w:rsidP="002F066A">
      <w:pPr>
        <w:rPr>
          <w:b/>
          <w:bCs/>
        </w:rPr>
      </w:pPr>
    </w:p>
    <w:p w14:paraId="6445E815" w14:textId="77777777" w:rsidR="004D69F6" w:rsidRDefault="004D69F6" w:rsidP="002F066A">
      <w:pPr>
        <w:rPr>
          <w:b/>
          <w:bCs/>
        </w:rPr>
      </w:pPr>
    </w:p>
    <w:p w14:paraId="42CD8BE8" w14:textId="77777777" w:rsidR="004D69F6" w:rsidRDefault="004D69F6" w:rsidP="002F066A">
      <w:pPr>
        <w:rPr>
          <w:b/>
          <w:bCs/>
        </w:rPr>
      </w:pPr>
    </w:p>
    <w:p w14:paraId="75A4D67D" w14:textId="77777777" w:rsidR="004D69F6" w:rsidRDefault="004D69F6" w:rsidP="002F066A">
      <w:pPr>
        <w:rPr>
          <w:b/>
          <w:bCs/>
        </w:rPr>
      </w:pPr>
    </w:p>
    <w:p w14:paraId="7D642F60" w14:textId="627D2297" w:rsidR="002F066A" w:rsidRDefault="002F066A" w:rsidP="002F066A">
      <w:pPr>
        <w:rPr>
          <w:b/>
          <w:bCs/>
        </w:rPr>
      </w:pPr>
      <w:bookmarkStart w:id="0" w:name="_GoBack"/>
      <w:bookmarkEnd w:id="0"/>
      <w:r w:rsidRPr="00B738FC">
        <w:rPr>
          <w:b/>
          <w:bCs/>
        </w:rPr>
        <w:lastRenderedPageBreak/>
        <w:t>Introduction</w:t>
      </w:r>
    </w:p>
    <w:p w14:paraId="077A7901" w14:textId="77777777" w:rsidR="002F066A" w:rsidRDefault="002F066A" w:rsidP="002F066A">
      <w:pPr>
        <w:rPr>
          <w:b/>
          <w:bCs/>
        </w:rPr>
      </w:pPr>
    </w:p>
    <w:p w14:paraId="0080CA0C" w14:textId="77777777" w:rsidR="002F066A" w:rsidRDefault="002F066A" w:rsidP="002F066A">
      <w:r>
        <w:t>Women have a deep desire to be physically beautiful. From Nefertiti</w:t>
      </w:r>
      <w:r w:rsidRPr="00DF66CC">
        <w:t>, Helen of Troy</w:t>
      </w:r>
      <w:r>
        <w:t>, Marie Antoinette to Marilyn Munroe, icons of feminine beauty have been idealised and emulated by millions. Women across the centuries and cultures have bound their feet, squeezed into corsets, applied white lead-based make-up and worn multiple neck-lengthening rings, investing considerable time, cost and discomfort to meet prevailing beauty standards.</w:t>
      </w:r>
      <w:r w:rsidRPr="00DD30DF">
        <w:rPr>
          <w:rStyle w:val="FootnoteReference"/>
        </w:rPr>
        <w:footnoteReference w:id="1"/>
      </w:r>
      <w:r>
        <w:t xml:space="preserve"> Today internet and social media have raised personal appearance to a new level of significance</w:t>
      </w:r>
      <w:r w:rsidRPr="00DD30DF">
        <w:rPr>
          <w:rStyle w:val="FootnoteReference"/>
        </w:rPr>
        <w:footnoteReference w:id="2"/>
      </w:r>
      <w:r>
        <w:t xml:space="preserve"> and countless women of all ages pursue the</w:t>
      </w:r>
      <w:r w:rsidRPr="002A14BD">
        <w:t xml:space="preserve"> young</w:t>
      </w:r>
      <w:r>
        <w:t xml:space="preserve"> and </w:t>
      </w:r>
      <w:r w:rsidRPr="002A14BD">
        <w:t xml:space="preserve">thin </w:t>
      </w:r>
      <w:r>
        <w:t xml:space="preserve">western </w:t>
      </w:r>
      <w:r w:rsidRPr="002A14BD">
        <w:t>version of beauty.</w:t>
      </w:r>
      <w:r w:rsidRPr="00DD30DF">
        <w:rPr>
          <w:rStyle w:val="FootnoteReference"/>
        </w:rPr>
        <w:footnoteReference w:id="3"/>
      </w:r>
      <w:r w:rsidRPr="002A14BD">
        <w:t xml:space="preserve"> Although</w:t>
      </w:r>
      <w:r>
        <w:t xml:space="preserve"> men are increasingly affected, it seems this preoccupation with the body beautiful is primarily the concern of women.</w:t>
      </w:r>
      <w:r w:rsidRPr="00DD30DF">
        <w:rPr>
          <w:rStyle w:val="FootnoteReference"/>
        </w:rPr>
        <w:footnoteReference w:id="4"/>
      </w:r>
      <w:r>
        <w:t xml:space="preserve"> However despite their best efforts many women suffer body angst</w:t>
      </w:r>
      <w:r w:rsidRPr="00DD30DF">
        <w:rPr>
          <w:rStyle w:val="FootnoteReference"/>
        </w:rPr>
        <w:footnoteReference w:id="5"/>
      </w:r>
      <w:r>
        <w:t xml:space="preserve"> and emit a ‘constant murmur of dissatisfaction’ concerning their physical beauty.</w:t>
      </w:r>
      <w:r w:rsidRPr="00DD30DF">
        <w:rPr>
          <w:rStyle w:val="FootnoteReference"/>
        </w:rPr>
        <w:footnoteReference w:id="6"/>
      </w:r>
      <w:r>
        <w:t xml:space="preserve"> </w:t>
      </w:r>
    </w:p>
    <w:p w14:paraId="67D3E80D" w14:textId="77777777" w:rsidR="002F066A" w:rsidRDefault="002F066A" w:rsidP="002F066A"/>
    <w:p w14:paraId="477A35AE" w14:textId="77777777" w:rsidR="002F066A" w:rsidRDefault="002F066A" w:rsidP="002F066A">
      <w:bookmarkStart w:id="1" w:name="_Hlk79690683"/>
      <w:r>
        <w:t>This ongoing yearning could be a response to the impossibility of achieving physical perfection in the light of the relentless ageing process and airbrushed societal standards, yet it also can also be linked to the effect of beauty in general. Tom Wright notes how an experience of beauty, such as in a sunset or symphony, is always incomplete, leaving an itch that will not go away.</w:t>
      </w:r>
      <w:r w:rsidRPr="00DD30DF">
        <w:rPr>
          <w:rStyle w:val="FootnoteReference"/>
        </w:rPr>
        <w:footnoteReference w:id="7"/>
      </w:r>
      <w:r>
        <w:t xml:space="preserve"> Certainly people flock to natural beauty spots to drink in the wonders of the created world. In popular culture there is a longing for owning beautiful things</w:t>
      </w:r>
      <w:r w:rsidRPr="00DD30DF">
        <w:rPr>
          <w:rStyle w:val="FootnoteReference"/>
        </w:rPr>
        <w:footnoteReference w:id="8"/>
      </w:r>
      <w:r>
        <w:t xml:space="preserve"> and enjoying the aesthetic dimension of everyday life, like telling bed-time stories and singing just for fun.</w:t>
      </w:r>
      <w:r w:rsidRPr="00DD30DF">
        <w:rPr>
          <w:rStyle w:val="FootnoteReference"/>
        </w:rPr>
        <w:footnoteReference w:id="9"/>
      </w:r>
      <w:r w:rsidRPr="00AE206F">
        <w:t xml:space="preserve"> </w:t>
      </w:r>
      <w:bookmarkEnd w:id="1"/>
      <w:r>
        <w:t>Even so, beauty can often be restricted to the external</w:t>
      </w:r>
      <w:r w:rsidRPr="00DD30DF">
        <w:rPr>
          <w:rStyle w:val="FootnoteReference"/>
        </w:rPr>
        <w:footnoteReference w:id="10"/>
      </w:r>
      <w:r>
        <w:t xml:space="preserve"> and confused with prettiness, attractiveness and likeability.</w:t>
      </w:r>
      <w:r w:rsidRPr="00DD30DF">
        <w:rPr>
          <w:rStyle w:val="FootnoteReference"/>
        </w:rPr>
        <w:footnoteReference w:id="11"/>
      </w:r>
    </w:p>
    <w:p w14:paraId="366A3C4A" w14:textId="77777777" w:rsidR="002F066A" w:rsidRDefault="002F066A" w:rsidP="002F066A"/>
    <w:p w14:paraId="2497A1D3" w14:textId="77777777" w:rsidR="002F066A" w:rsidRDefault="002F066A" w:rsidP="002F066A">
      <w:r>
        <w:lastRenderedPageBreak/>
        <w:t>For centuries the church was a key promoter of beauty, with faith inspiring great works of art which sparked worship of God among whole communities.</w:t>
      </w:r>
      <w:r w:rsidRPr="00DD30DF">
        <w:rPr>
          <w:rStyle w:val="FootnoteReference"/>
        </w:rPr>
        <w:footnoteReference w:id="12"/>
      </w:r>
      <w:r>
        <w:t xml:space="preserve"> Throughout the patristic and medieval periods theologians like Irenaeus, Augustine, Anselm, Bonaventure and Thomas Aquinas esteemed beauty as one of the transcendental qualities of being, on a par with truth, goodness and unity.</w:t>
      </w:r>
      <w:r w:rsidRPr="00DD30DF">
        <w:rPr>
          <w:rStyle w:val="FootnoteReference"/>
        </w:rPr>
        <w:footnoteReference w:id="13"/>
      </w:r>
      <w:r>
        <w:t xml:space="preserve"> Although many tended to focus on its spiritual aspect, they developed theologies of beauty and debated its importance for faith and life. While this has continued in eastern Orthodox circles,</w:t>
      </w:r>
      <w:r w:rsidRPr="00DD30DF">
        <w:rPr>
          <w:rStyle w:val="FootnoteReference"/>
        </w:rPr>
        <w:footnoteReference w:id="14"/>
      </w:r>
      <w:r>
        <w:t xml:space="preserve"> the centrality of beauty has been diminished in both high culture and western theology,</w:t>
      </w:r>
      <w:r w:rsidRPr="00DD30DF">
        <w:rPr>
          <w:rStyle w:val="FootnoteReference"/>
        </w:rPr>
        <w:footnoteReference w:id="15"/>
      </w:r>
      <w:r>
        <w:t xml:space="preserve"> with only a handful of western theologians, such as Jonathan Edwards and Karl Barth, proving the </w:t>
      </w:r>
      <w:r w:rsidRPr="008C35B3">
        <w:t>exception</w:t>
      </w:r>
      <w:r>
        <w:t>.</w:t>
      </w:r>
      <w:r w:rsidRPr="00DD30DF">
        <w:rPr>
          <w:rStyle w:val="FootnoteReference"/>
        </w:rPr>
        <w:footnoteReference w:id="16"/>
      </w:r>
      <w:r>
        <w:t xml:space="preserve"> </w:t>
      </w:r>
      <w:r w:rsidRPr="003A5980">
        <w:t xml:space="preserve">Today </w:t>
      </w:r>
      <w:r>
        <w:t>art critics tell us</w:t>
      </w:r>
      <w:r w:rsidRPr="003A5980">
        <w:t xml:space="preserve"> we live in an age of ugliness and death which has downgraded beauty to something </w:t>
      </w:r>
      <w:r w:rsidRPr="003A5980">
        <w:rPr>
          <w:i/>
          <w:iCs/>
          <w:shd w:val="clear" w:color="auto" w:fill="FFFFFF"/>
        </w:rPr>
        <w:t>passé</w:t>
      </w:r>
      <w:r w:rsidRPr="003A5980">
        <w:t xml:space="preserve"> or merely subjective.</w:t>
      </w:r>
      <w:r w:rsidRPr="00DD30DF">
        <w:rPr>
          <w:rStyle w:val="FootnoteReference"/>
        </w:rPr>
        <w:footnoteReference w:id="17"/>
      </w:r>
      <w:r w:rsidRPr="003A5980">
        <w:t xml:space="preserve"> </w:t>
      </w:r>
      <w:r>
        <w:t>M</w:t>
      </w:r>
      <w:r w:rsidRPr="003A5980">
        <w:t>any of us worship in a church which relegates beauty to flower arranging and preaches a message of the true and good while ignoring the beautiful.</w:t>
      </w:r>
      <w:r w:rsidRPr="00DD30DF">
        <w:rPr>
          <w:rStyle w:val="FootnoteReference"/>
        </w:rPr>
        <w:footnoteReference w:id="18"/>
      </w:r>
      <w:r>
        <w:t xml:space="preserve"> </w:t>
      </w:r>
    </w:p>
    <w:p w14:paraId="6827E54E" w14:textId="77777777" w:rsidR="002F066A" w:rsidRDefault="002F066A" w:rsidP="002F066A"/>
    <w:p w14:paraId="5D94D061" w14:textId="77777777" w:rsidR="002F066A" w:rsidRDefault="002F066A" w:rsidP="002F066A">
      <w:r>
        <w:t xml:space="preserve">Renewed theological interest in beauty has been triggered by the work of </w:t>
      </w:r>
      <w:r w:rsidRPr="00854B2D">
        <w:t xml:space="preserve">Hans </w:t>
      </w:r>
      <w:proofErr w:type="spellStart"/>
      <w:r w:rsidRPr="00854B2D">
        <w:t>Urs</w:t>
      </w:r>
      <w:proofErr w:type="spellEnd"/>
      <w:r w:rsidRPr="00854B2D">
        <w:t xml:space="preserve"> von Balthasar</w:t>
      </w:r>
      <w:r w:rsidRPr="00DD30DF">
        <w:rPr>
          <w:rStyle w:val="FootnoteReference"/>
        </w:rPr>
        <w:footnoteReference w:id="19"/>
      </w:r>
      <w:r>
        <w:t xml:space="preserve"> and, although beauty continues to be a contested area within theology,</w:t>
      </w:r>
      <w:r w:rsidRPr="00DD30DF">
        <w:rPr>
          <w:rStyle w:val="FootnoteReference"/>
        </w:rPr>
        <w:footnoteReference w:id="20"/>
      </w:r>
      <w:r w:rsidRPr="00B11F50">
        <w:t xml:space="preserve"> </w:t>
      </w:r>
      <w:r>
        <w:t xml:space="preserve">a growing number of scholars affirm </w:t>
      </w:r>
      <w:r w:rsidRPr="0009048C">
        <w:t>‘A theology that takes no account of beauty has clearly overlooked something essential to the Christian faith.’</w:t>
      </w:r>
      <w:r w:rsidRPr="00DD30DF">
        <w:rPr>
          <w:rStyle w:val="FootnoteReference"/>
        </w:rPr>
        <w:footnoteReference w:id="21"/>
      </w:r>
      <w:r>
        <w:t xml:space="preserve"> Nonetheless while recent studies have explored important themes, such as beauty and the cross,</w:t>
      </w:r>
      <w:r w:rsidRPr="00DD30DF">
        <w:rPr>
          <w:rStyle w:val="FootnoteReference"/>
        </w:rPr>
        <w:footnoteReference w:id="22"/>
      </w:r>
      <w:r>
        <w:t xml:space="preserve"> it seems little mention has been made of the significance of beauty in the </w:t>
      </w:r>
      <w:r>
        <w:lastRenderedPageBreak/>
        <w:t>context of mission</w:t>
      </w:r>
      <w:r w:rsidRPr="00DD30DF">
        <w:rPr>
          <w:rStyle w:val="FootnoteReference"/>
        </w:rPr>
        <w:footnoteReference w:id="23"/>
      </w:r>
      <w:r>
        <w:t xml:space="preserve"> or of feminine beauty, which appears to be the domain of feminist and body theologians.</w:t>
      </w:r>
      <w:r w:rsidRPr="00DD30DF">
        <w:rPr>
          <w:rStyle w:val="FootnoteReference"/>
        </w:rPr>
        <w:footnoteReference w:id="24"/>
      </w:r>
      <w:r>
        <w:t xml:space="preserve"> </w:t>
      </w:r>
    </w:p>
    <w:p w14:paraId="310AFA6C" w14:textId="77777777" w:rsidR="002F066A" w:rsidRDefault="002F066A" w:rsidP="002F066A"/>
    <w:p w14:paraId="0D35CB44" w14:textId="77777777" w:rsidR="002F066A" w:rsidRDefault="002F066A" w:rsidP="002F066A">
      <w:bookmarkStart w:id="2" w:name="_Hlk79851185"/>
      <w:r>
        <w:t>Many scholars agree that beauty evokes ‘our spirit’s aching need for the infinite’</w:t>
      </w:r>
      <w:r w:rsidRPr="00DD30DF">
        <w:rPr>
          <w:rStyle w:val="FootnoteReference"/>
        </w:rPr>
        <w:footnoteReference w:id="25"/>
      </w:r>
      <w:r>
        <w:t xml:space="preserve"> and affords a glimpse of the future transfiguration of the cosmos.</w:t>
      </w:r>
      <w:r w:rsidRPr="00DD30DF">
        <w:rPr>
          <w:rStyle w:val="FootnoteReference"/>
        </w:rPr>
        <w:footnoteReference w:id="26"/>
      </w:r>
      <w:r>
        <w:t xml:space="preserve"> While most refer to this in the context of creation or the arts, I suggest this extends to women’s yearning for physical beauty. This paper argues the beauty women long for is an echo of eternity, stemming from </w:t>
      </w:r>
      <w:r w:rsidRPr="007F167D">
        <w:t>a</w:t>
      </w:r>
      <w:r>
        <w:t xml:space="preserve"> desire to recover a</w:t>
      </w:r>
      <w:r w:rsidRPr="007F167D">
        <w:t xml:space="preserve"> sense of beauty derived from being made by, like and for Go</w:t>
      </w:r>
      <w:r>
        <w:t xml:space="preserve">d. Although our perception of beauty has been distorted, an appreciation of beauty as revealed in creation and future glory, set in the context of God’s </w:t>
      </w:r>
      <w:r w:rsidRPr="006E6EB2">
        <w:t>overarching</w:t>
      </w:r>
      <w:r>
        <w:t xml:space="preserve"> missional ends for the universe,</w:t>
      </w:r>
      <w:r w:rsidRPr="00DD30DF">
        <w:rPr>
          <w:rStyle w:val="FootnoteReference"/>
        </w:rPr>
        <w:footnoteReference w:id="27"/>
      </w:r>
      <w:r>
        <w:t xml:space="preserve"> reveals women are truly beautiful as they delight God and fulfil their priestly calling of </w:t>
      </w:r>
      <w:r w:rsidRPr="006B23CF">
        <w:t>worship and service. A</w:t>
      </w:r>
      <w:r>
        <w:t xml:space="preserve"> reclamation of this beauty offers wholeness and holiness which can both draw women to respond to the gospel plus empower them for mission. </w:t>
      </w:r>
    </w:p>
    <w:p w14:paraId="63C3B4DC" w14:textId="77777777" w:rsidR="002F066A" w:rsidRDefault="002F066A" w:rsidP="002F066A"/>
    <w:p w14:paraId="65FE4EDC" w14:textId="77777777" w:rsidR="002F066A" w:rsidRDefault="002F066A" w:rsidP="002F066A">
      <w:r>
        <w:t>Adopting a biblical-theological approach which includes exploring selected scripture passages while critically engaging with relevant scholarship across a broad sweep of issues, I will focus</w:t>
      </w:r>
      <w:r w:rsidRPr="00EA7945">
        <w:t xml:space="preserve"> on </w:t>
      </w:r>
      <w:r>
        <w:t xml:space="preserve">three main areas. Firstly I will identify and analyse what beauty is by examining biblical texts relating to beauty in creation and tabernacle design followed by an evaluation of how God the Holy Spirit is beautiful. </w:t>
      </w:r>
      <w:r w:rsidRPr="005E028C">
        <w:t>Secondly I will consider three aspects of the eschatological beauty of the new creation and relate these to ideas regarding why women long for physical beauty</w:t>
      </w:r>
      <w:r w:rsidRPr="00906D17">
        <w:t>. Thirdly I will investigate how women can be beautiful now through the fulfilment of our priestly mandate and discuss the mission potential embedded within this.</w:t>
      </w:r>
      <w:r>
        <w:t xml:space="preserve"> </w:t>
      </w:r>
    </w:p>
    <w:p w14:paraId="6824402F" w14:textId="77777777" w:rsidR="002F066A" w:rsidRDefault="002F066A" w:rsidP="002F066A"/>
    <w:p w14:paraId="51BF4B5A" w14:textId="77777777" w:rsidR="002F066A" w:rsidRDefault="002F066A" w:rsidP="002F066A">
      <w:r>
        <w:t>Just as Jesus responded to felt needs during his earthly ministry, for example in granting food and healing (Mark 8:1-13, 22-26), so examining the longing underlying women’s beauty obsession addresses a significant area in many women’s lives, one which appears to have received little, if any, attention by missiologists. This is especially relevant in view of the contemporary confusion over beauty,</w:t>
      </w:r>
      <w:r w:rsidRPr="00DD30DF">
        <w:rPr>
          <w:rStyle w:val="FootnoteReference"/>
        </w:rPr>
        <w:footnoteReference w:id="28"/>
      </w:r>
      <w:r>
        <w:t xml:space="preserve"> the emphasis placed on physical appearance by modern culture and social media as well as women’s crucial role as mission agents.</w:t>
      </w:r>
      <w:r w:rsidRPr="00DD30DF">
        <w:rPr>
          <w:rStyle w:val="FootnoteReference"/>
        </w:rPr>
        <w:footnoteReference w:id="29"/>
      </w:r>
      <w:r>
        <w:t xml:space="preserve"> It is hoped this paper will stimulate further investigation into the mission potential of women’s yearning for beauty.</w:t>
      </w:r>
    </w:p>
    <w:p w14:paraId="32BA9456" w14:textId="77777777" w:rsidR="002F066A" w:rsidRDefault="002F066A" w:rsidP="002F066A">
      <w:r>
        <w:lastRenderedPageBreak/>
        <w:t>Although everyone knows what beauty is, very few can define it.</w:t>
      </w:r>
      <w:r w:rsidRPr="00DD30DF">
        <w:rPr>
          <w:rStyle w:val="FootnoteReference"/>
        </w:rPr>
        <w:footnoteReference w:id="30"/>
      </w:r>
      <w:r>
        <w:t xml:space="preserve"> My preliminary definition follows Aquinas’ classic description as ‘that which pleases when perceived’,</w:t>
      </w:r>
      <w:r w:rsidRPr="00DD30DF">
        <w:rPr>
          <w:rStyle w:val="FootnoteReference"/>
        </w:rPr>
        <w:footnoteReference w:id="31"/>
      </w:r>
      <w:r>
        <w:t xml:space="preserve"> including the natural, artistic, moral and intellectual.</w:t>
      </w:r>
      <w:r w:rsidRPr="00DD30DF">
        <w:rPr>
          <w:rStyle w:val="FootnoteReference"/>
        </w:rPr>
        <w:footnoteReference w:id="32"/>
      </w:r>
      <w:r>
        <w:t xml:space="preserve"> The area of ‘theological aesthetics’ refers to the branch of theology which explores the relationship of beauty with doctrine and practice.</w:t>
      </w:r>
      <w:r w:rsidRPr="00DD30DF">
        <w:rPr>
          <w:rStyle w:val="FootnoteReference"/>
        </w:rPr>
        <w:footnoteReference w:id="33"/>
      </w:r>
      <w:r>
        <w:t xml:space="preserve"> </w:t>
      </w:r>
      <w:r w:rsidRPr="00B672FE">
        <w:t>In this study I use ‘mission’ in the wide sense of everything involved in inviting people to fulfil their ultimate purpose to worship and glorify God.</w:t>
      </w:r>
      <w:r w:rsidRPr="00DD30DF">
        <w:rPr>
          <w:rStyle w:val="FootnoteReference"/>
        </w:rPr>
        <w:footnoteReference w:id="34"/>
      </w:r>
      <w:r w:rsidRPr="00B672FE">
        <w:t xml:space="preserve"> While elements of this paper</w:t>
      </w:r>
      <w:r>
        <w:t xml:space="preserve"> may be relevant to men</w:t>
      </w:r>
      <w:r w:rsidRPr="00086F58">
        <w:t>, I focus on women</w:t>
      </w:r>
      <w:r>
        <w:t xml:space="preserve"> and write as a western reformed member of the sisterhood who is yearning for beauty herself.</w:t>
      </w:r>
    </w:p>
    <w:p w14:paraId="3AD97C83" w14:textId="77777777" w:rsidR="002F066A" w:rsidRDefault="002F066A" w:rsidP="002F066A">
      <w:pPr>
        <w:spacing w:after="160" w:line="259" w:lineRule="auto"/>
      </w:pPr>
    </w:p>
    <w:p w14:paraId="448A7C31" w14:textId="77777777" w:rsidR="002F066A" w:rsidRDefault="002F066A" w:rsidP="002F066A">
      <w:pPr>
        <w:spacing w:after="160" w:line="259" w:lineRule="auto"/>
        <w:rPr>
          <w:b/>
          <w:bCs/>
        </w:rPr>
      </w:pPr>
    </w:p>
    <w:p w14:paraId="0FCB2C09" w14:textId="77777777" w:rsidR="002F066A" w:rsidRDefault="002F066A" w:rsidP="002F066A">
      <w:pPr>
        <w:spacing w:after="160" w:line="259" w:lineRule="auto"/>
        <w:rPr>
          <w:b/>
          <w:bCs/>
        </w:rPr>
      </w:pPr>
    </w:p>
    <w:p w14:paraId="00650CA5" w14:textId="77777777" w:rsidR="002F066A" w:rsidRDefault="002F066A" w:rsidP="002F066A">
      <w:pPr>
        <w:spacing w:after="160" w:line="259" w:lineRule="auto"/>
        <w:rPr>
          <w:b/>
          <w:bCs/>
        </w:rPr>
      </w:pPr>
    </w:p>
    <w:p w14:paraId="3FA2D255" w14:textId="77777777" w:rsidR="002F066A" w:rsidRDefault="002F066A" w:rsidP="002F066A">
      <w:pPr>
        <w:spacing w:after="160" w:line="259" w:lineRule="auto"/>
        <w:rPr>
          <w:b/>
          <w:bCs/>
        </w:rPr>
      </w:pPr>
    </w:p>
    <w:p w14:paraId="646BF027" w14:textId="77777777" w:rsidR="002F066A" w:rsidRDefault="002F066A" w:rsidP="002F066A">
      <w:pPr>
        <w:spacing w:after="160" w:line="259" w:lineRule="auto"/>
        <w:rPr>
          <w:b/>
          <w:bCs/>
        </w:rPr>
      </w:pPr>
    </w:p>
    <w:p w14:paraId="1BE8F843" w14:textId="77777777" w:rsidR="002F066A" w:rsidRDefault="002F066A" w:rsidP="002F066A">
      <w:pPr>
        <w:spacing w:after="160" w:line="259" w:lineRule="auto"/>
        <w:rPr>
          <w:b/>
          <w:bCs/>
        </w:rPr>
      </w:pPr>
    </w:p>
    <w:p w14:paraId="5388F1FD" w14:textId="77777777" w:rsidR="002F066A" w:rsidRDefault="002F066A" w:rsidP="002F066A">
      <w:pPr>
        <w:spacing w:after="160" w:line="259" w:lineRule="auto"/>
        <w:rPr>
          <w:b/>
          <w:bCs/>
        </w:rPr>
      </w:pPr>
    </w:p>
    <w:p w14:paraId="47B853F9" w14:textId="77777777" w:rsidR="002F066A" w:rsidRDefault="002F066A" w:rsidP="002F066A">
      <w:pPr>
        <w:spacing w:after="160" w:line="259" w:lineRule="auto"/>
        <w:rPr>
          <w:b/>
          <w:bCs/>
        </w:rPr>
      </w:pPr>
    </w:p>
    <w:p w14:paraId="057A41DD" w14:textId="77777777" w:rsidR="002F066A" w:rsidRDefault="002F066A" w:rsidP="002F066A">
      <w:pPr>
        <w:spacing w:after="160" w:line="259" w:lineRule="auto"/>
        <w:rPr>
          <w:b/>
          <w:bCs/>
        </w:rPr>
      </w:pPr>
    </w:p>
    <w:p w14:paraId="3E3D7CEC" w14:textId="77777777" w:rsidR="002F066A" w:rsidRDefault="002F066A" w:rsidP="002F066A">
      <w:pPr>
        <w:spacing w:after="160" w:line="259" w:lineRule="auto"/>
        <w:rPr>
          <w:b/>
          <w:bCs/>
        </w:rPr>
      </w:pPr>
    </w:p>
    <w:p w14:paraId="57EE4811" w14:textId="77777777" w:rsidR="002F066A" w:rsidRDefault="002F066A" w:rsidP="002F066A">
      <w:pPr>
        <w:spacing w:after="160" w:line="259" w:lineRule="auto"/>
        <w:rPr>
          <w:b/>
          <w:bCs/>
        </w:rPr>
      </w:pPr>
    </w:p>
    <w:p w14:paraId="6B4FA850" w14:textId="77777777" w:rsidR="002F066A" w:rsidRDefault="002F066A" w:rsidP="002F066A">
      <w:pPr>
        <w:spacing w:after="160" w:line="259" w:lineRule="auto"/>
        <w:rPr>
          <w:b/>
          <w:bCs/>
        </w:rPr>
      </w:pPr>
    </w:p>
    <w:p w14:paraId="69F8F3BB" w14:textId="77777777" w:rsidR="002F066A" w:rsidRDefault="002F066A" w:rsidP="002F066A">
      <w:pPr>
        <w:spacing w:after="160" w:line="259" w:lineRule="auto"/>
        <w:rPr>
          <w:b/>
          <w:bCs/>
        </w:rPr>
      </w:pPr>
    </w:p>
    <w:p w14:paraId="0EAB31B7" w14:textId="77777777" w:rsidR="002F066A" w:rsidRDefault="002F066A" w:rsidP="002F066A">
      <w:pPr>
        <w:spacing w:after="160" w:line="259" w:lineRule="auto"/>
        <w:rPr>
          <w:b/>
          <w:bCs/>
        </w:rPr>
      </w:pPr>
    </w:p>
    <w:p w14:paraId="589EF8B8" w14:textId="77777777" w:rsidR="002F066A" w:rsidRDefault="002F066A" w:rsidP="002F066A">
      <w:pPr>
        <w:spacing w:after="160" w:line="259" w:lineRule="auto"/>
        <w:rPr>
          <w:b/>
          <w:bCs/>
        </w:rPr>
      </w:pPr>
    </w:p>
    <w:p w14:paraId="65B8905F" w14:textId="77777777" w:rsidR="002F066A" w:rsidRDefault="002F066A" w:rsidP="002F066A">
      <w:pPr>
        <w:spacing w:after="160" w:line="259" w:lineRule="auto"/>
        <w:rPr>
          <w:b/>
          <w:bCs/>
        </w:rPr>
      </w:pPr>
    </w:p>
    <w:p w14:paraId="74876B11" w14:textId="77777777" w:rsidR="002F066A" w:rsidRDefault="002F066A" w:rsidP="002F066A">
      <w:pPr>
        <w:spacing w:after="160" w:line="259" w:lineRule="auto"/>
        <w:rPr>
          <w:b/>
          <w:bCs/>
        </w:rPr>
      </w:pPr>
    </w:p>
    <w:p w14:paraId="0A237439" w14:textId="77777777" w:rsidR="002F066A" w:rsidRDefault="002F066A" w:rsidP="002F066A">
      <w:pPr>
        <w:spacing w:after="160" w:line="259" w:lineRule="auto"/>
      </w:pPr>
      <w:r>
        <w:rPr>
          <w:b/>
          <w:bCs/>
        </w:rPr>
        <w:lastRenderedPageBreak/>
        <w:t xml:space="preserve">Chapter 1: </w:t>
      </w:r>
      <w:r w:rsidRPr="00861CCD">
        <w:rPr>
          <w:b/>
          <w:bCs/>
        </w:rPr>
        <w:t>What is beauty?</w:t>
      </w:r>
      <w:bookmarkEnd w:id="2"/>
    </w:p>
    <w:p w14:paraId="0D2E6ABA" w14:textId="77777777" w:rsidR="002F066A" w:rsidRDefault="002F066A" w:rsidP="002F066A">
      <w:r>
        <w:t>To understand what lies beneath women’s desire for physical beauty, it is essential to consider what beauty is itself. Because God is the creator and source of all things, it follows that beauty comes from him and he is supremely beautiful.</w:t>
      </w:r>
      <w:r w:rsidRPr="00DD30DF">
        <w:rPr>
          <w:rStyle w:val="FootnoteReference"/>
        </w:rPr>
        <w:footnoteReference w:id="35"/>
      </w:r>
      <w:r>
        <w:t xml:space="preserve"> Yet what does it mean to describe God as beautiful? Does his beauty fit with Aquinas’ definition? The key to discerning God’s beauty is his self-revelation through nature and scripture.</w:t>
      </w:r>
      <w:r w:rsidRPr="00DD30DF">
        <w:rPr>
          <w:rStyle w:val="FootnoteReference"/>
        </w:rPr>
        <w:footnoteReference w:id="36"/>
      </w:r>
      <w:r>
        <w:t xml:space="preserve"> Therefore to identify a biblical understanding of beauty I will first explore two passages which recount how God created and instigated beauty: his creative acts in Gen. 1 and 2 and his instructions for the tabernacle design in Ex. 25-40. Secondly I will apply this biblical definition of beauty to God himself and examine how he is beautiful with particular reference to the third person of the Trinity, the Holy Spirit. Throughout I will analyse the thinking of three diverse theologians who have made unique contributions to theological aesthetics: Augustine, the first scholar attributed with highlighting the theological significance of beauty,</w:t>
      </w:r>
      <w:r w:rsidRPr="00DD30DF">
        <w:rPr>
          <w:rStyle w:val="FootnoteReference"/>
        </w:rPr>
        <w:footnoteReference w:id="37"/>
      </w:r>
      <w:r>
        <w:t xml:space="preserve"> Puritan preacher Jonathan Edwards</w:t>
      </w:r>
      <w:r w:rsidRPr="00DD30DF">
        <w:rPr>
          <w:rStyle w:val="FootnoteReference"/>
        </w:rPr>
        <w:footnoteReference w:id="38"/>
      </w:r>
      <w:r>
        <w:t xml:space="preserve"> and Russian Orthodox lay theologian Paul </w:t>
      </w:r>
      <w:proofErr w:type="spellStart"/>
      <w:r>
        <w:t>Evdokimov</w:t>
      </w:r>
      <w:proofErr w:type="spellEnd"/>
      <w:r>
        <w:t>.</w:t>
      </w:r>
      <w:r w:rsidRPr="00DD30DF">
        <w:rPr>
          <w:rStyle w:val="FootnoteReference"/>
        </w:rPr>
        <w:footnoteReference w:id="39"/>
      </w:r>
      <w:r>
        <w:t xml:space="preserve"> </w:t>
      </w:r>
      <w:r w:rsidRPr="009D112A">
        <w:t xml:space="preserve">In this way I will show beauty is </w:t>
      </w:r>
      <w:r>
        <w:t>central to God himself and a key component of his missional purposes for the cosmos.</w:t>
      </w:r>
      <w:r w:rsidRPr="00DD30DF">
        <w:rPr>
          <w:rStyle w:val="FootnoteReference"/>
        </w:rPr>
        <w:footnoteReference w:id="40"/>
      </w:r>
    </w:p>
    <w:p w14:paraId="48C12801" w14:textId="77777777" w:rsidR="002F066A" w:rsidRDefault="002F066A" w:rsidP="002F066A"/>
    <w:p w14:paraId="35287E50" w14:textId="77777777" w:rsidR="002F066A" w:rsidRPr="004F0C66" w:rsidRDefault="002F066A" w:rsidP="002F066A">
      <w:pPr>
        <w:rPr>
          <w:b/>
          <w:bCs/>
        </w:rPr>
      </w:pPr>
      <w:r w:rsidRPr="004F0C66">
        <w:rPr>
          <w:b/>
          <w:bCs/>
        </w:rPr>
        <w:t>Creation</w:t>
      </w:r>
    </w:p>
    <w:p w14:paraId="6D8295A2" w14:textId="77777777" w:rsidR="002F066A" w:rsidRPr="00534B4E" w:rsidRDefault="002F066A" w:rsidP="002F066A">
      <w:pPr>
        <w:rPr>
          <w:u w:val="single"/>
        </w:rPr>
      </w:pPr>
    </w:p>
    <w:p w14:paraId="45B34822" w14:textId="77777777" w:rsidR="002F066A" w:rsidRDefault="002F066A" w:rsidP="002F066A">
      <w:r>
        <w:t>Beginning with Genesis, God’s creation of the universe is portrayed in panoramic and close-up form in chapters 1:1-2:3 and 2:4-25 respectively.</w:t>
      </w:r>
      <w:r w:rsidRPr="00DD30DF">
        <w:rPr>
          <w:rStyle w:val="FootnoteReference"/>
        </w:rPr>
        <w:footnoteReference w:id="41"/>
      </w:r>
      <w:r>
        <w:t xml:space="preserve"> Seven times God expresses pleasure at his handiwork, deeming creation ‘good’ then ‘very good’, a designation which includes aesthetic goodness or beauty.</w:t>
      </w:r>
      <w:r w:rsidRPr="00DD30DF">
        <w:rPr>
          <w:rStyle w:val="FootnoteReference"/>
        </w:rPr>
        <w:footnoteReference w:id="42"/>
      </w:r>
      <w:r>
        <w:t xml:space="preserve"> </w:t>
      </w:r>
      <w:r w:rsidRPr="00D32F38">
        <w:rPr>
          <w:rFonts w:cs="Helvetica"/>
          <w:shd w:val="clear" w:color="auto" w:fill="FFFFFF"/>
        </w:rPr>
        <w:t xml:space="preserve">God does not need to </w:t>
      </w:r>
      <w:r>
        <w:rPr>
          <w:rFonts w:cs="Helvetica"/>
          <w:shd w:val="clear" w:color="auto" w:fill="FFFFFF"/>
        </w:rPr>
        <w:t>check</w:t>
      </w:r>
      <w:r w:rsidRPr="00D32F38">
        <w:rPr>
          <w:rFonts w:cs="Helvetica"/>
          <w:shd w:val="clear" w:color="auto" w:fill="FFFFFF"/>
        </w:rPr>
        <w:t xml:space="preserve"> whether his </w:t>
      </w:r>
      <w:r>
        <w:rPr>
          <w:rFonts w:cs="Helvetica"/>
          <w:shd w:val="clear" w:color="auto" w:fill="FFFFFF"/>
        </w:rPr>
        <w:t>universe</w:t>
      </w:r>
      <w:r w:rsidRPr="00D32F38">
        <w:rPr>
          <w:rFonts w:cs="Helvetica"/>
          <w:shd w:val="clear" w:color="auto" w:fill="FFFFFF"/>
        </w:rPr>
        <w:t xml:space="preserve"> is good but </w:t>
      </w:r>
      <w:r>
        <w:rPr>
          <w:rFonts w:cs="Helvetica"/>
          <w:shd w:val="clear" w:color="auto" w:fill="FFFFFF"/>
        </w:rPr>
        <w:t>takes joy</w:t>
      </w:r>
      <w:r w:rsidRPr="00D32F38">
        <w:rPr>
          <w:rFonts w:cs="Helvetica"/>
          <w:shd w:val="clear" w:color="auto" w:fill="FFFFFF"/>
        </w:rPr>
        <w:t xml:space="preserve"> in doing so</w:t>
      </w:r>
      <w:r w:rsidRPr="00DD30DF">
        <w:rPr>
          <w:rStyle w:val="FootnoteReference"/>
        </w:rPr>
        <w:footnoteReference w:id="43"/>
      </w:r>
      <w:r>
        <w:rPr>
          <w:rFonts w:cs="Helvetica"/>
          <w:shd w:val="clear" w:color="auto" w:fill="FFFFFF"/>
        </w:rPr>
        <w:t xml:space="preserve"> and names the garden ‘Eden’ which means ‘delight’ and fills it with trees ‘pleasing to the eye’.</w:t>
      </w:r>
      <w:r w:rsidRPr="00DD30DF">
        <w:rPr>
          <w:rStyle w:val="FootnoteReference"/>
        </w:rPr>
        <w:footnoteReference w:id="44"/>
      </w:r>
      <w:r>
        <w:rPr>
          <w:rFonts w:cs="Helvetica"/>
          <w:shd w:val="clear" w:color="auto" w:fill="FFFFFF"/>
        </w:rPr>
        <w:t xml:space="preserve"> God’s response of sheer delight at his beautiful world demonstrates how beauty evokes pleasure,</w:t>
      </w:r>
      <w:r w:rsidRPr="00DD30DF">
        <w:rPr>
          <w:rStyle w:val="FootnoteReference"/>
        </w:rPr>
        <w:footnoteReference w:id="45"/>
      </w:r>
      <w:r>
        <w:rPr>
          <w:rFonts w:cs="Helvetica"/>
          <w:shd w:val="clear" w:color="auto" w:fill="FFFFFF"/>
        </w:rPr>
        <w:t xml:space="preserve"> leading some to describe beauty as an experience or encounter which provokes awe or wonder.</w:t>
      </w:r>
      <w:r w:rsidRPr="00DD30DF">
        <w:rPr>
          <w:rStyle w:val="FootnoteReference"/>
        </w:rPr>
        <w:footnoteReference w:id="46"/>
      </w:r>
      <w:r>
        <w:rPr>
          <w:rFonts w:cs="Helvetica"/>
          <w:shd w:val="clear" w:color="auto" w:fill="FFFFFF"/>
        </w:rPr>
        <w:t xml:space="preserve"> </w:t>
      </w:r>
      <w:r>
        <w:t xml:space="preserve">This is evident in </w:t>
      </w:r>
      <w:r w:rsidRPr="007F0867">
        <w:t xml:space="preserve">the </w:t>
      </w:r>
      <w:r w:rsidRPr="002A5529">
        <w:t>psalmist’s</w:t>
      </w:r>
      <w:r w:rsidRPr="007F0867">
        <w:t xml:space="preserve"> outbursts</w:t>
      </w:r>
      <w:r>
        <w:t xml:space="preserve"> of praise regarding creation (Ps. 33:6-9, 95:1-7) and ties in with our classic definition of beauty as ‘that which pleases </w:t>
      </w:r>
      <w:r>
        <w:lastRenderedPageBreak/>
        <w:t>when perceived’.</w:t>
      </w:r>
      <w:r>
        <w:rPr>
          <w:rFonts w:cs="Helvetica"/>
          <w:shd w:val="clear" w:color="auto" w:fill="FFFFFF"/>
        </w:rPr>
        <w:t xml:space="preserve"> Edwards develops this connection between beauty and delight in observing how God’s delight within himself moved him to create a beautiful universe which in turn somehow ‘enlarges’ God’s being as he rejoices over creation.</w:t>
      </w:r>
      <w:r w:rsidRPr="00DD30DF">
        <w:rPr>
          <w:rStyle w:val="FootnoteReference"/>
        </w:rPr>
        <w:footnoteReference w:id="47"/>
      </w:r>
      <w:r>
        <w:rPr>
          <w:rFonts w:cs="Helvetica"/>
          <w:shd w:val="clear" w:color="auto" w:fill="FFFFFF"/>
        </w:rPr>
        <w:t xml:space="preserve"> Thus beauty and delight are combined as </w:t>
      </w:r>
      <w:r>
        <w:t>God’s delight gives birth to beauty which in turn produces further delight both on God’s part and ours. Edwards’ thinking corresponds to Augustine’s connection of beauty with love and delight</w:t>
      </w:r>
      <w:r w:rsidRPr="00DD30DF">
        <w:rPr>
          <w:rStyle w:val="FootnoteReference"/>
        </w:rPr>
        <w:footnoteReference w:id="48"/>
      </w:r>
      <w:r>
        <w:t xml:space="preserve"> and emphasises how beauty is essential to God and significant in the very act of creation itself.</w:t>
      </w:r>
    </w:p>
    <w:p w14:paraId="09E329EE" w14:textId="77777777" w:rsidR="002F066A" w:rsidRDefault="002F066A" w:rsidP="002F066A"/>
    <w:p w14:paraId="6ACC4050" w14:textId="77777777" w:rsidR="002F066A" w:rsidRDefault="002F066A" w:rsidP="002F066A">
      <w:r>
        <w:t>However the delight beauty evokes can become distorted and prove dangerous. Eve was beguiled not only by the desire for wisdom but by the beauty of the forbidden fruit (Gen. 3:6). Potiphar’s wife lusted after handsome Joseph (Gen. 39:6-7) and the inhabitants of Jerusalem became entrapped by their splendour (Ezek. 16). Augustine experienced his own love-hate relationship with beauty as he struggled with worldly pleasures before his longings were satisfied in God.</w:t>
      </w:r>
      <w:r w:rsidRPr="00DD30DF">
        <w:rPr>
          <w:rStyle w:val="FootnoteReference"/>
        </w:rPr>
        <w:footnoteReference w:id="49"/>
      </w:r>
      <w:r>
        <w:t xml:space="preserve"> </w:t>
      </w:r>
    </w:p>
    <w:p w14:paraId="38CC2763" w14:textId="77777777" w:rsidR="002F066A" w:rsidRDefault="002F066A" w:rsidP="002F066A"/>
    <w:p w14:paraId="0B0FD137" w14:textId="77777777" w:rsidR="002F066A" w:rsidRDefault="002F066A" w:rsidP="002F066A">
      <w:r>
        <w:t>The possibility for beauty-desire to become a snare is likely when we think of beauty in purely subjective terms, in line with the contemporary notion that ‘beauty is in the eye of the beholder’.</w:t>
      </w:r>
      <w:r w:rsidRPr="00DD30DF">
        <w:rPr>
          <w:rStyle w:val="FootnoteReference"/>
        </w:rPr>
        <w:footnoteReference w:id="50"/>
      </w:r>
      <w:r>
        <w:t xml:space="preserve"> However God’s estimation of his world as beautiful affirms that beauty is a reality inherent in creation.</w:t>
      </w:r>
      <w:r w:rsidRPr="00DD30DF">
        <w:rPr>
          <w:rStyle w:val="FootnoteReference"/>
        </w:rPr>
        <w:footnoteReference w:id="51"/>
      </w:r>
      <w:r>
        <w:t xml:space="preserve"> While it can produce a subjective response, beauty is something objective and independent of human opinion.</w:t>
      </w:r>
      <w:r w:rsidRPr="00DD30DF">
        <w:rPr>
          <w:rStyle w:val="FootnoteReference"/>
        </w:rPr>
        <w:footnoteReference w:id="52"/>
      </w:r>
      <w:r>
        <w:t xml:space="preserve"> Augustine reflects this realist view of beauty in his foundational statement that things give pleasure because they are beautiful and not vice versa.</w:t>
      </w:r>
      <w:r w:rsidRPr="00DD30DF">
        <w:rPr>
          <w:rStyle w:val="FootnoteReference"/>
        </w:rPr>
        <w:footnoteReference w:id="53"/>
      </w:r>
      <w:r>
        <w:t xml:space="preserve"> He identifies order, harmony and symmetry as criteria that determine beauty,</w:t>
      </w:r>
      <w:r w:rsidRPr="00DD30DF">
        <w:rPr>
          <w:rStyle w:val="FootnoteReference"/>
        </w:rPr>
        <w:footnoteReference w:id="54"/>
      </w:r>
      <w:r>
        <w:t xml:space="preserve"> ideas which Aquinas later developed into proportion, wholeness and splendour.</w:t>
      </w:r>
      <w:r w:rsidRPr="00DD30DF">
        <w:rPr>
          <w:rStyle w:val="FootnoteReference"/>
        </w:rPr>
        <w:footnoteReference w:id="55"/>
      </w:r>
      <w:r>
        <w:t xml:space="preserve"> </w:t>
      </w:r>
      <w:bookmarkStart w:id="4" w:name="_Hlk84860269"/>
      <w:r>
        <w:t>While the creation account does not use these particular terms, it does affirm Augustine and Aquinas’ understanding of beauty as something concerning substance as well as aesthetics</w:t>
      </w:r>
      <w:r w:rsidRPr="00ED3AD6">
        <w:t>.</w:t>
      </w:r>
      <w:r w:rsidRPr="00DD30DF">
        <w:rPr>
          <w:rStyle w:val="FootnoteReference"/>
        </w:rPr>
        <w:footnoteReference w:id="56"/>
      </w:r>
    </w:p>
    <w:bookmarkEnd w:id="4"/>
    <w:p w14:paraId="78D9F30F" w14:textId="77777777" w:rsidR="002F066A" w:rsidRDefault="002F066A" w:rsidP="002F066A"/>
    <w:p w14:paraId="5C4E7C9C" w14:textId="77777777" w:rsidR="002F066A" w:rsidRDefault="002F066A" w:rsidP="002F066A">
      <w:r>
        <w:t>This is evident in a second meaning attached to God’s description of ‘good’ in Gen. 1 as ‘functioning properly’ or ‘fittingness’.</w:t>
      </w:r>
      <w:r w:rsidRPr="00DD30DF">
        <w:rPr>
          <w:rStyle w:val="FootnoteReference"/>
        </w:rPr>
        <w:footnoteReference w:id="57"/>
      </w:r>
      <w:r>
        <w:t xml:space="preserve"> This means something is beautiful when it fulfils its purpose. Thus creation is beautiful not only because it evokes God’s delight </w:t>
      </w:r>
      <w:r>
        <w:lastRenderedPageBreak/>
        <w:t>but because it operates as he intended. We see this in the structure of creation as God systematically created and brought everything to perfect order.</w:t>
      </w:r>
      <w:r w:rsidRPr="00DD30DF">
        <w:rPr>
          <w:rStyle w:val="FootnoteReference"/>
        </w:rPr>
        <w:footnoteReference w:id="58"/>
      </w:r>
      <w:r>
        <w:t xml:space="preserve"> The ‘literary choreography’</w:t>
      </w:r>
      <w:r w:rsidRPr="00DD30DF">
        <w:rPr>
          <w:rStyle w:val="FootnoteReference"/>
        </w:rPr>
        <w:footnoteReference w:id="59"/>
      </w:r>
      <w:r>
        <w:t xml:space="preserve"> of the creation account echoes God’s deliberate forming and furnishing of the earth, establishing time and seasons, bringing forth creatures and humankind while building up to the climax of the first sabbath day.</w:t>
      </w:r>
      <w:r w:rsidRPr="00DD30DF">
        <w:rPr>
          <w:rStyle w:val="FootnoteReference"/>
        </w:rPr>
        <w:footnoteReference w:id="60"/>
      </w:r>
      <w:r>
        <w:t xml:space="preserve"> The perfect harmony of creation was also in line with God’s intentions, demonstrated in abundant provision and ecosystems for sustainable life as well as the introduction of Eve as an equal partner without whom Adam would not be complete.</w:t>
      </w:r>
      <w:r w:rsidRPr="00DD30DF">
        <w:rPr>
          <w:rStyle w:val="FootnoteReference"/>
        </w:rPr>
        <w:footnoteReference w:id="61"/>
      </w:r>
      <w:r>
        <w:t xml:space="preserve"> Augustine’s concept of beauty as ‘one single harmony’</w:t>
      </w:r>
      <w:r w:rsidRPr="00DD30DF">
        <w:rPr>
          <w:rStyle w:val="FootnoteReference"/>
        </w:rPr>
        <w:footnoteReference w:id="62"/>
      </w:r>
      <w:r>
        <w:t xml:space="preserve"> was a reality, with interdependence and mutuality within and between creation, humanity and God himself.</w:t>
      </w:r>
    </w:p>
    <w:p w14:paraId="4A0F57BE" w14:textId="77777777" w:rsidR="002F066A" w:rsidRDefault="002F066A" w:rsidP="002F066A"/>
    <w:p w14:paraId="49A60384" w14:textId="77777777" w:rsidR="002F066A" w:rsidRDefault="002F066A" w:rsidP="002F066A">
      <w:r>
        <w:t>A further way the beauty of creation ‘functioned properly’ was in its conformity to God’s purposes. We see this particularly in the forming of humanity in God’s image, a final creative act so distinctive and momentous it was heralded by divine self-communing,</w:t>
      </w:r>
      <w:r w:rsidRPr="00DD30DF">
        <w:rPr>
          <w:rStyle w:val="FootnoteReference"/>
        </w:rPr>
        <w:footnoteReference w:id="63"/>
      </w:r>
      <w:r>
        <w:t xml:space="preserve"> repetition and use of ‘Let us make’ rather than ‘Let the land produce’.</w:t>
      </w:r>
      <w:r w:rsidRPr="00DD30DF">
        <w:rPr>
          <w:rStyle w:val="FootnoteReference"/>
        </w:rPr>
        <w:footnoteReference w:id="64"/>
      </w:r>
      <w:r>
        <w:t xml:space="preserve"> Actuated by a unique, solemn resolve in the depths of his heart,</w:t>
      </w:r>
      <w:r w:rsidRPr="00DD30DF">
        <w:rPr>
          <w:rStyle w:val="FootnoteReference"/>
        </w:rPr>
        <w:footnoteReference w:id="65"/>
      </w:r>
      <w:r>
        <w:t xml:space="preserve"> God ‘fashioned’ Adam from the dust and breathed life into him, making him in his ‘image’ and ‘likeness’. Although the meaning of being made in God’s image has been a matter of considerable debate,</w:t>
      </w:r>
      <w:r w:rsidRPr="00DD30DF">
        <w:rPr>
          <w:rStyle w:val="FootnoteReference"/>
        </w:rPr>
        <w:footnoteReference w:id="66"/>
      </w:r>
      <w:r>
        <w:t xml:space="preserve"> a helpful understanding comes </w:t>
      </w:r>
      <w:r w:rsidRPr="00ED3AD6">
        <w:t>from Meredith Kline wh</w:t>
      </w:r>
      <w:r>
        <w:t>o interprets this in the light of Gen. 5:1-3, suggesting we are made in God’s likeness as a son resembles his father.</w:t>
      </w:r>
      <w:r w:rsidRPr="00DD30DF">
        <w:rPr>
          <w:rStyle w:val="FootnoteReference"/>
        </w:rPr>
        <w:footnoteReference w:id="67"/>
      </w:r>
      <w:r>
        <w:t xml:space="preserve"> This places our being within the context of relationship which fits in with God’s own interaction within the Trinity. It also shows that our sonship has its roots in creation as well as new birth and adoption. Additionally it draws a connection to our model for image-bearing who is the eternal, firstborn Son (Col. 1:15). Psalm 8 links the creation of the ‘son of man’ with ‘glory and honour’ and this association between image and glory is further developed by Paul in the New Testament (2 Cor. 3:18, Rom. 1:21). Clearly a key part of resembling the Father is reflecting his glory</w:t>
      </w:r>
      <w:r w:rsidRPr="00106DF3">
        <w:t>. Many scholars note a biblical association between God’s glory and divine beauty</w:t>
      </w:r>
      <w:r>
        <w:t>,</w:t>
      </w:r>
      <w:r w:rsidRPr="00DD30DF">
        <w:rPr>
          <w:rStyle w:val="FootnoteReference"/>
        </w:rPr>
        <w:footnoteReference w:id="68"/>
      </w:r>
      <w:r w:rsidRPr="00106DF3">
        <w:t xml:space="preserve"> enabling us to say one purpose of image-bearing entails displaying God’s beauty.</w:t>
      </w:r>
    </w:p>
    <w:p w14:paraId="00E1C396" w14:textId="77777777" w:rsidR="002F066A" w:rsidRDefault="002F066A" w:rsidP="002F066A"/>
    <w:p w14:paraId="701902CB" w14:textId="77777777" w:rsidR="002F066A" w:rsidRDefault="002F066A" w:rsidP="002F066A">
      <w:pPr>
        <w:tabs>
          <w:tab w:val="left" w:pos="6750"/>
        </w:tabs>
      </w:pPr>
      <w:r>
        <w:t xml:space="preserve">Part of being made in God’s image involves obeying his mandate to exercise dominion over the earth as well as working and taking care of it (Gen. 1:26-30, 2:15). The fulfilment of such priestly and kingly offices is God’s plan for humanity and an important way we demonstrate the beauty of fittingness. Included in </w:t>
      </w:r>
      <w:r w:rsidRPr="00275659">
        <w:t>this are</w:t>
      </w:r>
      <w:r>
        <w:t xml:space="preserve"> </w:t>
      </w:r>
      <w:r>
        <w:lastRenderedPageBreak/>
        <w:t>exercising authority over creation, cultivating culture, forming domestic, social, political and religious institutions and generally shaping every dimension of society.</w:t>
      </w:r>
      <w:r w:rsidRPr="00DD30DF">
        <w:rPr>
          <w:rStyle w:val="FootnoteReference"/>
        </w:rPr>
        <w:footnoteReference w:id="69"/>
      </w:r>
      <w:r>
        <w:t xml:space="preserve"> Yet the Genesis account hints at a deeper intent behind the divine mandate. The goal of creation was not simply to create a perfect and productive home for Adam and Eve. Rather God purposed to form a garden for himself (</w:t>
      </w:r>
      <w:r w:rsidRPr="00412320">
        <w:t>Is. 51:3, Ezek. 28:13, Gen. 13:10): an Edenic temple to be the focal point for h</w:t>
      </w:r>
      <w:r>
        <w:t>is presence on earth</w:t>
      </w:r>
      <w:r w:rsidRPr="00DD30DF">
        <w:rPr>
          <w:rStyle w:val="FootnoteReference"/>
        </w:rPr>
        <w:footnoteReference w:id="70"/>
      </w:r>
      <w:r>
        <w:t xml:space="preserve"> in which his image-bearers would experience life as unbroken </w:t>
      </w:r>
      <w:r w:rsidRPr="00E7726D">
        <w:rPr>
          <w:i/>
          <w:iCs/>
        </w:rPr>
        <w:t>shalom</w:t>
      </w:r>
      <w:r>
        <w:t xml:space="preserve"> in relationship with himself.</w:t>
      </w:r>
      <w:r w:rsidRPr="00DD30DF">
        <w:rPr>
          <w:rStyle w:val="FootnoteReference"/>
        </w:rPr>
        <w:footnoteReference w:id="71"/>
      </w:r>
      <w:r>
        <w:t xml:space="preserve"> Indeed he designed the cosmos as his sanctuary to be a place of rest for himself, his people and his creation.</w:t>
      </w:r>
      <w:r w:rsidRPr="00DD30DF">
        <w:rPr>
          <w:rStyle w:val="FootnoteReference"/>
        </w:rPr>
        <w:footnoteReference w:id="72"/>
      </w:r>
      <w:r>
        <w:t xml:space="preserve"> </w:t>
      </w:r>
    </w:p>
    <w:p w14:paraId="0A8D1385" w14:textId="77777777" w:rsidR="002F066A" w:rsidRDefault="002F066A" w:rsidP="002F066A">
      <w:pPr>
        <w:tabs>
          <w:tab w:val="left" w:pos="6750"/>
        </w:tabs>
      </w:pPr>
    </w:p>
    <w:p w14:paraId="61329860" w14:textId="77777777" w:rsidR="002F066A" w:rsidRDefault="002F066A" w:rsidP="002F066A">
      <w:pPr>
        <w:pStyle w:val="FootnoteText"/>
        <w:rPr>
          <w:sz w:val="24"/>
          <w:szCs w:val="24"/>
        </w:rPr>
      </w:pPr>
      <w:r w:rsidRPr="004D227E">
        <w:rPr>
          <w:sz w:val="24"/>
          <w:szCs w:val="24"/>
        </w:rPr>
        <w:t xml:space="preserve">Evidence for this is found in God’s activities on the seventh day of creation, as he ceased working, rested, blessed the day and made it holy (Gen. 2:2-3). This day was not a mere tag-on to God’s working week </w:t>
      </w:r>
      <w:r>
        <w:rPr>
          <w:sz w:val="24"/>
          <w:szCs w:val="24"/>
        </w:rPr>
        <w:t xml:space="preserve">or </w:t>
      </w:r>
      <w:r w:rsidRPr="004D227E">
        <w:rPr>
          <w:sz w:val="24"/>
          <w:szCs w:val="24"/>
        </w:rPr>
        <w:t>precipitated by exhaustion</w:t>
      </w:r>
      <w:r>
        <w:rPr>
          <w:sz w:val="24"/>
          <w:szCs w:val="24"/>
        </w:rPr>
        <w:t>, but</w:t>
      </w:r>
      <w:r w:rsidRPr="004D227E">
        <w:rPr>
          <w:sz w:val="24"/>
          <w:szCs w:val="24"/>
        </w:rPr>
        <w:t xml:space="preserve"> </w:t>
      </w:r>
      <w:r>
        <w:rPr>
          <w:sz w:val="24"/>
          <w:szCs w:val="24"/>
        </w:rPr>
        <w:t xml:space="preserve">instead was </w:t>
      </w:r>
      <w:r w:rsidRPr="004D227E">
        <w:rPr>
          <w:sz w:val="24"/>
          <w:szCs w:val="24"/>
        </w:rPr>
        <w:t xml:space="preserve">a rest of achievement. </w:t>
      </w:r>
      <w:r>
        <w:rPr>
          <w:sz w:val="24"/>
          <w:szCs w:val="24"/>
        </w:rPr>
        <w:t xml:space="preserve">John </w:t>
      </w:r>
      <w:r w:rsidRPr="004D227E">
        <w:rPr>
          <w:sz w:val="24"/>
          <w:szCs w:val="24"/>
        </w:rPr>
        <w:t>Walton notes how this concept of rest is associated with divine temple-building in scripture and in the Ancient Near East, containing the idea of God being enthroned and taking up his role as sovereign ruler of the completed cosmos (Is. 66:1).</w:t>
      </w:r>
      <w:r w:rsidRPr="00DD30DF">
        <w:rPr>
          <w:rStyle w:val="FootnoteReference"/>
        </w:rPr>
        <w:footnoteReference w:id="73"/>
      </w:r>
      <w:r w:rsidRPr="004D227E">
        <w:rPr>
          <w:sz w:val="24"/>
          <w:szCs w:val="24"/>
        </w:rPr>
        <w:t xml:space="preserve"> Gordon Wenham highlights parallels between Eden and the later sanctuaries of the tabernacle and Jerusalem temple, such as the presence of cherubim, the entrance from the east, the tree of life, gold and precious stones plus the flowing river. Similar language is used to describe how God walked within the garden and the sanctuaries. Likewise the command to work and take care of the garden, which can also be translated ‘serve and guard’, is expressed in the same way as the tasks of the priests and Levites.</w:t>
      </w:r>
      <w:r w:rsidRPr="00DD30DF">
        <w:rPr>
          <w:rStyle w:val="FootnoteReference"/>
        </w:rPr>
        <w:footnoteReference w:id="74"/>
      </w:r>
      <w:r w:rsidRPr="004D227E">
        <w:rPr>
          <w:sz w:val="24"/>
          <w:szCs w:val="24"/>
        </w:rPr>
        <w:t xml:space="preserve"> When seen within this context of a garden-temple, it is clear God’s intention for Adam and Eve was to worship and serve him within Eden and extend the sacred space throughout the world, partnering with God in his plan to ‘rest’ within his earthly sanctuary.</w:t>
      </w:r>
    </w:p>
    <w:p w14:paraId="6D0C8A84" w14:textId="77777777" w:rsidR="002F066A" w:rsidRPr="00A6693E" w:rsidRDefault="002F066A" w:rsidP="002F066A">
      <w:pPr>
        <w:tabs>
          <w:tab w:val="left" w:pos="6750"/>
        </w:tabs>
      </w:pPr>
    </w:p>
    <w:p w14:paraId="152ADC85" w14:textId="77777777" w:rsidR="002F066A" w:rsidRDefault="002F066A" w:rsidP="002F066A">
      <w:pPr>
        <w:tabs>
          <w:tab w:val="left" w:pos="6750"/>
        </w:tabs>
      </w:pPr>
      <w:r>
        <w:t>The functional dimension of beauty shown Genesis 1 and 2 runs throughout scripture and explains why beauty is not always recognised by scholars since the loveliness of an object simply consists in being what it is meant to be.</w:t>
      </w:r>
      <w:r w:rsidRPr="00DD30DF">
        <w:rPr>
          <w:rStyle w:val="FootnoteReference"/>
        </w:rPr>
        <w:footnoteReference w:id="75"/>
      </w:r>
      <w:r>
        <w:t xml:space="preserve"> Yet the fittingness aspect should not be over-emphasised. Although Augustine gradually became more positive regarding temporal beauty,</w:t>
      </w:r>
      <w:r w:rsidRPr="00DD30DF">
        <w:rPr>
          <w:rStyle w:val="FootnoteReference"/>
        </w:rPr>
        <w:footnoteReference w:id="76"/>
      </w:r>
      <w:r>
        <w:t xml:space="preserve"> he writes in his </w:t>
      </w:r>
      <w:r w:rsidRPr="00A32AF1">
        <w:rPr>
          <w:i/>
          <w:iCs/>
        </w:rPr>
        <w:t>Confessions</w:t>
      </w:r>
      <w:r>
        <w:t xml:space="preserve"> that creaturely beauty has not fulfilled its purpose unless it leads us to God.</w:t>
      </w:r>
      <w:r w:rsidRPr="00DD30DF">
        <w:rPr>
          <w:rStyle w:val="FootnoteReference"/>
        </w:rPr>
        <w:footnoteReference w:id="77"/>
      </w:r>
      <w:r>
        <w:t xml:space="preserve"> </w:t>
      </w:r>
      <w:r w:rsidRPr="006C781B">
        <w:t>Claus Westermann e</w:t>
      </w:r>
      <w:r>
        <w:t>choes this ‘beautiful for’ idea, claiming creation is beautiful only in that it praises God.</w:t>
      </w:r>
      <w:r w:rsidRPr="00DD30DF">
        <w:rPr>
          <w:rStyle w:val="FootnoteReference"/>
        </w:rPr>
        <w:footnoteReference w:id="78"/>
      </w:r>
      <w:r>
        <w:t xml:space="preserve"> Whilst </w:t>
      </w:r>
      <w:r>
        <w:lastRenderedPageBreak/>
        <w:t>these views helpfully connect beauty with revelation and worship, they are less than consistent with the fully material character of creation indicated in Genesis.</w:t>
      </w:r>
      <w:r w:rsidRPr="00DD30DF">
        <w:rPr>
          <w:rStyle w:val="FootnoteReference"/>
        </w:rPr>
        <w:footnoteReference w:id="79"/>
      </w:r>
      <w:r>
        <w:t xml:space="preserve"> </w:t>
      </w:r>
    </w:p>
    <w:p w14:paraId="285AA9D1" w14:textId="77777777" w:rsidR="002F066A" w:rsidRDefault="002F066A" w:rsidP="002F066A">
      <w:pPr>
        <w:tabs>
          <w:tab w:val="left" w:pos="6750"/>
        </w:tabs>
      </w:pPr>
    </w:p>
    <w:p w14:paraId="3931860D" w14:textId="77777777" w:rsidR="002F066A" w:rsidRDefault="002F066A" w:rsidP="002F066A">
      <w:pPr>
        <w:tabs>
          <w:tab w:val="left" w:pos="6750"/>
        </w:tabs>
      </w:pPr>
      <w:r>
        <w:t xml:space="preserve">The creation account affirms beauty has two aspects: evoking delight and fittingness. Our definition can therefore be extended to ‘that which pleases when perceived and fulfils its </w:t>
      </w:r>
      <w:r w:rsidRPr="006C781B">
        <w:t>divinely ordained function’</w:t>
      </w:r>
      <w:r>
        <w:t xml:space="preserve">. </w:t>
      </w:r>
    </w:p>
    <w:p w14:paraId="3BF0735E" w14:textId="77777777" w:rsidR="002F066A" w:rsidRDefault="002F066A" w:rsidP="002F066A">
      <w:pPr>
        <w:tabs>
          <w:tab w:val="left" w:pos="6750"/>
        </w:tabs>
      </w:pPr>
    </w:p>
    <w:p w14:paraId="1286C467" w14:textId="77777777" w:rsidR="002F066A" w:rsidRPr="007C10E8" w:rsidRDefault="002F066A" w:rsidP="002F066A">
      <w:pPr>
        <w:tabs>
          <w:tab w:val="left" w:pos="6750"/>
        </w:tabs>
        <w:rPr>
          <w:b/>
          <w:bCs/>
        </w:rPr>
      </w:pPr>
      <w:r w:rsidRPr="007C10E8">
        <w:rPr>
          <w:b/>
          <w:bCs/>
        </w:rPr>
        <w:t>Tabernacle</w:t>
      </w:r>
    </w:p>
    <w:p w14:paraId="5729626E" w14:textId="77777777" w:rsidR="002F066A" w:rsidRDefault="002F066A" w:rsidP="002F066A">
      <w:pPr>
        <w:tabs>
          <w:tab w:val="left" w:pos="6750"/>
        </w:tabs>
      </w:pPr>
    </w:p>
    <w:p w14:paraId="69B20CF2" w14:textId="77777777" w:rsidR="002F066A" w:rsidRDefault="002F066A" w:rsidP="002F066A">
      <w:pPr>
        <w:tabs>
          <w:tab w:val="left" w:pos="6750"/>
        </w:tabs>
      </w:pPr>
      <w:r>
        <w:t>A further instance of God actively promoting beauty comes in his instructions for the tabernacle in Exodus 25-40. These are deemed important, taking up almost half the book of Exodus, and come at a significant point in the Israelites’ history as they leave Mount Sinai and set off towards the promised land. The tabernacle was a portable sanctuary accompanying the people on their journey, a replacement for the Edenic temple now off-limits for humankind due to Adam and Eve’s rebellion (Gen. 3:1-24). Biting the forbidden fruit destroyed the holistic beauty and order of creation, bringing deterioration and death as humankind was banished from God’s presence and the tree of life</w:t>
      </w:r>
      <w:r w:rsidRPr="00725626">
        <w:t>. Instead of extending Eden into the world</w:t>
      </w:r>
      <w:r>
        <w:t>,</w:t>
      </w:r>
      <w:r w:rsidRPr="00725626">
        <w:t xml:space="preserve"> human beings started to spread distrust and violence, evidence of the radical distortion of the </w:t>
      </w:r>
      <w:r w:rsidRPr="00725626">
        <w:rPr>
          <w:i/>
          <w:iCs/>
        </w:rPr>
        <w:t>imago Dei</w:t>
      </w:r>
      <w:r w:rsidRPr="00725626">
        <w:t xml:space="preserve"> and our subsequent inability to perfectly fulfil the divine mandate. God’s provision of the tabernacle granted himself a new earthly dwelling place (Ex. 25:8-9),</w:t>
      </w:r>
      <w:r w:rsidRPr="00DD30DF">
        <w:rPr>
          <w:rStyle w:val="FootnoteReference"/>
        </w:rPr>
        <w:footnoteReference w:id="80"/>
      </w:r>
      <w:r w:rsidRPr="00725626">
        <w:t xml:space="preserve"> restoring the fellowship of Eden and the worship and service of his people.</w:t>
      </w:r>
      <w:r>
        <w:t xml:space="preserve"> </w:t>
      </w:r>
    </w:p>
    <w:p w14:paraId="6EA78AD6" w14:textId="77777777" w:rsidR="002F066A" w:rsidRDefault="002F066A" w:rsidP="002F066A">
      <w:pPr>
        <w:tabs>
          <w:tab w:val="left" w:pos="6750"/>
        </w:tabs>
      </w:pPr>
    </w:p>
    <w:p w14:paraId="2C86154D" w14:textId="77777777" w:rsidR="002F066A" w:rsidRPr="001C7724" w:rsidRDefault="002F066A" w:rsidP="002F066A">
      <w:pPr>
        <w:pStyle w:val="FootnoteText"/>
        <w:rPr>
          <w:sz w:val="24"/>
          <w:szCs w:val="24"/>
        </w:rPr>
      </w:pPr>
      <w:r w:rsidRPr="001C7724">
        <w:rPr>
          <w:sz w:val="24"/>
          <w:szCs w:val="24"/>
        </w:rPr>
        <w:t>The tabernacle design is outlined in two sections through God’s detailed instructions to Moses and the description of its construction and consecration (Ex. 25-31</w:t>
      </w:r>
      <w:r>
        <w:rPr>
          <w:sz w:val="24"/>
          <w:szCs w:val="24"/>
        </w:rPr>
        <w:t xml:space="preserve"> and</w:t>
      </w:r>
      <w:r w:rsidRPr="001C7724">
        <w:rPr>
          <w:sz w:val="24"/>
          <w:szCs w:val="24"/>
        </w:rPr>
        <w:t xml:space="preserve"> 35-40</w:t>
      </w:r>
      <w:r>
        <w:rPr>
          <w:sz w:val="24"/>
          <w:szCs w:val="24"/>
        </w:rPr>
        <w:t>)</w:t>
      </w:r>
      <w:r>
        <w:t xml:space="preserve">. </w:t>
      </w:r>
      <w:r w:rsidRPr="001C7724">
        <w:rPr>
          <w:sz w:val="24"/>
          <w:szCs w:val="24"/>
        </w:rPr>
        <w:t xml:space="preserve">Although it was a tent it was an extremely opulent and splendid one, with a distinct layout, bespoke articles overlaid with precious metals, extravagant hangings, fragrant incense and anointing oil, all carefully created using costly materials. Just as God had formed a beautiful universe, here he instigated the creation of a magnificent sanctuary through skilled artisans guided by his Spirit. </w:t>
      </w:r>
    </w:p>
    <w:p w14:paraId="2EEBF1A2" w14:textId="77777777" w:rsidR="002F066A" w:rsidRDefault="002F066A" w:rsidP="002F066A">
      <w:pPr>
        <w:tabs>
          <w:tab w:val="left" w:pos="6750"/>
        </w:tabs>
      </w:pPr>
    </w:p>
    <w:p w14:paraId="2CA19258" w14:textId="77777777" w:rsidR="002F066A" w:rsidRDefault="002F066A" w:rsidP="002F066A">
      <w:r>
        <w:t xml:space="preserve">As with creation, the tabernacle was beautiful in that </w:t>
      </w:r>
      <w:proofErr w:type="gramStart"/>
      <w:r>
        <w:t>it</w:t>
      </w:r>
      <w:proofErr w:type="gramEnd"/>
      <w:r>
        <w:t xml:space="preserve"> evoked delight, especially delight in the God who was pleased to dwell there. From the cherubim statues placed on top of the ark and embroidered on the curtains, the royal and divine colours of purple and blue and the exclusive use of gold for the Most Holy Place, everything pointed to the glory and majesty of God.</w:t>
      </w:r>
      <w:r w:rsidRPr="00DD30DF">
        <w:rPr>
          <w:rStyle w:val="FootnoteReference"/>
        </w:rPr>
        <w:footnoteReference w:id="81"/>
      </w:r>
      <w:r>
        <w:t xml:space="preserve"> </w:t>
      </w:r>
      <w:proofErr w:type="spellStart"/>
      <w:r>
        <w:t>Evdokimov</w:t>
      </w:r>
      <w:proofErr w:type="spellEnd"/>
      <w:r>
        <w:t xml:space="preserve"> appreciates the role of aesthetics in encountering God. In his study on iconography he discusses how, with renewed senses, we can experience God through the chants, icons, incense and sacrament of the Orthodox liturgy and how aesthetic experience when mixed with faith can become an</w:t>
      </w:r>
      <w:r w:rsidRPr="00222F00">
        <w:t xml:space="preserve"> opening through which </w:t>
      </w:r>
      <w:r>
        <w:t>God’s</w:t>
      </w:r>
      <w:r w:rsidRPr="00222F00">
        <w:t xml:space="preserve"> </w:t>
      </w:r>
      <w:r>
        <w:t>b</w:t>
      </w:r>
      <w:r w:rsidRPr="00222F00">
        <w:t>eauty erupts.</w:t>
      </w:r>
      <w:r w:rsidRPr="00DD30DF">
        <w:rPr>
          <w:rStyle w:val="FootnoteReference"/>
        </w:rPr>
        <w:footnoteReference w:id="82"/>
      </w:r>
      <w:r>
        <w:t xml:space="preserve"> Although there </w:t>
      </w:r>
      <w:r>
        <w:lastRenderedPageBreak/>
        <w:t xml:space="preserve">could be greater emphasis on contemplating scripture in his writing, </w:t>
      </w:r>
      <w:proofErr w:type="spellStart"/>
      <w:r>
        <w:t>Evdokimov’s</w:t>
      </w:r>
      <w:proofErr w:type="spellEnd"/>
      <w:r>
        <w:t xml:space="preserve"> emphasis on a holistic experience of God’s beauty along with awareness of mystery in worship balances the overly-cerebral or overly-chummy approaches common in some Protestant churches today. In fact his understanding of an icon opening a breach through which the Transcendent shines</w:t>
      </w:r>
      <w:r w:rsidRPr="00DD30DF">
        <w:rPr>
          <w:rStyle w:val="FootnoteReference"/>
        </w:rPr>
        <w:footnoteReference w:id="83"/>
      </w:r>
      <w:r>
        <w:t xml:space="preserve"> parallels the tabernacle’s function of being a portal between heaven and earth.</w:t>
      </w:r>
      <w:r w:rsidRPr="00DD30DF">
        <w:rPr>
          <w:rStyle w:val="FootnoteReference"/>
        </w:rPr>
        <w:footnoteReference w:id="84"/>
      </w:r>
    </w:p>
    <w:p w14:paraId="4D78002D" w14:textId="77777777" w:rsidR="002F066A" w:rsidRDefault="002F066A" w:rsidP="002F066A"/>
    <w:p w14:paraId="0FAB9FC2" w14:textId="77777777" w:rsidR="002F066A" w:rsidRPr="008E7767" w:rsidRDefault="002F066A" w:rsidP="002F066A">
      <w:pPr>
        <w:pStyle w:val="FootnoteText"/>
        <w:rPr>
          <w:sz w:val="24"/>
          <w:szCs w:val="24"/>
        </w:rPr>
      </w:pPr>
      <w:r w:rsidRPr="008E7767">
        <w:rPr>
          <w:sz w:val="24"/>
          <w:szCs w:val="24"/>
        </w:rPr>
        <w:t xml:space="preserve">The tabernacle also demonstrates beauty in terms of fittingness as it fulfilled its functions as a diminished Eden in a world of chaos. Filled with imagery of Eden, even its three-part structure of courtyard, Holy Place and Most Holy Place mirrored the land, the garden and the </w:t>
      </w:r>
      <w:r>
        <w:rPr>
          <w:sz w:val="24"/>
          <w:szCs w:val="24"/>
        </w:rPr>
        <w:t>t</w:t>
      </w:r>
      <w:r w:rsidRPr="008E7767">
        <w:rPr>
          <w:sz w:val="24"/>
          <w:szCs w:val="24"/>
        </w:rPr>
        <w:t xml:space="preserve">ree of </w:t>
      </w:r>
      <w:r>
        <w:rPr>
          <w:sz w:val="24"/>
          <w:szCs w:val="24"/>
        </w:rPr>
        <w:t>l</w:t>
      </w:r>
      <w:r w:rsidRPr="008E7767">
        <w:rPr>
          <w:sz w:val="24"/>
          <w:szCs w:val="24"/>
        </w:rPr>
        <w:t>ife.</w:t>
      </w:r>
      <w:r w:rsidRPr="00DD30DF">
        <w:rPr>
          <w:rStyle w:val="FootnoteReference"/>
        </w:rPr>
        <w:footnoteReference w:id="85"/>
      </w:r>
      <w:r w:rsidRPr="008E7767">
        <w:rPr>
          <w:sz w:val="24"/>
          <w:szCs w:val="24"/>
        </w:rPr>
        <w:t xml:space="preserve"> Like Eden after the fall, the way was barred to God’s presence with a high fence around the courtyard and restricted access. The priests and Levites took up the ‘work and take care’ mandate given to Adam and Eve, serving and preserving the sacred space through an elaborate system of sacrifice to ritually purify the people from sin.</w:t>
      </w:r>
      <w:r w:rsidRPr="00DD30DF">
        <w:rPr>
          <w:rStyle w:val="FootnoteReference"/>
        </w:rPr>
        <w:footnoteReference w:id="86"/>
      </w:r>
      <w:r w:rsidRPr="008E7767">
        <w:rPr>
          <w:sz w:val="24"/>
          <w:szCs w:val="24"/>
        </w:rPr>
        <w:t xml:space="preserve"> Only the High Priest could enter the Most Holy Place once a year (Lev. 16), his bejewelled garments granting him ‘glory and beauty’</w:t>
      </w:r>
      <w:r>
        <w:rPr>
          <w:sz w:val="24"/>
          <w:szCs w:val="24"/>
        </w:rPr>
        <w:t xml:space="preserve"> (Ex. 28:2),</w:t>
      </w:r>
      <w:r w:rsidRPr="008E7767">
        <w:rPr>
          <w:sz w:val="24"/>
          <w:szCs w:val="24"/>
        </w:rPr>
        <w:t xml:space="preserve"> setting him apart as a representative of Israel to enter God’s holy presence.</w:t>
      </w:r>
    </w:p>
    <w:p w14:paraId="461C8E0C" w14:textId="77777777" w:rsidR="002F066A" w:rsidRDefault="002F066A" w:rsidP="002F066A"/>
    <w:p w14:paraId="50824185" w14:textId="77777777" w:rsidR="002F066A" w:rsidRDefault="002F066A" w:rsidP="002F066A">
      <w:r>
        <w:t>The tabernacle’s purpose of modelling the garden-temple is further underlined by Moses’ reiteration of the commandment to keep the sabbath (</w:t>
      </w:r>
      <w:r w:rsidRPr="008E7767">
        <w:t>Ex. 31:12-17</w:t>
      </w:r>
      <w:r>
        <w:t>). This was an important reminder of the creation ordinance and God’s sovereign rule as well as his desire to fellowship with his people. Yet the sabbath command had an even greater significance for the Israelites since after the liberation from Egypt it became linked with God’s redemptive work (</w:t>
      </w:r>
      <w:r w:rsidRPr="00D91C5E">
        <w:t>Ex. 20:8-11, Deut. 5:12-15</w:t>
      </w:r>
      <w:r>
        <w:t>).</w:t>
      </w:r>
      <w:r w:rsidRPr="00DD30DF">
        <w:rPr>
          <w:rStyle w:val="FootnoteReference"/>
        </w:rPr>
        <w:footnoteReference w:id="87"/>
      </w:r>
      <w:r>
        <w:t xml:space="preserve"> The cloud of God’s glory which engulfed the tabernacle after its consecration marked a new chapter in the history of Israel as God once again dwelt with his people (Ex. 40:34-38): a powerful symbol of the restoration of the Edenic reality</w:t>
      </w:r>
      <w:r w:rsidRPr="00DD30DF">
        <w:rPr>
          <w:rStyle w:val="FootnoteReference"/>
        </w:rPr>
        <w:footnoteReference w:id="88"/>
      </w:r>
      <w:r>
        <w:t xml:space="preserve"> and the outworking of God’s mission to redeem humanity.</w:t>
      </w:r>
    </w:p>
    <w:p w14:paraId="30185905" w14:textId="77777777" w:rsidR="002F066A" w:rsidRDefault="002F066A" w:rsidP="002F066A"/>
    <w:p w14:paraId="311BD628" w14:textId="77777777" w:rsidR="002F066A" w:rsidRPr="004E507D" w:rsidRDefault="002F066A" w:rsidP="002F066A">
      <w:pPr>
        <w:rPr>
          <w:b/>
          <w:bCs/>
        </w:rPr>
      </w:pPr>
      <w:r w:rsidRPr="004E507D">
        <w:rPr>
          <w:b/>
          <w:bCs/>
        </w:rPr>
        <w:t>Divine beauty</w:t>
      </w:r>
    </w:p>
    <w:p w14:paraId="13F37EFF" w14:textId="77777777" w:rsidR="002F066A" w:rsidRDefault="002F066A" w:rsidP="002F066A"/>
    <w:p w14:paraId="7F5BB488" w14:textId="77777777" w:rsidR="002F066A" w:rsidRDefault="002F066A" w:rsidP="002F066A">
      <w:r>
        <w:t xml:space="preserve">God’s deliberate injecting of the beautiful into creation and the tabernacle suggests beauty is fundamental to God and his purposes. However the Bible only once describes God as beautiful </w:t>
      </w:r>
      <w:r w:rsidRPr="005D07A3">
        <w:rPr>
          <w:i/>
          <w:iCs/>
        </w:rPr>
        <w:t>per se</w:t>
      </w:r>
      <w:r>
        <w:t xml:space="preserve"> in Ps. 27:4 and explicitly states the suffering Servant is not outwardly attractive (Is. 53:2). Because we often think of beauty as something sensory, it does not seem to apply to God whom we cannot see, hear or touch. Nonetheless </w:t>
      </w:r>
      <w:r w:rsidRPr="00EE2460">
        <w:t xml:space="preserve">divine beauty is implied </w:t>
      </w:r>
      <w:r>
        <w:t xml:space="preserve">in scripture, expressed </w:t>
      </w:r>
      <w:r w:rsidRPr="00EE2460">
        <w:t xml:space="preserve">through </w:t>
      </w:r>
      <w:r>
        <w:t xml:space="preserve">various </w:t>
      </w:r>
      <w:r w:rsidRPr="00EE2460">
        <w:t>words</w:t>
      </w:r>
      <w:r>
        <w:t xml:space="preserve"> such as </w:t>
      </w:r>
      <w:r w:rsidRPr="001017DE">
        <w:t>glory, majesty and sp</w:t>
      </w:r>
      <w:r>
        <w:t>lendour (2 Pet. 1:17, Ps. 145:5)</w:t>
      </w:r>
      <w:r w:rsidRPr="00DD30DF">
        <w:rPr>
          <w:rStyle w:val="FootnoteReference"/>
        </w:rPr>
        <w:footnoteReference w:id="89"/>
      </w:r>
      <w:r>
        <w:t xml:space="preserve"> and </w:t>
      </w:r>
      <w:r w:rsidRPr="00EE2460">
        <w:t>linked with tangible objects and places</w:t>
      </w:r>
      <w:r>
        <w:t xml:space="preserve"> (Is. 28:5, Rev. 4:3). If we use our biblical definition of beauty as ‘that which </w:t>
      </w:r>
      <w:r>
        <w:lastRenderedPageBreak/>
        <w:t xml:space="preserve">pleases when perceived and fulfils </w:t>
      </w:r>
      <w:r w:rsidRPr="00892DCF">
        <w:t>its divinely ordained function’,</w:t>
      </w:r>
      <w:r>
        <w:t xml:space="preserve"> surely God is the epitome of beauty since he is the most delightful of all and the being fully in accord with his own intentions.</w:t>
      </w:r>
    </w:p>
    <w:p w14:paraId="7C29B293" w14:textId="77777777" w:rsidR="002F066A" w:rsidRDefault="002F066A" w:rsidP="002F066A"/>
    <w:p w14:paraId="66B4A444" w14:textId="77777777" w:rsidR="002F066A" w:rsidRDefault="002F066A" w:rsidP="002F066A">
      <w:r>
        <w:t>The specific person of the Godhead mentioned in the creation and tabernacle accounts is the Holy Spirit (Gen. 1:2, Ex. 31:1-11). Here we see the Spirit as beautiful in fulfilling two of his divine functions: birthing a beautiful world and empowering human beings to partner with him in the creative task in making and appreciating beautiful things. The beauty we experience through nature and artistic expression are ways the Spirit’s work reflects divine beauty and glorifies the Father and Son. Although both creation and human artistry have been tainted by the Fall, this earthly beauty nonetheless anticipates the transfigured world to come.</w:t>
      </w:r>
      <w:r w:rsidRPr="00DD30DF">
        <w:rPr>
          <w:rStyle w:val="FootnoteReference"/>
        </w:rPr>
        <w:footnoteReference w:id="90"/>
      </w:r>
      <w:r>
        <w:t xml:space="preserve"> </w:t>
      </w:r>
    </w:p>
    <w:p w14:paraId="3B0EB013" w14:textId="77777777" w:rsidR="002F066A" w:rsidRDefault="002F066A" w:rsidP="002F066A"/>
    <w:p w14:paraId="3D85ADE8" w14:textId="77777777" w:rsidR="002F066A" w:rsidRDefault="002F066A" w:rsidP="002F066A">
      <w:r>
        <w:t>The Spirit is also beautiful in the way he leads individuals to be born again (John 3:5-8), filling us with his presence and restoring fellowship with the Father through the Son (Rom. 8:15-16). Jesus and now believers replace the tabernacle and the Jerusalem temple as the dwelling place for God on earth, empowered for mission in extending the kingdom of God (Acts 1:8). The ‘Spirit of Beauty’</w:t>
      </w:r>
      <w:r w:rsidRPr="00DD30DF">
        <w:rPr>
          <w:rStyle w:val="FootnoteReference"/>
        </w:rPr>
        <w:footnoteReference w:id="91"/>
      </w:r>
      <w:r>
        <w:t xml:space="preserve"> sanctifies us individually and corporately so that we grow in holiness (1 Pet. 1:2, Gal. 5:16). Unlike physical beauty, this spiritual loveliness grows progressively stronger, transforming us from glory to glory into Jesus’ likeness (2 Cor. 13:18).</w:t>
      </w:r>
    </w:p>
    <w:p w14:paraId="4C6D716D" w14:textId="77777777" w:rsidR="002F066A" w:rsidRDefault="002F066A" w:rsidP="002F066A"/>
    <w:p w14:paraId="1DA53BC4" w14:textId="77777777" w:rsidR="002F066A" w:rsidRDefault="002F066A" w:rsidP="002F066A">
      <w:r>
        <w:t>Patrick Sherry claims scholars neglected to discern the beauty of the Spirit for centuries due to the dominant influence of Augustine and his focus on the beautiful Son.</w:t>
      </w:r>
      <w:r w:rsidRPr="00DD30DF">
        <w:rPr>
          <w:rStyle w:val="FootnoteReference"/>
        </w:rPr>
        <w:footnoteReference w:id="92"/>
      </w:r>
      <w:r>
        <w:t xml:space="preserve"> While this Christological emphasis conforms to Jesus’ role of revealing the Father (John 14:6-11), the more fully developed Trinitarian theology of Edwards restores this imbalance and affirms the harmony and mutuality within the Godhead.</w:t>
      </w:r>
      <w:r w:rsidRPr="00DD30DF">
        <w:rPr>
          <w:rStyle w:val="FootnoteReference"/>
        </w:rPr>
        <w:footnoteReference w:id="93"/>
      </w:r>
      <w:r>
        <w:t xml:space="preserve"> In regard to beauty’s aspect of evoking pleasure, Edwards shows how the Spirit is ‘the beauty and happiness’ of both the Father and the Son.</w:t>
      </w:r>
      <w:r w:rsidRPr="00DD30DF">
        <w:rPr>
          <w:rStyle w:val="FootnoteReference"/>
        </w:rPr>
        <w:footnoteReference w:id="94"/>
      </w:r>
      <w:r>
        <w:t xml:space="preserve"> He is God’s inner-trinitarian love, ‘the infinite delight and pleasure of God’ who also brings comfort and delight to the souls of God’s people.</w:t>
      </w:r>
      <w:r w:rsidRPr="00DD30DF">
        <w:rPr>
          <w:rStyle w:val="FootnoteReference"/>
        </w:rPr>
        <w:footnoteReference w:id="95"/>
      </w:r>
      <w:r>
        <w:t xml:space="preserve"> This identification of the Spirit with beauty helpfully highlights the connection between beauty and holiness (Ps. 29:2).</w:t>
      </w:r>
      <w:r w:rsidRPr="00DD30DF">
        <w:rPr>
          <w:rStyle w:val="FootnoteReference"/>
        </w:rPr>
        <w:footnoteReference w:id="96"/>
      </w:r>
      <w:r>
        <w:t xml:space="preserve"> </w:t>
      </w:r>
      <w:r w:rsidRPr="0040503F">
        <w:t>Since God’s beauty is</w:t>
      </w:r>
      <w:r>
        <w:t xml:space="preserve"> to a large extent</w:t>
      </w:r>
      <w:r w:rsidRPr="0040503F">
        <w:t xml:space="preserve"> his holiness,</w:t>
      </w:r>
      <w:r w:rsidRPr="00DD30DF">
        <w:rPr>
          <w:rStyle w:val="FootnoteReference"/>
        </w:rPr>
        <w:footnoteReference w:id="97"/>
      </w:r>
      <w:r w:rsidRPr="0040503F">
        <w:t xml:space="preserve"> the more the Spirit sanctifies us, the more beautiful we become</w:t>
      </w:r>
      <w:r>
        <w:t>. Sherry presses this connection between beauty and holiness further, showing how the Spirit’s role in developing both anticipates our future glorification.</w:t>
      </w:r>
      <w:r w:rsidRPr="00DD30DF">
        <w:rPr>
          <w:rStyle w:val="FootnoteReference"/>
        </w:rPr>
        <w:footnoteReference w:id="98"/>
      </w:r>
      <w:r>
        <w:t xml:space="preserve"> </w:t>
      </w:r>
    </w:p>
    <w:p w14:paraId="66F28785" w14:textId="77777777" w:rsidR="002F066A" w:rsidRDefault="002F066A" w:rsidP="002F066A"/>
    <w:p w14:paraId="0145F7CD" w14:textId="77777777" w:rsidR="002F066A" w:rsidRDefault="002F066A" w:rsidP="002F066A">
      <w:r w:rsidRPr="0029520F">
        <w:lastRenderedPageBreak/>
        <w:t xml:space="preserve">In summary, </w:t>
      </w:r>
      <w:r>
        <w:t>the Bible portray</w:t>
      </w:r>
      <w:r w:rsidRPr="0029520F">
        <w:t xml:space="preserve">s a full-orbed view of beauty which includes </w:t>
      </w:r>
      <w:r>
        <w:t xml:space="preserve">the </w:t>
      </w:r>
      <w:r w:rsidRPr="0029520F">
        <w:t xml:space="preserve">two aspects of evoking delight and fulfilling </w:t>
      </w:r>
      <w:r w:rsidRPr="00856DDE">
        <w:t>divinely ordained function,</w:t>
      </w:r>
      <w:r>
        <w:t xml:space="preserve"> a somewhat different emphasis to the surface-idea of beauty in vogue today.</w:t>
      </w:r>
      <w:r w:rsidRPr="0029520F">
        <w:t xml:space="preserve"> </w:t>
      </w:r>
      <w:r>
        <w:t xml:space="preserve">We can recognise what beauty is when we look backwards in history, toward </w:t>
      </w:r>
      <w:r w:rsidRPr="0029520F">
        <w:t xml:space="preserve">God </w:t>
      </w:r>
      <w:r>
        <w:t xml:space="preserve">as </w:t>
      </w:r>
      <w:r w:rsidRPr="0029520F">
        <w:t>the fountain of all beauty who created a beautiful garden-temple and tabernacle as focal points for his presence on earth. These sanctuarie</w:t>
      </w:r>
      <w:r>
        <w:t xml:space="preserve">s </w:t>
      </w:r>
      <w:r w:rsidRPr="0029520F">
        <w:t xml:space="preserve">allowed his people to fulfil their </w:t>
      </w:r>
      <w:r>
        <w:t>priestly purpose</w:t>
      </w:r>
      <w:r w:rsidRPr="0029520F">
        <w:t xml:space="preserve"> of </w:t>
      </w:r>
      <w:r w:rsidRPr="00307A13">
        <w:t>worship and service, partnering with God as he moved toward his ultimate missional goal</w:t>
      </w:r>
      <w:r w:rsidRPr="0029520F">
        <w:t xml:space="preserve"> of fellowshipping with all his children.</w:t>
      </w:r>
      <w:r>
        <w:t xml:space="preserve"> </w:t>
      </w:r>
    </w:p>
    <w:p w14:paraId="744017F6" w14:textId="77777777" w:rsidR="002F066A" w:rsidRDefault="002F066A" w:rsidP="002F066A"/>
    <w:p w14:paraId="59E423D0"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203EDA13"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2640D9E1"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20F35173"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318871E9"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5A86B5E9"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7CFD834F"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24A35B79"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29F8E87B"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4CFB8103"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6791311F"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481654B8"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1BBCE43F"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388D10B7"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16C70F6E"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6DA7A55B"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537F8F51" w14:textId="77777777" w:rsidR="002F066A" w:rsidRDefault="002F066A" w:rsidP="002F066A">
      <w:pPr>
        <w:pStyle w:val="NormalWeb"/>
        <w:shd w:val="clear" w:color="auto" w:fill="FFFFFF"/>
        <w:spacing w:before="0" w:beforeAutospacing="0" w:after="360" w:afterAutospacing="0"/>
        <w:rPr>
          <w:rFonts w:asciiTheme="minorHAnsi" w:hAnsiTheme="minorHAnsi"/>
          <w:b/>
          <w:bCs/>
        </w:rPr>
      </w:pPr>
    </w:p>
    <w:p w14:paraId="5FA9E89F" w14:textId="77777777" w:rsidR="002F066A" w:rsidRPr="00310B34" w:rsidRDefault="002F066A" w:rsidP="002F066A">
      <w:pPr>
        <w:pStyle w:val="NormalWeb"/>
        <w:shd w:val="clear" w:color="auto" w:fill="FFFFFF"/>
        <w:spacing w:before="0" w:beforeAutospacing="0" w:after="360" w:afterAutospacing="0"/>
        <w:rPr>
          <w:rFonts w:asciiTheme="minorHAnsi" w:hAnsiTheme="minorHAnsi"/>
          <w:b/>
          <w:bCs/>
        </w:rPr>
      </w:pPr>
      <w:r>
        <w:rPr>
          <w:rFonts w:asciiTheme="minorHAnsi" w:hAnsiTheme="minorHAnsi"/>
          <w:b/>
          <w:bCs/>
        </w:rPr>
        <w:lastRenderedPageBreak/>
        <w:t xml:space="preserve">Chapter 2: </w:t>
      </w:r>
      <w:r w:rsidRPr="00526064">
        <w:rPr>
          <w:rFonts w:asciiTheme="minorHAnsi" w:hAnsiTheme="minorHAnsi"/>
          <w:b/>
          <w:bCs/>
        </w:rPr>
        <w:t>Why do women long for physical beauty</w:t>
      </w:r>
      <w:r>
        <w:rPr>
          <w:rFonts w:asciiTheme="minorHAnsi" w:hAnsiTheme="minorHAnsi"/>
          <w:b/>
          <w:bCs/>
        </w:rPr>
        <w:t>?</w:t>
      </w:r>
    </w:p>
    <w:p w14:paraId="144DFF92" w14:textId="77777777" w:rsidR="002F066A" w:rsidRDefault="002F066A" w:rsidP="002F066A">
      <w:bookmarkStart w:id="6" w:name="_Hlk81938317"/>
      <w:r>
        <w:t xml:space="preserve">Women’s longing for physical beauty is a symptom of living in a disfigured world, out of sync with the </w:t>
      </w:r>
      <w:r w:rsidRPr="00E7726D">
        <w:rPr>
          <w:i/>
          <w:iCs/>
        </w:rPr>
        <w:t>shalom</w:t>
      </w:r>
      <w:r>
        <w:t xml:space="preserve"> God intended. Some attribute this yearning to other reasons, such as a drive to cover shame, seek validation or prioritise self. While these are powerful factors, I propose they are secondary causes, emanating from an underlying eschatological longing</w:t>
      </w:r>
      <w:r w:rsidRPr="00DD30DF">
        <w:rPr>
          <w:rStyle w:val="FootnoteReference"/>
        </w:rPr>
        <w:footnoteReference w:id="99"/>
      </w:r>
      <w:r>
        <w:t xml:space="preserve"> shared with the rest of creation (Rom. 8:22-23), </w:t>
      </w:r>
      <w:r w:rsidRPr="00CB29EE">
        <w:t xml:space="preserve">a groaning for the restoration of a </w:t>
      </w:r>
      <w:r>
        <w:t xml:space="preserve">beauty which is </w:t>
      </w:r>
      <w:r w:rsidRPr="00CB29EE">
        <w:t>good, true</w:t>
      </w:r>
      <w:r>
        <w:t xml:space="preserve"> and ultimately divine</w:t>
      </w:r>
      <w:r w:rsidRPr="00CB29EE">
        <w:t>.</w:t>
      </w:r>
      <w:r w:rsidRPr="00DD30DF">
        <w:rPr>
          <w:rStyle w:val="FootnoteReference"/>
        </w:rPr>
        <w:footnoteReference w:id="100"/>
      </w:r>
      <w:r>
        <w:t xml:space="preserve"> Since human beauty will be completely fulfilled only in the coming age, in this chapter I will use our biblical definition of beauty to analyse how women will be beautiful in the new Jerusalem as portrayed by John’s vision in Rev. 21:1-22:6. In particular I will examine the significance of the temple, bride and throne, highlighting how each addresses the secondary causes mentioned above. </w:t>
      </w:r>
      <w:r w:rsidRPr="00041CF5">
        <w:t xml:space="preserve">This investigation of women’s eschatological beauty will help grant </w:t>
      </w:r>
      <w:r>
        <w:t xml:space="preserve">eternal </w:t>
      </w:r>
      <w:r w:rsidRPr="00041CF5">
        <w:t>perspective on our current beauty obsession</w:t>
      </w:r>
      <w:r>
        <w:t>, showing how our longings for beauty are rooted in a longing for God himself.</w:t>
      </w:r>
    </w:p>
    <w:p w14:paraId="0F52356C" w14:textId="77777777" w:rsidR="002F066A" w:rsidRDefault="002F066A" w:rsidP="002F066A"/>
    <w:p w14:paraId="5FD8183F" w14:textId="77777777" w:rsidR="002F066A" w:rsidRPr="00CE0BE8" w:rsidRDefault="002F066A" w:rsidP="002F066A">
      <w:pPr>
        <w:rPr>
          <w:b/>
          <w:bCs/>
        </w:rPr>
      </w:pPr>
      <w:r w:rsidRPr="00CE0BE8">
        <w:rPr>
          <w:b/>
          <w:bCs/>
        </w:rPr>
        <w:t>Temple</w:t>
      </w:r>
    </w:p>
    <w:p w14:paraId="00270295" w14:textId="77777777" w:rsidR="002F066A" w:rsidRDefault="002F066A" w:rsidP="002F066A"/>
    <w:p w14:paraId="739AAB7F" w14:textId="77777777" w:rsidR="002F066A" w:rsidRDefault="002F066A" w:rsidP="002F066A">
      <w:r>
        <w:t>John’s description of the new Jerusalem is the final in a series of symbolic visions which unveil the victorious outcome of the cosmic conflict between God and Satan, the consummation of God’s overarching purpose of dwelling with his people.</w:t>
      </w:r>
      <w:r w:rsidRPr="00DD30DF">
        <w:rPr>
          <w:rStyle w:val="FootnoteReference"/>
        </w:rPr>
        <w:footnoteReference w:id="101"/>
      </w:r>
      <w:r>
        <w:t xml:space="preserve"> Written using rich imagery and metaphor, it gives a dazzling vista of the new creation. The Holy City is one of transcending and transcendent beauty, filled with sparkling jewels and shimmering streets of gold, luminous with the brilliance of God’s own splendour.</w:t>
      </w:r>
      <w:r w:rsidRPr="00CF2C07">
        <w:t xml:space="preserve"> </w:t>
      </w:r>
      <w:r>
        <w:t>Whether this city is symbolic of a place, the people of God or perhaps both,</w:t>
      </w:r>
      <w:r w:rsidRPr="00DD30DF">
        <w:rPr>
          <w:rStyle w:val="FootnoteReference"/>
        </w:rPr>
        <w:footnoteReference w:id="102"/>
      </w:r>
      <w:r>
        <w:t xml:space="preserve"> it is brimming with abundance, harmony and glory. </w:t>
      </w:r>
    </w:p>
    <w:p w14:paraId="0FB22F23" w14:textId="77777777" w:rsidR="002F066A" w:rsidRDefault="002F066A" w:rsidP="002F066A"/>
    <w:p w14:paraId="41C7074A" w14:textId="77777777" w:rsidR="002F066A" w:rsidRDefault="002F066A" w:rsidP="002F066A">
      <w:r>
        <w:t>One of the surprising features of this city is the absence of a temple. The cubical dimensions of the city, reminiscent of the tabernacle’s Most Holy Place,</w:t>
      </w:r>
      <w:r w:rsidRPr="00DD30DF">
        <w:rPr>
          <w:rStyle w:val="FootnoteReference"/>
        </w:rPr>
        <w:footnoteReference w:id="103"/>
      </w:r>
      <w:r>
        <w:t xml:space="preserve"> plus Edenic references to precious stones, a river and the tree of life indicate the whole city is the locus of God’s presence. Yet John explains the Lord God Almighty and the Lamb are its temple, suggesting ‘while the church is the temple where God dwells, God is the Spirit-Temple where the church dwells.’</w:t>
      </w:r>
      <w:r w:rsidRPr="00DD30DF">
        <w:rPr>
          <w:rStyle w:val="FootnoteReference"/>
        </w:rPr>
        <w:footnoteReference w:id="104"/>
      </w:r>
      <w:r>
        <w:t xml:space="preserve"> Thus the new creation is a world taken forward into the future God always intended,</w:t>
      </w:r>
      <w:r w:rsidRPr="00DD30DF">
        <w:rPr>
          <w:rStyle w:val="FootnoteReference"/>
        </w:rPr>
        <w:footnoteReference w:id="105"/>
      </w:r>
      <w:r>
        <w:t xml:space="preserve"> a fresh beginning</w:t>
      </w:r>
      <w:r w:rsidRPr="00DD30DF">
        <w:rPr>
          <w:rStyle w:val="FootnoteReference"/>
        </w:rPr>
        <w:footnoteReference w:id="106"/>
      </w:r>
      <w:r>
        <w:t xml:space="preserve"> as well as a ‘deeply happy </w:t>
      </w:r>
      <w:r>
        <w:lastRenderedPageBreak/>
        <w:t>ending’ to the biblical story of creation and redemption.</w:t>
      </w:r>
      <w:r w:rsidRPr="00DD30DF">
        <w:rPr>
          <w:rStyle w:val="FootnoteReference"/>
        </w:rPr>
        <w:footnoteReference w:id="107"/>
      </w:r>
      <w:r>
        <w:t xml:space="preserve"> Bearing in mind our definition of beauty as that which evokes delight, the eschatological beauty of believers will be evident through God’s unmitigated pleasure in welcoming them into the Most Holy Place filling the new Jerusalem and into the divine household.</w:t>
      </w:r>
      <w:r w:rsidRPr="00DD30DF">
        <w:rPr>
          <w:rStyle w:val="FootnoteReference"/>
        </w:rPr>
        <w:footnoteReference w:id="108"/>
      </w:r>
      <w:r>
        <w:t xml:space="preserve"> The door on which we have been knocking all our lives will be opened at last as we ‘see God’s face’ and are showered with his wholehearted approval.</w:t>
      </w:r>
      <w:r w:rsidRPr="00DD30DF">
        <w:rPr>
          <w:rStyle w:val="FootnoteReference"/>
        </w:rPr>
        <w:footnoteReference w:id="109"/>
      </w:r>
      <w:r>
        <w:t xml:space="preserve"> </w:t>
      </w:r>
    </w:p>
    <w:p w14:paraId="0B6F76DB" w14:textId="77777777" w:rsidR="002F066A" w:rsidRDefault="002F066A" w:rsidP="002F066A"/>
    <w:p w14:paraId="4E2F6249" w14:textId="77777777" w:rsidR="002F066A" w:rsidRDefault="002F066A" w:rsidP="002F066A">
      <w:r>
        <w:t>This divine ‘well done’ is significant for many women who feel shame for simply being daughters of Eve and having female bodies. Instead of considering Eve the most beautiful woman of all time, we tend to think of her as the most dangerous</w:t>
      </w:r>
      <w:r w:rsidRPr="00DD30DF">
        <w:rPr>
          <w:rStyle w:val="FootnoteReference"/>
        </w:rPr>
        <w:footnoteReference w:id="110"/>
      </w:r>
      <w:r>
        <w:t xml:space="preserve"> since she was the first to taste the forbidden fruit (Gen. 3:6-7). Although she was as stunning physically in the moments after eating as before,</w:t>
      </w:r>
      <w:r w:rsidRPr="00DD30DF">
        <w:rPr>
          <w:rStyle w:val="FootnoteReference"/>
        </w:rPr>
        <w:footnoteReference w:id="111"/>
      </w:r>
      <w:r>
        <w:t xml:space="preserve"> shame overcame her and has subsequently followed her daughters down through the millennia. Tertullian’s oft-quoted invective against women as ‘the devil’s gateway’</w:t>
      </w:r>
      <w:r w:rsidRPr="00DD30DF">
        <w:rPr>
          <w:rStyle w:val="FootnoteReference"/>
        </w:rPr>
        <w:footnoteReference w:id="112"/>
      </w:r>
      <w:r>
        <w:t xml:space="preserve"> is one of many historical texts denouncing women,</w:t>
      </w:r>
      <w:r w:rsidRPr="00DD30DF">
        <w:rPr>
          <w:rStyle w:val="FootnoteReference"/>
        </w:rPr>
        <w:footnoteReference w:id="113"/>
      </w:r>
      <w:r>
        <w:t xml:space="preserve"> such as the ‘defective and misbegotten’ description by Aquinas.</w:t>
      </w:r>
      <w:r w:rsidRPr="00DD30DF">
        <w:rPr>
          <w:rStyle w:val="FootnoteReference"/>
        </w:rPr>
        <w:footnoteReference w:id="114"/>
      </w:r>
      <w:r>
        <w:t xml:space="preserve"> Although this seems to have been counterbalanced in part by elevating Mary as the womanly ideal of the Christian faith,</w:t>
      </w:r>
      <w:r w:rsidRPr="00DD30DF">
        <w:rPr>
          <w:rStyle w:val="FootnoteReference"/>
        </w:rPr>
        <w:footnoteReference w:id="115"/>
      </w:r>
      <w:r>
        <w:t xml:space="preserve"> her portrayal as revered virgin-mother is fundamentally impossible to emulate.</w:t>
      </w:r>
      <w:r w:rsidRPr="00DD30DF">
        <w:rPr>
          <w:rStyle w:val="FootnoteReference"/>
        </w:rPr>
        <w:footnoteReference w:id="116"/>
      </w:r>
      <w:r>
        <w:t xml:space="preserve"> Eve’s shame continues to haunt women who can feel devalued being bypassed for leadership roles in the church even though they are often more spiritually mature, godly and discerning than many men.</w:t>
      </w:r>
      <w:r w:rsidRPr="00DD30DF">
        <w:rPr>
          <w:rStyle w:val="FootnoteReference"/>
        </w:rPr>
        <w:footnoteReference w:id="117"/>
      </w:r>
    </w:p>
    <w:p w14:paraId="0ADA633D" w14:textId="77777777" w:rsidR="002F066A" w:rsidRDefault="002F066A" w:rsidP="002F066A"/>
    <w:p w14:paraId="771DD108" w14:textId="77777777" w:rsidR="002F066A" w:rsidRDefault="002F066A" w:rsidP="002F066A">
      <w:r>
        <w:t>Likewise shame is attached in a particular way to the female body. Augustine associated the female body with lust although he also claimed women’s bodies would be redeemed in glory, arguing against the suggestion they would be resurrected in male form.</w:t>
      </w:r>
      <w:r w:rsidRPr="00DD30DF">
        <w:rPr>
          <w:rStyle w:val="FootnoteReference"/>
        </w:rPr>
        <w:footnoteReference w:id="118"/>
      </w:r>
      <w:r>
        <w:t xml:space="preserve"> Yet his identification of women with inferior worldly knowledge in contrast to the godlike wisdom pertaining to men</w:t>
      </w:r>
      <w:r w:rsidRPr="00DD30DF">
        <w:rPr>
          <w:rStyle w:val="FootnoteReference"/>
        </w:rPr>
        <w:footnoteReference w:id="119"/>
      </w:r>
      <w:r>
        <w:t xml:space="preserve"> created a conflict between women’s spirituality and their ‘sinful’ body.</w:t>
      </w:r>
      <w:r w:rsidRPr="00DD30DF">
        <w:rPr>
          <w:rStyle w:val="FootnoteReference"/>
        </w:rPr>
        <w:footnoteReference w:id="120"/>
      </w:r>
      <w:r>
        <w:t xml:space="preserve"> While every believer battles with their human nature (Rom. 7:23-24), Augustine’s thinking required women to distance themselves from their bodily identity. They were barred from the priesthood on the basis their bodies were incapable of symbolising Christ as the embodiment of perfect </w:t>
      </w:r>
      <w:r>
        <w:lastRenderedPageBreak/>
        <w:t>humanity.</w:t>
      </w:r>
      <w:r w:rsidRPr="00DD30DF">
        <w:rPr>
          <w:rStyle w:val="FootnoteReference"/>
        </w:rPr>
        <w:footnoteReference w:id="121"/>
      </w:r>
      <w:r>
        <w:t xml:space="preserve"> </w:t>
      </w:r>
      <w:r w:rsidRPr="00954A3F">
        <w:t xml:space="preserve">Chine </w:t>
      </w:r>
      <w:proofErr w:type="spellStart"/>
      <w:r w:rsidRPr="00954A3F">
        <w:t>Mbubaegbu</w:t>
      </w:r>
      <w:proofErr w:type="spellEnd"/>
      <w:r w:rsidRPr="00954A3F">
        <w:t xml:space="preserve"> notes</w:t>
      </w:r>
      <w:r>
        <w:t xml:space="preserve"> that today the normal functions of the female body, although less of a taboo subject than before, are often viewed as something negative. Body hair needs to be removed and pregnancy is something that ruins the figure.</w:t>
      </w:r>
      <w:r w:rsidRPr="00DD30DF">
        <w:rPr>
          <w:rStyle w:val="FootnoteReference"/>
        </w:rPr>
        <w:footnoteReference w:id="122"/>
      </w:r>
      <w:r>
        <w:t xml:space="preserve"> While the Nigerian Celestial Church of Christ’s prohibition against the attendance of menstruating women</w:t>
      </w:r>
      <w:r w:rsidRPr="00DD30DF">
        <w:rPr>
          <w:rStyle w:val="FootnoteReference"/>
        </w:rPr>
        <w:footnoteReference w:id="123"/>
      </w:r>
      <w:r>
        <w:t xml:space="preserve"> </w:t>
      </w:r>
      <w:r w:rsidRPr="009362B7">
        <w:t xml:space="preserve">and </w:t>
      </w:r>
      <w:r>
        <w:t xml:space="preserve">the </w:t>
      </w:r>
      <w:r w:rsidRPr="009362B7">
        <w:t>concern</w:t>
      </w:r>
      <w:r>
        <w:t xml:space="preserve"> of </w:t>
      </w:r>
      <w:proofErr w:type="spellStart"/>
      <w:r w:rsidRPr="009362B7">
        <w:t>thealogists</w:t>
      </w:r>
      <w:proofErr w:type="spellEnd"/>
      <w:r>
        <w:t xml:space="preserve"> to ‘</w:t>
      </w:r>
      <w:proofErr w:type="spellStart"/>
      <w:r>
        <w:t>resacralise</w:t>
      </w:r>
      <w:proofErr w:type="spellEnd"/>
      <w:r>
        <w:t>’ women’s bodies</w:t>
      </w:r>
      <w:r w:rsidRPr="00DD30DF">
        <w:rPr>
          <w:rStyle w:val="FootnoteReference"/>
        </w:rPr>
        <w:footnoteReference w:id="124"/>
      </w:r>
      <w:r>
        <w:t xml:space="preserve"> can be viewed as opposite and extreme ends of the spectrum, nonetheless they demonstrate the continuing shame borne by many women in their physical selves. </w:t>
      </w:r>
    </w:p>
    <w:p w14:paraId="4DE910BF" w14:textId="77777777" w:rsidR="002F066A" w:rsidRDefault="002F066A" w:rsidP="002F066A"/>
    <w:p w14:paraId="01345E82" w14:textId="77777777" w:rsidR="002F066A" w:rsidRDefault="002F066A" w:rsidP="002F066A">
      <w:r>
        <w:t>Part of this shame is connected with dualism, the Greek legacy of spiritual and moral superiority which paints all physical bodies with shame. This distrust of the material has permeated much theology,</w:t>
      </w:r>
      <w:r w:rsidRPr="00DD30DF">
        <w:rPr>
          <w:rStyle w:val="FootnoteReference"/>
        </w:rPr>
        <w:footnoteReference w:id="125"/>
      </w:r>
      <w:r>
        <w:t xml:space="preserve"> with both Augustine and Edwards favouring spiritual beauty over the physical.</w:t>
      </w:r>
      <w:r w:rsidRPr="00A9052B">
        <w:rPr>
          <w:rStyle w:val="FootnoteReference"/>
        </w:rPr>
        <w:t xml:space="preserve"> </w:t>
      </w:r>
      <w:r w:rsidRPr="00DD30DF">
        <w:rPr>
          <w:rStyle w:val="FootnoteReference"/>
        </w:rPr>
        <w:footnoteReference w:id="126"/>
      </w:r>
      <w:r w:rsidRPr="00A9052B">
        <w:rPr>
          <w:rStyle w:val="FootnoteReference"/>
        </w:rPr>
        <w:t xml:space="preserve"> </w:t>
      </w:r>
      <w:r>
        <w:t xml:space="preserve">Jesus’ very incarnation plus his ministry of physical healing demonstrate the dichotomy between body and soul is artificial. The Bible affirms the ontological goodness of our physical bodies (Ps. 139:13-14) while recognising the pervasive and devastating effects of sin (Eph. 2:1-2). </w:t>
      </w:r>
      <w:r w:rsidRPr="00087C5A">
        <w:t xml:space="preserve">As Bruce Ashford and Craig Bartholomew helpfully put it, </w:t>
      </w:r>
      <w:r w:rsidRPr="00087C5A">
        <w:rPr>
          <w:rFonts w:cs="Helvetica"/>
          <w:shd w:val="clear" w:color="auto" w:fill="FFFFFF"/>
        </w:rPr>
        <w:t>‘Anything in creation can be</w:t>
      </w:r>
      <w:r w:rsidRPr="0029102C">
        <w:rPr>
          <w:rFonts w:cs="Helvetica"/>
          <w:shd w:val="clear" w:color="auto" w:fill="FFFFFF"/>
        </w:rPr>
        <w:t xml:space="preserve"> directed toward God or away from him. It is this direction that distinguishes between the good and the bad, rather than some distinction between spiritual and material.’</w:t>
      </w:r>
      <w:r w:rsidRPr="00DD30DF">
        <w:rPr>
          <w:rStyle w:val="FootnoteReference"/>
        </w:rPr>
        <w:footnoteReference w:id="127"/>
      </w:r>
      <w:r>
        <w:rPr>
          <w:rFonts w:cs="Helvetica"/>
          <w:shd w:val="clear" w:color="auto" w:fill="FFFFFF"/>
        </w:rPr>
        <w:t xml:space="preserve"> </w:t>
      </w:r>
    </w:p>
    <w:p w14:paraId="511A6303" w14:textId="77777777" w:rsidR="002F066A" w:rsidRDefault="002F066A" w:rsidP="002F066A"/>
    <w:p w14:paraId="7C55565C" w14:textId="77777777" w:rsidR="002F066A" w:rsidRDefault="002F066A" w:rsidP="002F066A">
      <w:r>
        <w:t>John’s vision of the new Jerusalem descending from heaven to earth is further evidence against physical-spiritual dualism,</w:t>
      </w:r>
      <w:r w:rsidRPr="00DD30DF">
        <w:rPr>
          <w:rStyle w:val="FootnoteReference"/>
        </w:rPr>
        <w:footnoteReference w:id="128"/>
      </w:r>
      <w:r>
        <w:t xml:space="preserve"> just as Jesus’ bodily resurrection is the ultimate proof of our future physical existence (1 Cor. 15:20-23). We will not consist of ransomed souls floating around in sanctified ether but whole people with physical bodies</w:t>
      </w:r>
      <w:r w:rsidRPr="00AC2A1A">
        <w:t xml:space="preserve"> ‘biologized pneumatically with the life-giving Spirit of Christ</w:t>
      </w:r>
      <w:r>
        <w:t>.</w:t>
      </w:r>
      <w:r w:rsidRPr="00AC2A1A">
        <w:t>’</w:t>
      </w:r>
      <w:r w:rsidRPr="00DD30DF">
        <w:rPr>
          <w:rStyle w:val="FootnoteReference"/>
        </w:rPr>
        <w:footnoteReference w:id="129"/>
      </w:r>
      <w:r>
        <w:t xml:space="preserve"> Our bodies will be truly us, yet immortal, glorious and perhaps even more real than our present ones. As Wright surmises</w:t>
      </w:r>
      <w:r w:rsidRPr="00C9380A">
        <w:t xml:space="preserve"> ‘a Christian in the present life is a mere shadow of his or her </w:t>
      </w:r>
      <w:r w:rsidRPr="00C9380A">
        <w:rPr>
          <w:i/>
          <w:iCs/>
        </w:rPr>
        <w:t>future</w:t>
      </w:r>
      <w:r w:rsidRPr="00C9380A">
        <w:t xml:space="preserve"> self’</w:t>
      </w:r>
      <w:r>
        <w:t>.</w:t>
      </w:r>
      <w:r w:rsidRPr="00DD30DF">
        <w:rPr>
          <w:rStyle w:val="FootnoteReference"/>
        </w:rPr>
        <w:footnoteReference w:id="130"/>
      </w:r>
      <w:r>
        <w:t xml:space="preserve"> Whether or not our glorified bodies will match the airbrushed perfect physiques we glamorize today is an interesting question, given that Jesus’ post-resurrection body bore the scars of his suffering (John 20:27).</w:t>
      </w:r>
    </w:p>
    <w:p w14:paraId="70DEFEC8" w14:textId="77777777" w:rsidR="002F066A" w:rsidRDefault="002F066A" w:rsidP="002F066A">
      <w:r>
        <w:lastRenderedPageBreak/>
        <w:t xml:space="preserve"> </w:t>
      </w:r>
    </w:p>
    <w:p w14:paraId="35E12622" w14:textId="77777777" w:rsidR="002F066A" w:rsidRDefault="002F066A" w:rsidP="002F066A">
      <w:r>
        <w:t>God’s delight in welcoming us into the Most Holy Place of his immediate presence speaks into many women’s deep sense of shame regarding their bodies, femininity and spirituality. Much of today’s quest for beauty involves wearing make-up as a mask or hiding perceived body flaws.</w:t>
      </w:r>
      <w:r w:rsidRPr="00DD30DF">
        <w:rPr>
          <w:rStyle w:val="FootnoteReference"/>
        </w:rPr>
        <w:footnoteReference w:id="131"/>
      </w:r>
      <w:r>
        <w:t xml:space="preserve"> Our natural faces and bodies are somehow unacceptable. The lack of temple in the new Jerusalem reminds us there will be no condemnation, tabernacle fence, restricted access, shut gates or gender barriers. In the glory of God’s presence women will be free to be our true, beautiful and redeemed selves.</w:t>
      </w:r>
    </w:p>
    <w:p w14:paraId="1980BA59" w14:textId="77777777" w:rsidR="002F066A" w:rsidRDefault="002F066A" w:rsidP="002F066A"/>
    <w:p w14:paraId="7A79B38F" w14:textId="77777777" w:rsidR="002F066A" w:rsidRPr="00097371" w:rsidRDefault="002F066A" w:rsidP="002F066A">
      <w:pPr>
        <w:rPr>
          <w:b/>
          <w:bCs/>
        </w:rPr>
      </w:pPr>
      <w:r w:rsidRPr="00097371">
        <w:rPr>
          <w:b/>
          <w:bCs/>
        </w:rPr>
        <w:t>Bride</w:t>
      </w:r>
    </w:p>
    <w:p w14:paraId="29EA5CE0" w14:textId="77777777" w:rsidR="002F066A" w:rsidRDefault="002F066A" w:rsidP="002F066A">
      <w:pPr>
        <w:rPr>
          <w:b/>
          <w:bCs/>
        </w:rPr>
      </w:pPr>
    </w:p>
    <w:p w14:paraId="1EF9D4D2" w14:textId="77777777" w:rsidR="002F066A" w:rsidRDefault="002F066A" w:rsidP="002F066A">
      <w:r>
        <w:t>John’s vision of the new Jerusalem depicts the Holy City as the wife of the Lamb, made beautiful like a bride on her wedding day. This corresponds to the image of the church as the bride of Christ in Eph. 5:22-33 where Paul describes Jesus’ loving relationship with the church which he has made holy and completely perfect. Here, in contrast to the harlot-city of Babylon (Rev. 17:1-19:10), we have a picture of the bride-city descending to earth and being presented to her husband. John’s vision anticipates the fulfilment of the ‘rest’ for which God created the universe: the intimate, eternal fellowship between Jesus the Bridegroom and his glorious church. ‘The creation of the world seems to have been especially for this end, that the eternal Son of God might obtain a spouse, toward whom he might fully exercise the infinite benevolence of his nature, and to whom he might, as it were, open and pour forth all that immense fountain of condescension, love and grace that was in his heart, and that in this way God might be glorified.’</w:t>
      </w:r>
      <w:r w:rsidRPr="00DD30DF">
        <w:rPr>
          <w:rStyle w:val="FootnoteReference"/>
        </w:rPr>
        <w:footnoteReference w:id="132"/>
      </w:r>
      <w:r>
        <w:t xml:space="preserve"> </w:t>
      </w:r>
    </w:p>
    <w:p w14:paraId="71662ECA" w14:textId="77777777" w:rsidR="002F066A" w:rsidRDefault="002F066A" w:rsidP="002F066A"/>
    <w:p w14:paraId="781DE58E" w14:textId="77777777" w:rsidR="002F066A" w:rsidRDefault="002F066A" w:rsidP="002F066A">
      <w:r>
        <w:t>Jesus’ delight in his radiant and holy Bride speaks into women’s pursuit of beauty as a means of achieving validation, particularly from men. Although historically women’s physical beauty has been an important factor in obtaining a husband and thereby security,</w:t>
      </w:r>
      <w:r w:rsidRPr="00DD30DF">
        <w:rPr>
          <w:rStyle w:val="FootnoteReference"/>
        </w:rPr>
        <w:footnoteReference w:id="133"/>
      </w:r>
      <w:r>
        <w:t xml:space="preserve"> it now seems a primary factor in defining female success: ‘Every woman knows that, regardless of all her achievements, she is a failure is she is not beautiful.’</w:t>
      </w:r>
      <w:r w:rsidRPr="00DD30DF">
        <w:rPr>
          <w:rStyle w:val="FootnoteReference"/>
        </w:rPr>
        <w:footnoteReference w:id="134"/>
      </w:r>
      <w:r>
        <w:t xml:space="preserve"> A frumpy male professor wins admiration for his profession whereas his frumpy female colleague attracts scorn for her lack of fashion sense.</w:t>
      </w:r>
      <w:r w:rsidRPr="00DD30DF">
        <w:rPr>
          <w:rStyle w:val="FootnoteReference"/>
        </w:rPr>
        <w:footnoteReference w:id="135"/>
      </w:r>
      <w:r>
        <w:t xml:space="preserve"> This places intense pressure on women to conform to increasingly globalised beauty norms with sometimes negative consequences for physical and mental health.</w:t>
      </w:r>
      <w:r w:rsidRPr="00DD30DF">
        <w:rPr>
          <w:rStyle w:val="FootnoteReference"/>
        </w:rPr>
        <w:footnoteReference w:id="136"/>
      </w:r>
      <w:r>
        <w:t xml:space="preserve"> In recent years the western youthful and slim ideal has been challenged by anti-Barbie and pro-diversity campaigners.</w:t>
      </w:r>
      <w:r w:rsidRPr="00DD30DF">
        <w:rPr>
          <w:rStyle w:val="FootnoteReference"/>
        </w:rPr>
        <w:footnoteReference w:id="137"/>
      </w:r>
      <w:r>
        <w:t xml:space="preserve"> Celebrities speak out against body-shaming</w:t>
      </w:r>
      <w:r w:rsidRPr="00DD30DF">
        <w:rPr>
          <w:rStyle w:val="FootnoteReference"/>
        </w:rPr>
        <w:footnoteReference w:id="138"/>
      </w:r>
      <w:r>
        <w:t xml:space="preserve"> and there is a </w:t>
      </w:r>
      <w:r>
        <w:lastRenderedPageBreak/>
        <w:t>move promoting fit rather than skinny.</w:t>
      </w:r>
      <w:r w:rsidRPr="00DD30DF">
        <w:rPr>
          <w:rStyle w:val="FootnoteReference"/>
        </w:rPr>
        <w:footnoteReference w:id="139"/>
      </w:r>
      <w:r>
        <w:t xml:space="preserve"> However although modified, Barbie is still Barbie</w:t>
      </w:r>
      <w:r w:rsidRPr="00DD30DF">
        <w:rPr>
          <w:rStyle w:val="FootnoteReference"/>
        </w:rPr>
        <w:footnoteReference w:id="140"/>
      </w:r>
      <w:r>
        <w:t xml:space="preserve"> and the multi-million-pound industries around women’s beauty, such as cosmetics, diet, plastic surgery and pornography, continue apace.</w:t>
      </w:r>
      <w:r w:rsidRPr="00DD30DF">
        <w:rPr>
          <w:rStyle w:val="FootnoteReference"/>
        </w:rPr>
        <w:footnoteReference w:id="141"/>
      </w:r>
    </w:p>
    <w:p w14:paraId="2DFC6143" w14:textId="77777777" w:rsidR="002F066A" w:rsidRDefault="002F066A" w:rsidP="002F066A"/>
    <w:p w14:paraId="462C17BD" w14:textId="77777777" w:rsidR="002F066A" w:rsidRDefault="002F066A" w:rsidP="002F066A">
      <w:r>
        <w:t>Naomi Wolf interprets this female beauty imperative as a backlash against feminism, claiming it is a weapon used by male dominated power structures to control women’s behaviour.</w:t>
      </w:r>
      <w:r w:rsidRPr="00DD30DF">
        <w:rPr>
          <w:rStyle w:val="FootnoteReference"/>
        </w:rPr>
        <w:footnoteReference w:id="142"/>
      </w:r>
      <w:r>
        <w:t xml:space="preserve"> Although her focus on patriarchy seems rather narrow, Wolf clearly highlights how patriarchal attitudes and expectations grant men permission to look at and objectify women. Her work draws on ideas developed by </w:t>
      </w:r>
      <w:r w:rsidRPr="00B81668">
        <w:t>John Berger</w:t>
      </w:r>
      <w:r>
        <w:t xml:space="preserve"> who describes women as both the surveyed and the surveyors: watched by men and scrutinisers of themselves and other women from a male perspective.</w:t>
      </w:r>
      <w:r w:rsidRPr="00DD30DF">
        <w:rPr>
          <w:rStyle w:val="FootnoteReference"/>
        </w:rPr>
        <w:footnoteReference w:id="143"/>
      </w:r>
      <w:r>
        <w:t xml:space="preserve"> This concept of ‘the male gaze’</w:t>
      </w:r>
      <w:r w:rsidRPr="00DD30DF">
        <w:rPr>
          <w:rStyle w:val="FootnoteReference"/>
        </w:rPr>
        <w:footnoteReference w:id="144"/>
      </w:r>
      <w:r>
        <w:t xml:space="preserve"> is damaging in that it makes a male and often sexualised version of female beauty normative and creates a comparison culture in which women criticise themselves and each other.</w:t>
      </w:r>
      <w:r w:rsidRPr="00DD30DF">
        <w:rPr>
          <w:rStyle w:val="FootnoteReference"/>
        </w:rPr>
        <w:footnoteReference w:id="145"/>
      </w:r>
      <w:r>
        <w:t xml:space="preserve"> </w:t>
      </w:r>
    </w:p>
    <w:p w14:paraId="249783AE" w14:textId="77777777" w:rsidR="002F066A" w:rsidRDefault="002F066A" w:rsidP="002F066A"/>
    <w:p w14:paraId="63A371C4" w14:textId="77777777" w:rsidR="002F066A" w:rsidRDefault="002F066A" w:rsidP="002F066A">
      <w:r>
        <w:t xml:space="preserve">This desire for validation through physical beauty has permeated the church where some </w:t>
      </w:r>
      <w:r w:rsidRPr="00582500">
        <w:t xml:space="preserve">have granted divine sanction to thinness by linking it with </w:t>
      </w:r>
      <w:r>
        <w:t>god</w:t>
      </w:r>
      <w:r w:rsidRPr="00582500">
        <w:t>liness and spiritual victory.</w:t>
      </w:r>
      <w:r w:rsidRPr="00DD30DF">
        <w:rPr>
          <w:rStyle w:val="FootnoteReference"/>
        </w:rPr>
        <w:footnoteReference w:id="146"/>
      </w:r>
      <w:r>
        <w:t xml:space="preserve"> A gospel preaching beauty as the essence of femininity elevates hotness along with holiness, placing responsibility upon women for catching and keeping a man.</w:t>
      </w:r>
      <w:r w:rsidRPr="00DD30DF">
        <w:rPr>
          <w:rStyle w:val="FootnoteReference"/>
        </w:rPr>
        <w:footnoteReference w:id="147"/>
      </w:r>
      <w:r>
        <w:t xml:space="preserve"> Many Christian women are told they should be physically beautiful - but not too much or they will lead men into sin.</w:t>
      </w:r>
      <w:r w:rsidRPr="00DD30DF">
        <w:rPr>
          <w:rStyle w:val="FootnoteReference"/>
        </w:rPr>
        <w:footnoteReference w:id="148"/>
      </w:r>
      <w:r>
        <w:t xml:space="preserve"> Rather than countering false values, this thinking results in an</w:t>
      </w:r>
      <w:r w:rsidRPr="001E71C1">
        <w:t xml:space="preserve"> internalized oppression which</w:t>
      </w:r>
      <w:r>
        <w:t xml:space="preserve"> puts a holy rubber stamp on secular ideas about femininity and beauty. It entraps Christian women in the same tyranny that entangles their non-believing sisters, so that some talk more about food and dieting than the saving, transforming good news of Jesus Christ.</w:t>
      </w:r>
      <w:r w:rsidRPr="00DD30DF">
        <w:rPr>
          <w:rStyle w:val="FootnoteReference"/>
        </w:rPr>
        <w:footnoteReference w:id="149"/>
      </w:r>
      <w:r>
        <w:t xml:space="preserve"> On the other hand, f</w:t>
      </w:r>
      <w:r w:rsidRPr="00B336CB">
        <w:t xml:space="preserve">ear and suspicion of </w:t>
      </w:r>
      <w:r>
        <w:t xml:space="preserve">female </w:t>
      </w:r>
      <w:r w:rsidRPr="00B336CB">
        <w:t xml:space="preserve">beauty as something dangerous, distracting and </w:t>
      </w:r>
      <w:r w:rsidRPr="00B336CB">
        <w:lastRenderedPageBreak/>
        <w:t>sinfu</w:t>
      </w:r>
      <w:r>
        <w:t>l</w:t>
      </w:r>
      <w:r w:rsidRPr="00B336CB">
        <w:t xml:space="preserve"> has led </w:t>
      </w:r>
      <w:r>
        <w:t>some Christians to exhort women to cover up and hide their physical beauty.</w:t>
      </w:r>
      <w:r w:rsidRPr="00DD30DF">
        <w:rPr>
          <w:rStyle w:val="FootnoteReference"/>
        </w:rPr>
        <w:footnoteReference w:id="150"/>
      </w:r>
    </w:p>
    <w:p w14:paraId="105057F4" w14:textId="77777777" w:rsidR="002F066A" w:rsidRDefault="002F066A" w:rsidP="002F066A"/>
    <w:p w14:paraId="754AE6C2" w14:textId="77777777" w:rsidR="002F066A" w:rsidRDefault="002F066A" w:rsidP="002F066A">
      <w:r>
        <w:t>John’s vision of the church as a Bride reminds Christian women they are beautiful not because they can turn men’s heads but because the Bridegroom delights in them. It challenges both women and men to see sin, rather than fatness, as ugly and to look beyond the all-pervasive lens of patriarchy, especially within the church. As the Bride of Christ we will corporately enjoy deep fellowship with the Lord and live in harmony with each other. Although it seems almost impossible to imagine, the dominance and rivalry attached to present relationships between men and women plus among women will cease and the focus will instead be on Jesus and his gaze upon us. Women can trust in the faithfulness of Jesus, rather than in their appearance, to keep his covenant commitment (Ezek. 37:27-28) and return to marry his Bride.</w:t>
      </w:r>
    </w:p>
    <w:p w14:paraId="55838661" w14:textId="77777777" w:rsidR="002F066A" w:rsidRDefault="002F066A" w:rsidP="002F066A"/>
    <w:p w14:paraId="31C71247" w14:textId="77777777" w:rsidR="002F066A" w:rsidRPr="00097371" w:rsidRDefault="002F066A" w:rsidP="002F066A">
      <w:pPr>
        <w:rPr>
          <w:b/>
          <w:bCs/>
        </w:rPr>
      </w:pPr>
      <w:r w:rsidRPr="00097371">
        <w:rPr>
          <w:b/>
          <w:bCs/>
        </w:rPr>
        <w:t>Throne</w:t>
      </w:r>
    </w:p>
    <w:p w14:paraId="3D14FBDE" w14:textId="77777777" w:rsidR="002F066A" w:rsidRDefault="002F066A" w:rsidP="002F066A"/>
    <w:p w14:paraId="690F57D3" w14:textId="77777777" w:rsidR="002F066A" w:rsidRDefault="002F066A" w:rsidP="002F066A">
      <w:r>
        <w:t>A third feature of the new Jerusalem is the divine throne, a symbol central to Revelation,</w:t>
      </w:r>
      <w:r w:rsidRPr="00DD30DF">
        <w:rPr>
          <w:rStyle w:val="FootnoteReference"/>
        </w:rPr>
        <w:footnoteReference w:id="151"/>
      </w:r>
      <w:r>
        <w:t xml:space="preserve"> the ruling seat of God and the Lamb. Just as God was creation’s Alpha he will also be its Omega,</w:t>
      </w:r>
      <w:r w:rsidRPr="00DD30DF">
        <w:rPr>
          <w:rStyle w:val="FootnoteReference"/>
        </w:rPr>
        <w:footnoteReference w:id="152"/>
      </w:r>
      <w:r>
        <w:t xml:space="preserve"> fully establishing his kingdom on earth as it is in heaven (Matt. 6:10).</w:t>
      </w:r>
      <w:r w:rsidRPr="00DD30DF">
        <w:rPr>
          <w:rStyle w:val="FootnoteReference"/>
        </w:rPr>
        <w:footnoteReference w:id="153"/>
      </w:r>
      <w:r>
        <w:t xml:space="preserve"> In contrast with the scene in Rev. 4-5 in which four living creatures form an inner circle of priests and twenty-four elders share Christ’s rule, here in Rev. 21:1-22:6 humans have direct access to God’s throne on earth as priests and kings.</w:t>
      </w:r>
      <w:r w:rsidRPr="00DD30DF">
        <w:rPr>
          <w:rStyle w:val="FootnoteReference"/>
        </w:rPr>
        <w:footnoteReference w:id="154"/>
      </w:r>
      <w:r>
        <w:t xml:space="preserve"> We will fulfil our divinely ordained function first conferred upon Adam and Eve and so become truly beautiful. Although no specific details are given, mention of seeing God’s face and having his name on our foreheads indicates our service will include a priestly element</w:t>
      </w:r>
      <w:r w:rsidRPr="00DD30DF">
        <w:rPr>
          <w:rStyle w:val="FootnoteReference"/>
        </w:rPr>
        <w:footnoteReference w:id="155"/>
      </w:r>
      <w:r>
        <w:t xml:space="preserve"> and we will also participate in God’s rule.</w:t>
      </w:r>
      <w:r w:rsidRPr="00DD30DF">
        <w:rPr>
          <w:rStyle w:val="FootnoteReference"/>
        </w:rPr>
        <w:footnoteReference w:id="156"/>
      </w:r>
      <w:r>
        <w:t xml:space="preserve"> This serving and reigning community describes the whole church, as noted by reference to the twelve tribes and twelve apostles, including people from all nations. ‘So far from sitting on clouds playing harps, as people often imagine, the redeemed people of God in the new world will be the agents of his love going out in new ways, to accomplish new creative tasks, to celebrate and extend the glory of his love.’</w:t>
      </w:r>
      <w:r w:rsidRPr="00DD30DF">
        <w:rPr>
          <w:rStyle w:val="FootnoteReference"/>
        </w:rPr>
        <w:footnoteReference w:id="157"/>
      </w:r>
      <w:r>
        <w:t xml:space="preserve"> </w:t>
      </w:r>
    </w:p>
    <w:p w14:paraId="0CA9343D" w14:textId="77777777" w:rsidR="002F066A" w:rsidRDefault="002F066A" w:rsidP="002F066A"/>
    <w:p w14:paraId="5245C1EE" w14:textId="77777777" w:rsidR="002F066A" w:rsidRDefault="002F066A" w:rsidP="002F066A">
      <w:r>
        <w:t xml:space="preserve">John’s image of the divine throne has special relevance for women who prioritise self and beauty over God. When physical beauty is sought as a means of fulfilment while ignoring God, it is no less than idolatry. </w:t>
      </w:r>
      <w:r w:rsidRPr="00B81668">
        <w:t>C.S. Lewis</w:t>
      </w:r>
      <w:r>
        <w:t xml:space="preserve"> recognises our tendency to trust in beauty in general, turning beautiful things into dumb idols instead of seeing them as </w:t>
      </w:r>
      <w:r>
        <w:lastRenderedPageBreak/>
        <w:t>good images of what we really desire.</w:t>
      </w:r>
      <w:r w:rsidRPr="00DD30DF">
        <w:rPr>
          <w:rStyle w:val="FootnoteReference"/>
        </w:rPr>
        <w:footnoteReference w:id="158"/>
      </w:r>
      <w:r>
        <w:t xml:space="preserve"> When women use physical beauty to gain approval, validation or something else, it leaves a lingering aftertaste of bitterness since our thirst can only be quenched by the sole infinite One.</w:t>
      </w:r>
      <w:r w:rsidRPr="00DD30DF">
        <w:rPr>
          <w:rStyle w:val="FootnoteReference"/>
        </w:rPr>
        <w:footnoteReference w:id="159"/>
      </w:r>
      <w:r>
        <w:t xml:space="preserve"> </w:t>
      </w:r>
    </w:p>
    <w:p w14:paraId="592DA306" w14:textId="77777777" w:rsidR="002F066A" w:rsidRDefault="002F066A" w:rsidP="002F066A"/>
    <w:p w14:paraId="46D3F5AB" w14:textId="77777777" w:rsidR="002F066A" w:rsidRDefault="002F066A" w:rsidP="002F066A">
      <w:pPr>
        <w:rPr>
          <w:rFonts w:cs="Helvetica"/>
          <w:shd w:val="clear" w:color="auto" w:fill="FFFFFF"/>
        </w:rPr>
      </w:pPr>
      <w:r w:rsidRPr="00B81668">
        <w:t>Sarah Coakley links our</w:t>
      </w:r>
      <w:r>
        <w:t xml:space="preserve"> current western obsession with the body beautiful to the demise of religious faith as a provider of meaning. She astutely notes how this quest for eternal youth bespeaks a prevailing denial of death. If this life is all there is, then our only hope is to keep the body ‘alive, youthful, consuming, sexually active, and jogging on (literally), for as long as possible.’</w:t>
      </w:r>
      <w:r w:rsidRPr="00DD30DF">
        <w:rPr>
          <w:rStyle w:val="FootnoteReference"/>
        </w:rPr>
        <w:footnoteReference w:id="160"/>
      </w:r>
      <w:r>
        <w:t xml:space="preserve"> </w:t>
      </w:r>
      <w:r w:rsidRPr="00207A6E">
        <w:t xml:space="preserve">Her words are echoed </w:t>
      </w:r>
      <w:r w:rsidRPr="00B81668">
        <w:t>by Yuval Noah Harari who predicts ‘In the twenty first century humans are likely to mak</w:t>
      </w:r>
      <w:r w:rsidRPr="00207A6E">
        <w:t>e a serious bid for immortality.’ He claims engineers will take over from priests and theologians in solving the problem of death.</w:t>
      </w:r>
      <w:r w:rsidRPr="00DD30DF">
        <w:rPr>
          <w:rStyle w:val="FootnoteReference"/>
        </w:rPr>
        <w:footnoteReference w:id="161"/>
      </w:r>
      <w:r w:rsidRPr="00207A6E">
        <w:t xml:space="preserve"> Yet this quest</w:t>
      </w:r>
      <w:r>
        <w:t xml:space="preserve"> for salvation by self-transformation whether by cosmetics or cyborg technology undermines </w:t>
      </w:r>
      <w:r w:rsidRPr="00B163D9">
        <w:rPr>
          <w:rFonts w:cs="Helvetica"/>
          <w:shd w:val="clear" w:color="auto" w:fill="FFFFFF"/>
        </w:rPr>
        <w:t>biblical teaching that we are made in God’s image and are more than our bodies.</w:t>
      </w:r>
      <w:r w:rsidRPr="00DD30DF">
        <w:rPr>
          <w:rStyle w:val="FootnoteReference"/>
        </w:rPr>
        <w:footnoteReference w:id="162"/>
      </w:r>
      <w:r>
        <w:rPr>
          <w:rFonts w:cs="Helvetica"/>
          <w:shd w:val="clear" w:color="auto" w:fill="FFFFFF"/>
        </w:rPr>
        <w:t xml:space="preserve"> Secularism makes us long for beauty and fear death because we have lost God in whom true beauty originates. Paradoxically </w:t>
      </w:r>
      <w:r w:rsidRPr="002526CF">
        <w:t>the loss of the transcendent</w:t>
      </w:r>
      <w:r>
        <w:t>,</w:t>
      </w:r>
      <w:r w:rsidRPr="002526CF">
        <w:t xml:space="preserve"> </w:t>
      </w:r>
      <w:r>
        <w:t>in conjunction with</w:t>
      </w:r>
      <w:r w:rsidRPr="002526CF">
        <w:t xml:space="preserve"> an emphasis on the utilitarian over the aesthetic</w:t>
      </w:r>
      <w:r>
        <w:t>,</w:t>
      </w:r>
      <w:r w:rsidRPr="00DD30DF">
        <w:rPr>
          <w:rStyle w:val="FootnoteReference"/>
        </w:rPr>
        <w:footnoteReference w:id="163"/>
      </w:r>
      <w:r w:rsidRPr="002526CF">
        <w:rPr>
          <w:rFonts w:cs="Helvetica"/>
          <w:shd w:val="clear" w:color="auto" w:fill="FFFFFF"/>
        </w:rPr>
        <w:t xml:space="preserve"> leads</w:t>
      </w:r>
      <w:r>
        <w:rPr>
          <w:rFonts w:cs="Helvetica"/>
          <w:shd w:val="clear" w:color="auto" w:fill="FFFFFF"/>
        </w:rPr>
        <w:t xml:space="preserve"> to a prevalence of ugliness and death as evidenced today in popular literature and cinema as well as the arts.</w:t>
      </w:r>
      <w:r w:rsidRPr="00DD30DF">
        <w:rPr>
          <w:rStyle w:val="FootnoteReference"/>
        </w:rPr>
        <w:footnoteReference w:id="164"/>
      </w:r>
      <w:r>
        <w:rPr>
          <w:rFonts w:cs="Helvetica"/>
          <w:shd w:val="clear" w:color="auto" w:fill="FFFFFF"/>
        </w:rPr>
        <w:t xml:space="preserve"> John’s vision shows true beauty is achieved not by denying death but rather by embracing it, passing through the veil of death to glorious splendour where death will be no more.</w:t>
      </w:r>
    </w:p>
    <w:p w14:paraId="4C848ED1" w14:textId="77777777" w:rsidR="002F066A" w:rsidRDefault="002F066A" w:rsidP="002F066A">
      <w:pPr>
        <w:rPr>
          <w:rFonts w:cs="Helvetica"/>
          <w:shd w:val="clear" w:color="auto" w:fill="FFFFFF"/>
        </w:rPr>
      </w:pPr>
    </w:p>
    <w:p w14:paraId="1467BEC5" w14:textId="77777777" w:rsidR="002F066A" w:rsidRDefault="002F066A" w:rsidP="002F066A">
      <w:r>
        <w:rPr>
          <w:shd w:val="clear" w:color="auto" w:fill="FFFFFF"/>
        </w:rPr>
        <w:t xml:space="preserve">John’s description of Babylon (Rev. 17:1-19:10) clearly shows the human tendency towards idolatry and self-deification. This city is the opposite of the new Jerusalem, </w:t>
      </w:r>
      <w:r>
        <w:t>symbolised by a ravenous beast and shameless prostitute, marked by rebellion, exploitation, deception and a beauty that is glittering but fleeting. There is no throne in Babylon because God is not exalted but blasphemed</w:t>
      </w:r>
      <w:r w:rsidRPr="00B81668">
        <w:t>. Richard Bauckham notes</w:t>
      </w:r>
      <w:r>
        <w:t xml:space="preserve"> the only antidote to the human default position of idolatry is ‘a purified vision of the transcendence of God’.</w:t>
      </w:r>
      <w:r w:rsidRPr="00DD30DF">
        <w:rPr>
          <w:rStyle w:val="FootnoteReference"/>
        </w:rPr>
        <w:footnoteReference w:id="165"/>
      </w:r>
      <w:r>
        <w:t xml:space="preserve"> Worship re-orientates us around our proper centre</w:t>
      </w:r>
      <w:r w:rsidRPr="00DD30DF">
        <w:rPr>
          <w:rStyle w:val="FootnoteReference"/>
        </w:rPr>
        <w:footnoteReference w:id="166"/>
      </w:r>
      <w:r>
        <w:t xml:space="preserve"> and reminds us of the victorious Lamb who has defeated the beast and reversed the curse of Eden. </w:t>
      </w:r>
    </w:p>
    <w:p w14:paraId="6B0E530C" w14:textId="77777777" w:rsidR="002F066A" w:rsidRDefault="002F066A" w:rsidP="002F066A"/>
    <w:p w14:paraId="1F94D824" w14:textId="77777777" w:rsidR="002F066A" w:rsidRDefault="002F066A" w:rsidP="002F066A">
      <w:r>
        <w:t>The divine throne reveals the truth about who and what is truly beautiful, showing that the pursuit of beauty for anything other than glorifying God leads ultimately to the second death. There is no neutral ground</w:t>
      </w:r>
      <w:r w:rsidRPr="00DD30DF">
        <w:rPr>
          <w:rStyle w:val="FootnoteReference"/>
        </w:rPr>
        <w:footnoteReference w:id="167"/>
      </w:r>
      <w:r>
        <w:t xml:space="preserve"> and everyone is called to forsake Babylon and focus our worship upon the sovereign God. Where eternal realities are ignored or downplayed, such as in the modern view of an afterlife without hell, the promise of </w:t>
      </w:r>
      <w:r>
        <w:lastRenderedPageBreak/>
        <w:t>heaven is diminished.</w:t>
      </w:r>
      <w:r w:rsidRPr="00DD30DF">
        <w:rPr>
          <w:rStyle w:val="FootnoteReference"/>
        </w:rPr>
        <w:footnoteReference w:id="168"/>
      </w:r>
      <w:r>
        <w:t xml:space="preserve"> </w:t>
      </w:r>
      <w:r w:rsidRPr="00B81668">
        <w:t>As John Calvin notes</w:t>
      </w:r>
      <w:r>
        <w:t>, meditating upon the future life counteracts the human tendency to fix our immortality upon the earth,</w:t>
      </w:r>
      <w:r w:rsidRPr="00DD30DF">
        <w:rPr>
          <w:rStyle w:val="FootnoteReference"/>
        </w:rPr>
        <w:footnoteReference w:id="169"/>
      </w:r>
      <w:r>
        <w:t xml:space="preserve"> while it also helps resist the dominant ideologies of the present age.</w:t>
      </w:r>
      <w:r w:rsidRPr="00DD30DF">
        <w:rPr>
          <w:rStyle w:val="FootnoteReference"/>
        </w:rPr>
        <w:footnoteReference w:id="170"/>
      </w:r>
      <w:r>
        <w:t xml:space="preserve"> </w:t>
      </w:r>
    </w:p>
    <w:p w14:paraId="2C349C65" w14:textId="77777777" w:rsidR="002F066A" w:rsidRDefault="002F066A" w:rsidP="002F066A"/>
    <w:p w14:paraId="796094D2" w14:textId="77777777" w:rsidR="002F066A" w:rsidRDefault="002F066A" w:rsidP="002F066A">
      <w:r>
        <w:t>To sum up, our rejection of God in Eden has led to a deification of self and distortion of beauty, with subsequent misuse of physical beauty to gain approval or validation.</w:t>
      </w:r>
    </w:p>
    <w:p w14:paraId="093A3D18" w14:textId="77777777" w:rsidR="002F066A" w:rsidRDefault="002F066A" w:rsidP="002F066A">
      <w:r>
        <w:t xml:space="preserve">John’s vision of the new Jerusalem allows us to see into the future where women’s deep longing for beauty will be quenched as God welcomes us into fellowship, delighting in his Bride who </w:t>
      </w:r>
      <w:r w:rsidRPr="005E028C">
        <w:t>worships and serves.</w:t>
      </w:r>
      <w:r>
        <w:t xml:space="preserve"> </w:t>
      </w:r>
    </w:p>
    <w:p w14:paraId="1A467E7D" w14:textId="77777777" w:rsidR="002F066A" w:rsidRDefault="002F066A" w:rsidP="002F066A"/>
    <w:p w14:paraId="1D6F40CD" w14:textId="77777777" w:rsidR="002F066A" w:rsidRDefault="002F066A" w:rsidP="002F066A"/>
    <w:p w14:paraId="5015C593" w14:textId="77777777" w:rsidR="002F066A" w:rsidRDefault="002F066A" w:rsidP="002F066A"/>
    <w:p w14:paraId="6E496EB8" w14:textId="77777777" w:rsidR="002F066A" w:rsidRDefault="002F066A" w:rsidP="002F066A"/>
    <w:p w14:paraId="12296C47" w14:textId="77777777" w:rsidR="002F066A" w:rsidRDefault="002F066A" w:rsidP="002F066A"/>
    <w:p w14:paraId="5A2B94C4" w14:textId="77777777" w:rsidR="002F066A" w:rsidRDefault="002F066A" w:rsidP="002F066A"/>
    <w:p w14:paraId="54F70D27" w14:textId="77777777" w:rsidR="002F066A" w:rsidRDefault="002F066A" w:rsidP="002F066A"/>
    <w:p w14:paraId="24C064DD" w14:textId="77777777" w:rsidR="002F066A" w:rsidRDefault="002F066A" w:rsidP="002F066A"/>
    <w:p w14:paraId="03EA4802" w14:textId="77777777" w:rsidR="002F066A" w:rsidRDefault="002F066A" w:rsidP="002F066A"/>
    <w:p w14:paraId="4DD92069" w14:textId="77777777" w:rsidR="002F066A" w:rsidRDefault="002F066A" w:rsidP="002F066A"/>
    <w:p w14:paraId="1DBD3204" w14:textId="77777777" w:rsidR="002F066A" w:rsidRDefault="002F066A" w:rsidP="002F066A"/>
    <w:p w14:paraId="7E347D12" w14:textId="77777777" w:rsidR="002F066A" w:rsidRDefault="002F066A" w:rsidP="002F066A"/>
    <w:p w14:paraId="3EAF0F87" w14:textId="77777777" w:rsidR="002F066A" w:rsidRDefault="002F066A" w:rsidP="002F066A"/>
    <w:p w14:paraId="5CF38EC6" w14:textId="77777777" w:rsidR="002F066A" w:rsidRDefault="002F066A" w:rsidP="002F066A">
      <w:pPr>
        <w:rPr>
          <w:b/>
          <w:bCs/>
        </w:rPr>
      </w:pPr>
    </w:p>
    <w:p w14:paraId="06B92EE1" w14:textId="77777777" w:rsidR="002F066A" w:rsidRDefault="002F066A" w:rsidP="002F066A">
      <w:pPr>
        <w:rPr>
          <w:b/>
          <w:bCs/>
        </w:rPr>
      </w:pPr>
    </w:p>
    <w:p w14:paraId="09482544" w14:textId="77777777" w:rsidR="002F066A" w:rsidRDefault="002F066A" w:rsidP="002F066A">
      <w:pPr>
        <w:rPr>
          <w:b/>
          <w:bCs/>
        </w:rPr>
      </w:pPr>
    </w:p>
    <w:p w14:paraId="2FCA45AC" w14:textId="77777777" w:rsidR="002F066A" w:rsidRDefault="002F066A" w:rsidP="002F066A">
      <w:pPr>
        <w:rPr>
          <w:b/>
          <w:bCs/>
        </w:rPr>
      </w:pPr>
    </w:p>
    <w:p w14:paraId="7DDF9226" w14:textId="77777777" w:rsidR="002F066A" w:rsidRDefault="002F066A" w:rsidP="002F066A">
      <w:pPr>
        <w:rPr>
          <w:b/>
          <w:bCs/>
        </w:rPr>
      </w:pPr>
    </w:p>
    <w:p w14:paraId="04F6C4A1" w14:textId="77777777" w:rsidR="002F066A" w:rsidRDefault="002F066A" w:rsidP="002F066A">
      <w:pPr>
        <w:rPr>
          <w:b/>
          <w:bCs/>
        </w:rPr>
      </w:pPr>
    </w:p>
    <w:p w14:paraId="09E1FBAE" w14:textId="77777777" w:rsidR="002F066A" w:rsidRDefault="002F066A" w:rsidP="002F066A">
      <w:pPr>
        <w:rPr>
          <w:b/>
          <w:bCs/>
        </w:rPr>
      </w:pPr>
    </w:p>
    <w:p w14:paraId="3D80F59D" w14:textId="77777777" w:rsidR="002F066A" w:rsidRDefault="002F066A" w:rsidP="002F066A">
      <w:pPr>
        <w:rPr>
          <w:b/>
          <w:bCs/>
        </w:rPr>
      </w:pPr>
    </w:p>
    <w:p w14:paraId="175B52BE" w14:textId="77777777" w:rsidR="002F066A" w:rsidRDefault="002F066A" w:rsidP="002F066A">
      <w:pPr>
        <w:rPr>
          <w:b/>
          <w:bCs/>
        </w:rPr>
      </w:pPr>
    </w:p>
    <w:p w14:paraId="2581FA2C" w14:textId="77777777" w:rsidR="002F066A" w:rsidRDefault="002F066A" w:rsidP="002F066A">
      <w:pPr>
        <w:rPr>
          <w:b/>
          <w:bCs/>
        </w:rPr>
      </w:pPr>
    </w:p>
    <w:p w14:paraId="066737D7" w14:textId="77777777" w:rsidR="002F066A" w:rsidRDefault="002F066A" w:rsidP="002F066A">
      <w:pPr>
        <w:rPr>
          <w:b/>
          <w:bCs/>
        </w:rPr>
      </w:pPr>
    </w:p>
    <w:p w14:paraId="40D5DC04" w14:textId="77777777" w:rsidR="002F066A" w:rsidRDefault="002F066A" w:rsidP="002F066A">
      <w:pPr>
        <w:rPr>
          <w:b/>
          <w:bCs/>
        </w:rPr>
      </w:pPr>
    </w:p>
    <w:p w14:paraId="67666609" w14:textId="77777777" w:rsidR="002F066A" w:rsidRDefault="002F066A" w:rsidP="002F066A">
      <w:pPr>
        <w:rPr>
          <w:b/>
          <w:bCs/>
        </w:rPr>
      </w:pPr>
    </w:p>
    <w:p w14:paraId="5E654647" w14:textId="77777777" w:rsidR="002F066A" w:rsidRDefault="002F066A" w:rsidP="002F066A">
      <w:pPr>
        <w:rPr>
          <w:b/>
          <w:bCs/>
        </w:rPr>
      </w:pPr>
    </w:p>
    <w:p w14:paraId="6E45F7EB" w14:textId="77777777" w:rsidR="002F066A" w:rsidRDefault="002F066A" w:rsidP="002F066A">
      <w:pPr>
        <w:rPr>
          <w:b/>
          <w:bCs/>
        </w:rPr>
      </w:pPr>
    </w:p>
    <w:p w14:paraId="0D44E251" w14:textId="77777777" w:rsidR="002F066A" w:rsidRDefault="002F066A" w:rsidP="002F066A">
      <w:pPr>
        <w:rPr>
          <w:b/>
          <w:bCs/>
        </w:rPr>
      </w:pPr>
    </w:p>
    <w:p w14:paraId="26AAFF4A" w14:textId="77777777" w:rsidR="002F066A" w:rsidRDefault="002F066A" w:rsidP="002F066A">
      <w:pPr>
        <w:rPr>
          <w:b/>
          <w:bCs/>
        </w:rPr>
      </w:pPr>
    </w:p>
    <w:p w14:paraId="091086C3" w14:textId="77777777" w:rsidR="002F066A" w:rsidRDefault="002F066A" w:rsidP="002F066A">
      <w:pPr>
        <w:rPr>
          <w:b/>
          <w:bCs/>
        </w:rPr>
      </w:pPr>
    </w:p>
    <w:p w14:paraId="5A0EA840" w14:textId="77777777" w:rsidR="002F066A" w:rsidRDefault="002F066A" w:rsidP="002F066A">
      <w:pPr>
        <w:rPr>
          <w:b/>
          <w:bCs/>
        </w:rPr>
      </w:pPr>
    </w:p>
    <w:p w14:paraId="7F598F0A" w14:textId="77777777" w:rsidR="002F066A" w:rsidRDefault="002F066A" w:rsidP="002F066A">
      <w:pPr>
        <w:rPr>
          <w:b/>
          <w:bCs/>
        </w:rPr>
      </w:pPr>
    </w:p>
    <w:p w14:paraId="29D17323" w14:textId="77777777" w:rsidR="002F066A" w:rsidRDefault="002F066A" w:rsidP="002F066A">
      <w:pPr>
        <w:rPr>
          <w:b/>
          <w:bCs/>
        </w:rPr>
      </w:pPr>
    </w:p>
    <w:p w14:paraId="633ACCF8" w14:textId="77777777" w:rsidR="002F066A" w:rsidRPr="00650605" w:rsidRDefault="002F066A" w:rsidP="002F066A">
      <w:pPr>
        <w:rPr>
          <w:b/>
          <w:bCs/>
        </w:rPr>
      </w:pPr>
      <w:r>
        <w:rPr>
          <w:b/>
          <w:bCs/>
        </w:rPr>
        <w:lastRenderedPageBreak/>
        <w:t xml:space="preserve">Chapter 3: </w:t>
      </w:r>
      <w:r w:rsidRPr="00650605">
        <w:rPr>
          <w:b/>
          <w:bCs/>
        </w:rPr>
        <w:t>How can women be beautiful</w:t>
      </w:r>
      <w:r>
        <w:rPr>
          <w:b/>
          <w:bCs/>
        </w:rPr>
        <w:t xml:space="preserve"> now</w:t>
      </w:r>
      <w:r w:rsidRPr="00650605">
        <w:rPr>
          <w:b/>
          <w:bCs/>
        </w:rPr>
        <w:t>?</w:t>
      </w:r>
    </w:p>
    <w:p w14:paraId="61D63C54" w14:textId="77777777" w:rsidR="002F066A" w:rsidRDefault="002F066A" w:rsidP="002F066A"/>
    <w:p w14:paraId="72D5547B" w14:textId="77777777" w:rsidR="002F066A" w:rsidRDefault="002F066A" w:rsidP="002F066A">
      <w:pPr>
        <w:rPr>
          <w:rFonts w:cs="Helvetica"/>
          <w:shd w:val="clear" w:color="auto" w:fill="FFFFFF"/>
        </w:rPr>
      </w:pPr>
      <w:r>
        <w:t>The beauty John glimpsed in his vision can seem far away from our world of ugliness, deterioration and death. Yet since Jesus’ crucifixion and resurrection the forces of the future world of the kingdom have been streaming into the present.</w:t>
      </w:r>
      <w:r w:rsidRPr="00DD30DF">
        <w:rPr>
          <w:rStyle w:val="FootnoteReference"/>
        </w:rPr>
        <w:footnoteReference w:id="171"/>
      </w:r>
      <w:r>
        <w:t xml:space="preserve"> The new age has begun and is closer than we think, the fullness and completion of what we see now in part.</w:t>
      </w:r>
      <w:r w:rsidRPr="00DD30DF">
        <w:rPr>
          <w:rStyle w:val="FootnoteReference"/>
        </w:rPr>
        <w:footnoteReference w:id="172"/>
      </w:r>
      <w:r>
        <w:t xml:space="preserve"> In midst of these in-between times </w:t>
      </w:r>
      <w:r>
        <w:rPr>
          <w:rFonts w:cs="Helvetica"/>
          <w:shd w:val="clear" w:color="auto" w:fill="FFFFFF"/>
        </w:rPr>
        <w:t>Christians are called to work for the recovery of what has been wrecked, the republication of God’s thesis and re-enchantment of a disenchanted world.</w:t>
      </w:r>
      <w:r w:rsidRPr="00DD30DF">
        <w:rPr>
          <w:rStyle w:val="FootnoteReference"/>
        </w:rPr>
        <w:footnoteReference w:id="173"/>
      </w:r>
      <w:r>
        <w:rPr>
          <w:rFonts w:cs="Helvetica"/>
          <w:shd w:val="clear" w:color="auto" w:fill="FFFFFF"/>
        </w:rPr>
        <w:t xml:space="preserve"> This means although there is tension between the yearning of now and the possession of the not-yet, women can begin to reclaim their beauty. In order to explore how women can be beautiful now, I will apply our biblical definition of beauty to the priestly aspect of the mandate given to believers, discussing how this offers both a restoration of wholeness and holiness. Including biblical and more recent examples, I will demonstrate that such whole and holy beauty can provide a catalyst in empowering and motivating women to respond to and engage in mission.</w:t>
      </w:r>
    </w:p>
    <w:p w14:paraId="7D16D716" w14:textId="77777777" w:rsidR="002F066A" w:rsidRDefault="002F066A" w:rsidP="002F066A">
      <w:pPr>
        <w:rPr>
          <w:rFonts w:cs="Helvetica"/>
          <w:shd w:val="clear" w:color="auto" w:fill="FFFFFF"/>
        </w:rPr>
      </w:pPr>
    </w:p>
    <w:p w14:paraId="7046501D" w14:textId="77777777" w:rsidR="002F066A" w:rsidRPr="00FB4115" w:rsidRDefault="002F066A" w:rsidP="002F066A">
      <w:pPr>
        <w:rPr>
          <w:rFonts w:cs="Helvetica"/>
          <w:b/>
          <w:bCs/>
          <w:shd w:val="clear" w:color="auto" w:fill="FFFFFF"/>
        </w:rPr>
      </w:pPr>
      <w:r w:rsidRPr="00FB4115">
        <w:rPr>
          <w:rFonts w:cs="Helvetica"/>
          <w:b/>
          <w:bCs/>
          <w:shd w:val="clear" w:color="auto" w:fill="FFFFFF"/>
        </w:rPr>
        <w:t>Wholeness</w:t>
      </w:r>
    </w:p>
    <w:p w14:paraId="547C62BE" w14:textId="77777777" w:rsidR="002F066A" w:rsidRDefault="002F066A" w:rsidP="002F066A">
      <w:pPr>
        <w:rPr>
          <w:rFonts w:cs="Helvetica"/>
          <w:shd w:val="clear" w:color="auto" w:fill="FFFFFF"/>
        </w:rPr>
      </w:pPr>
    </w:p>
    <w:p w14:paraId="42E4F6C1" w14:textId="77777777" w:rsidR="002F066A" w:rsidRDefault="002F066A" w:rsidP="002F066A">
      <w:pPr>
        <w:rPr>
          <w:rFonts w:cs="Helvetica"/>
          <w:shd w:val="clear" w:color="auto" w:fill="FFFFFF"/>
        </w:rPr>
      </w:pPr>
      <w:r>
        <w:rPr>
          <w:rFonts w:cs="Helvetica"/>
          <w:shd w:val="clear" w:color="auto" w:fill="FFFFFF"/>
        </w:rPr>
        <w:t xml:space="preserve">Following our biblical definition, being beautiful signifies delighting God and fulfilling </w:t>
      </w:r>
      <w:r w:rsidRPr="00B81668">
        <w:rPr>
          <w:rFonts w:cs="Helvetica"/>
          <w:shd w:val="clear" w:color="auto" w:fill="FFFFFF"/>
        </w:rPr>
        <w:t>our divinely ordained</w:t>
      </w:r>
      <w:r>
        <w:rPr>
          <w:rFonts w:cs="Helvetica"/>
          <w:shd w:val="clear" w:color="auto" w:fill="FFFFFF"/>
        </w:rPr>
        <w:t xml:space="preserve"> function. A key part of our role as those made in God’s image is implementing the priestly mandate first given to Adam and Eve, then to the Levites serving in the tabernacle and </w:t>
      </w:r>
      <w:r w:rsidRPr="0001171B">
        <w:rPr>
          <w:rFonts w:cs="Helvetica"/>
          <w:shd w:val="clear" w:color="auto" w:fill="FFFFFF"/>
        </w:rPr>
        <w:t>temple as well as to Israel as God’s chosen nation (Ex. 19:5). As believers we are designated</w:t>
      </w:r>
      <w:r>
        <w:rPr>
          <w:rFonts w:cs="Helvetica"/>
          <w:shd w:val="clear" w:color="auto" w:fill="FFFFFF"/>
        </w:rPr>
        <w:t xml:space="preserve"> to be a holy priesthood (1 Pet. 2:5), mediators between God and humanity, called like Paul to proclaim the gospel to the peoples (Rom. 15:16) and a restoration of </w:t>
      </w:r>
      <w:r w:rsidRPr="0082165E">
        <w:rPr>
          <w:rFonts w:cs="Helvetica"/>
          <w:i/>
          <w:iCs/>
          <w:shd w:val="clear" w:color="auto" w:fill="FFFFFF"/>
        </w:rPr>
        <w:t>shalom</w:t>
      </w:r>
      <w:r>
        <w:rPr>
          <w:rFonts w:cs="Helvetica"/>
          <w:shd w:val="clear" w:color="auto" w:fill="FFFFFF"/>
        </w:rPr>
        <w:t xml:space="preserve"> with God (2 Cor. 5:18-19).</w:t>
      </w:r>
    </w:p>
    <w:p w14:paraId="64DB1AE2" w14:textId="77777777" w:rsidR="002F066A" w:rsidRDefault="002F066A" w:rsidP="002F066A">
      <w:pPr>
        <w:rPr>
          <w:rFonts w:cs="Helvetica"/>
          <w:shd w:val="clear" w:color="auto" w:fill="FFFFFF"/>
        </w:rPr>
      </w:pPr>
    </w:p>
    <w:p w14:paraId="44A348F6" w14:textId="77777777" w:rsidR="002F066A" w:rsidRDefault="002F066A" w:rsidP="002F066A">
      <w:r>
        <w:rPr>
          <w:rFonts w:cs="Helvetica"/>
          <w:shd w:val="clear" w:color="auto" w:fill="FFFFFF"/>
        </w:rPr>
        <w:t>One of the requirements for the Old Testament priesthood was physical and spiritual wholeness, made possible through animal sacrifice and a series of purification rituals and rules (Lev. 21-22). Likewise today wholeness is a prerequisite for the priesthood of believers, but instead of needing a healthy and defect-free body we depend on the broken and disfigured body of Jesus. The paradox of ‘consummate splendour in monstrous horror’ of Jesus’ passion and death</w:t>
      </w:r>
      <w:r w:rsidRPr="00DD30DF">
        <w:rPr>
          <w:rStyle w:val="FootnoteReference"/>
        </w:rPr>
        <w:footnoteReference w:id="174"/>
      </w:r>
      <w:r>
        <w:rPr>
          <w:rFonts w:cs="Helvetica"/>
          <w:shd w:val="clear" w:color="auto" w:fill="FFFFFF"/>
        </w:rPr>
        <w:t xml:space="preserve"> as he took up his dual role of great High Priest and sinless sacrifice was the means of our restoration (Heb. 9:11-14</w:t>
      </w:r>
      <w:r w:rsidRPr="00CC70C2">
        <w:rPr>
          <w:rFonts w:cs="Helvetica"/>
          <w:shd w:val="clear" w:color="auto" w:fill="FFFFFF"/>
        </w:rPr>
        <w:t>).</w:t>
      </w:r>
      <w:r>
        <w:rPr>
          <w:rFonts w:cs="Helvetica"/>
          <w:shd w:val="clear" w:color="auto" w:fill="FFFFFF"/>
        </w:rPr>
        <w:t xml:space="preserve"> </w:t>
      </w:r>
      <w:r>
        <w:t>‘The transfiguring power of supernatural beauty to change evil to good, suffering to delight, ugliness to splendour is seen on the hill of Calvary.’</w:t>
      </w:r>
      <w:r w:rsidRPr="00DD30DF">
        <w:rPr>
          <w:rStyle w:val="FootnoteReference"/>
        </w:rPr>
        <w:footnoteReference w:id="175"/>
      </w:r>
      <w:r>
        <w:t xml:space="preserve"> The gospel invites us to life as it should be, one of union with Christ, transformation, harmony and fulfilment of our deepest longings (John 4:13-14; 10:10), in which we are liberated to delight God</w:t>
      </w:r>
      <w:r w:rsidRPr="00DD30DF">
        <w:rPr>
          <w:rStyle w:val="FootnoteReference"/>
        </w:rPr>
        <w:footnoteReference w:id="176"/>
      </w:r>
      <w:r>
        <w:t xml:space="preserve"> and obey our calling to glorify and exalt him.</w:t>
      </w:r>
      <w:r w:rsidRPr="00DD30DF">
        <w:rPr>
          <w:rStyle w:val="FootnoteReference"/>
        </w:rPr>
        <w:footnoteReference w:id="177"/>
      </w:r>
      <w:r>
        <w:t xml:space="preserve"> We are made pure of heart and enabled to </w:t>
      </w:r>
      <w:r>
        <w:lastRenderedPageBreak/>
        <w:t>see the beauty of God (Matt. 5:8), empowered to be who we truly are as his children, living with integrity lives of beauty, truth and goodness.</w:t>
      </w:r>
    </w:p>
    <w:p w14:paraId="4732DEAE" w14:textId="77777777" w:rsidR="002F066A" w:rsidRPr="00674D91" w:rsidRDefault="002F066A" w:rsidP="002F066A">
      <w:pPr>
        <w:rPr>
          <w:rFonts w:cs="Helvetica"/>
          <w:shd w:val="clear" w:color="auto" w:fill="FFFFFF"/>
        </w:rPr>
      </w:pPr>
    </w:p>
    <w:p w14:paraId="0595A6D6" w14:textId="77777777" w:rsidR="002F066A" w:rsidRPr="003F5FD9" w:rsidRDefault="002F066A" w:rsidP="002F066A">
      <w:pPr>
        <w:rPr>
          <w:rFonts w:cs="Helvetica"/>
          <w:shd w:val="clear" w:color="auto" w:fill="FFFFFF"/>
        </w:rPr>
      </w:pPr>
      <w:r>
        <w:rPr>
          <w:rFonts w:cs="Helvetica"/>
          <w:shd w:val="clear" w:color="auto" w:fill="FFFFFF"/>
        </w:rPr>
        <w:t>This wholeness includes a new way of being beautiful, deeper than the modern obsession with appearance. We are enabled to see beauty in what others call ugly (Matt. 26:10) and discern ugliness underneath apparent beauty (Amos 5:23-24).</w:t>
      </w:r>
      <w:r w:rsidRPr="00DD30DF">
        <w:rPr>
          <w:rStyle w:val="FootnoteReference"/>
        </w:rPr>
        <w:footnoteReference w:id="178"/>
      </w:r>
      <w:r>
        <w:rPr>
          <w:rFonts w:cs="Helvetica"/>
          <w:shd w:val="clear" w:color="auto" w:fill="FFFFFF"/>
        </w:rPr>
        <w:t xml:space="preserve"> While the Bible recognises the transience of physical beauty, viewing it as inferior to inner integrity (Prov. 31:30; 11:22), it is nonetheless not insignificant. The Bible describes women’s outward beauty in positive terms, most notably throughout the Song of Songs, and gospel wholeness does include a bodily aspect. As Wright remarks </w:t>
      </w:r>
      <w:r w:rsidRPr="00406144">
        <w:t>‘We are saved, not as souls, but as wholes.’</w:t>
      </w:r>
      <w:r w:rsidRPr="00DD30DF">
        <w:rPr>
          <w:rStyle w:val="FootnoteReference"/>
        </w:rPr>
        <w:footnoteReference w:id="179"/>
      </w:r>
      <w:r>
        <w:t xml:space="preserve"> </w:t>
      </w:r>
      <w:r w:rsidRPr="0001171B">
        <w:t>John Barclay explains</w:t>
      </w:r>
      <w:r>
        <w:t xml:space="preserve"> ‘Once appropriated by sin, the body is reappropriated by Christ. </w:t>
      </w:r>
      <w:r w:rsidRPr="005950B6">
        <w:rPr>
          <w:shd w:val="clear" w:color="auto" w:fill="FFFFFF"/>
        </w:rPr>
        <w:t>The very location where sin once held most visible sway, and where its former grip still draws our bodily selves towards death, is now the location where the “newness of life” breaks through into action</w:t>
      </w:r>
      <w:r>
        <w:t>’</w:t>
      </w:r>
      <w:r w:rsidRPr="00DD30DF">
        <w:rPr>
          <w:rStyle w:val="FootnoteReference"/>
        </w:rPr>
        <w:footnoteReference w:id="180"/>
      </w:r>
      <w:r>
        <w:t xml:space="preserve"> (Rom. 8:11, 23). While this transformation does not turn us into supermodels, pause the ageing process or obliterate all infirmity and disability, our new wholeness is lived out and expressed via the body. This has important consequences for how women view their physical selves, warning against either self-loathing or flaunting, encouraging them to see their bodies as gifts for glorifying God.</w:t>
      </w:r>
    </w:p>
    <w:p w14:paraId="592E0940" w14:textId="77777777" w:rsidR="002F066A" w:rsidRDefault="002F066A" w:rsidP="002F066A"/>
    <w:p w14:paraId="5625CE37" w14:textId="77777777" w:rsidR="002F066A" w:rsidRDefault="002F066A" w:rsidP="002F066A">
      <w:r>
        <w:t xml:space="preserve">A biblical instance of someone who experienced this wholeness is the Samaritan woman (John 4:1-42). She had been living a fragmented life with broken marital relationships, committing sexual immorality and no doubt marginalised by her community. Jesus’ offer of life-giving wholeness immediately compelled her to share this good news with folk in her town. Joni </w:t>
      </w:r>
      <w:proofErr w:type="spellStart"/>
      <w:r>
        <w:t>Eareckson</w:t>
      </w:r>
      <w:proofErr w:type="spellEnd"/>
      <w:r>
        <w:t xml:space="preserve"> Tada is a contemporary example of wholeness in midst of severe physical limitations. Like the Samaritan woman, she has a passion for sharing Jesus and has had a unique global ministry spanning over forty years.</w:t>
      </w:r>
      <w:r w:rsidRPr="00DD30DF">
        <w:rPr>
          <w:rStyle w:val="FootnoteReference"/>
        </w:rPr>
        <w:footnoteReference w:id="181"/>
      </w:r>
      <w:r>
        <w:t xml:space="preserve"> Both women demonstrate that experiencing gospel wholeness leads naturally to mission, with witness authenticated and strengthened through personal brokenness and weakness (1 Cor. 1:26-29). In contrast to a narcissistic approach, this outward and upward perspective switches the focus away from our individual needs yet paradoxically fulfils us. </w:t>
      </w:r>
      <w:r w:rsidRPr="0001171B">
        <w:t>As John Piper</w:t>
      </w:r>
      <w:r>
        <w:t xml:space="preserve"> states ‘</w:t>
      </w:r>
      <w:r w:rsidRPr="00A32176">
        <w:rPr>
          <w:i/>
          <w:iCs/>
        </w:rPr>
        <w:t>God is most glorified in us when we are most satisfied in him</w:t>
      </w:r>
      <w:r w:rsidRPr="00796169">
        <w:t>.</w:t>
      </w:r>
      <w:r>
        <w:t>’</w:t>
      </w:r>
      <w:r w:rsidRPr="00DD30DF">
        <w:rPr>
          <w:rStyle w:val="FootnoteReference"/>
        </w:rPr>
        <w:footnoteReference w:id="182"/>
      </w:r>
      <w:r w:rsidRPr="00796169">
        <w:t xml:space="preserve"> </w:t>
      </w:r>
    </w:p>
    <w:p w14:paraId="0364F863" w14:textId="77777777" w:rsidR="002F066A" w:rsidRDefault="002F066A" w:rsidP="002F066A"/>
    <w:p w14:paraId="5399B0BA" w14:textId="77777777" w:rsidR="002F066A" w:rsidRPr="002B67C8" w:rsidRDefault="002F066A" w:rsidP="002F066A">
      <w:proofErr w:type="spellStart"/>
      <w:r w:rsidRPr="0001171B">
        <w:t>Rubem</w:t>
      </w:r>
      <w:proofErr w:type="spellEnd"/>
      <w:r w:rsidRPr="0001171B">
        <w:t xml:space="preserve"> Alves,</w:t>
      </w:r>
      <w:r>
        <w:t xml:space="preserve"> one of the founders of liberation theology turned storyteller, philosopher and poet, raises interesting questions regarding longings for wholeness and mission. Throughout his life he gradually moved away from activism based on ethics to a recognition of the power of beauty to touch us deeply and draw us to the </w:t>
      </w:r>
      <w:r>
        <w:lastRenderedPageBreak/>
        <w:t>beautiful Jesus.</w:t>
      </w:r>
      <w:r w:rsidRPr="00DD30DF">
        <w:rPr>
          <w:rStyle w:val="FootnoteReference"/>
        </w:rPr>
        <w:footnoteReference w:id="183"/>
      </w:r>
      <w:r>
        <w:t xml:space="preserve"> Alves developed a vision of spirituality called ‘</w:t>
      </w:r>
      <w:proofErr w:type="spellStart"/>
      <w:r>
        <w:t>theo</w:t>
      </w:r>
      <w:proofErr w:type="spellEnd"/>
      <w:r>
        <w:t>-poetics’,</w:t>
      </w:r>
      <w:r w:rsidRPr="00DD30DF">
        <w:rPr>
          <w:rStyle w:val="FootnoteReference"/>
        </w:rPr>
        <w:footnoteReference w:id="184"/>
      </w:r>
      <w:r>
        <w:t xml:space="preserve"> an interdisciplinary engagement with aesthetics, theology and literature, through which he saw mission as awakening dreams and hopes via the beauty in art, poetry and nature.</w:t>
      </w:r>
      <w:r w:rsidRPr="00DD30DF">
        <w:rPr>
          <w:rStyle w:val="FootnoteReference"/>
        </w:rPr>
        <w:footnoteReference w:id="185"/>
      </w:r>
      <w:r>
        <w:t xml:space="preserve"> He argues the poor need the hope and transformation stimulated by beauty as well as bread, shelter and justice. Although not explicitly evangelistic, Alves’ creative approach acknowledges the connection between human yearning and beauty, offering a model for reaching out and working for the transformation of society based on beauty. It also challenges the activist thinking that can often dominate mission activity and encourages greater awareness of beauty among those engaging in outreach. </w:t>
      </w:r>
      <w:r w:rsidRPr="0001171B">
        <w:t xml:space="preserve">Michael </w:t>
      </w:r>
      <w:proofErr w:type="spellStart"/>
      <w:r w:rsidRPr="0001171B">
        <w:t>Pasquarello</w:t>
      </w:r>
      <w:proofErr w:type="spellEnd"/>
      <w:r w:rsidRPr="0001171B">
        <w:t xml:space="preserve"> takes up</w:t>
      </w:r>
      <w:r>
        <w:t xml:space="preserve"> this latter concern calling for preachers to delight in God’s beauty both in their preaching and personal devotions in order to cultivate doxology and keep the glory of God paramount.</w:t>
      </w:r>
      <w:r w:rsidRPr="00DD30DF">
        <w:rPr>
          <w:rStyle w:val="FootnoteReference"/>
        </w:rPr>
        <w:footnoteReference w:id="186"/>
      </w:r>
      <w:r>
        <w:t xml:space="preserve"> </w:t>
      </w:r>
      <w:proofErr w:type="spellStart"/>
      <w:r>
        <w:t>Pasquarello’s</w:t>
      </w:r>
      <w:proofErr w:type="spellEnd"/>
      <w:r>
        <w:t xml:space="preserve"> comments are applicable not only to preaching but mission activities in general and a reminder that contemplation of divine beauty inspires praise of God’s glory which motivates mission</w:t>
      </w:r>
      <w:r w:rsidRPr="00DD30DF">
        <w:rPr>
          <w:rStyle w:val="FootnoteReference"/>
        </w:rPr>
        <w:footnoteReference w:id="187"/>
      </w:r>
      <w:r>
        <w:t xml:space="preserve"> and fosters our own wholeness. Alves and </w:t>
      </w:r>
      <w:proofErr w:type="spellStart"/>
      <w:r>
        <w:t>Pasquarello</w:t>
      </w:r>
      <w:proofErr w:type="spellEnd"/>
      <w:r>
        <w:t xml:space="preserve"> show that wholeness through relationship with Jesus can draw people to respond to the gospel as well as fire them up for reaching out.</w:t>
      </w:r>
    </w:p>
    <w:p w14:paraId="4A1DA357" w14:textId="77777777" w:rsidR="002F066A" w:rsidRDefault="002F066A" w:rsidP="002F066A"/>
    <w:p w14:paraId="6E101D4A" w14:textId="77777777" w:rsidR="002F066A" w:rsidRPr="00937331" w:rsidRDefault="002F066A" w:rsidP="002F066A">
      <w:pPr>
        <w:rPr>
          <w:b/>
          <w:bCs/>
        </w:rPr>
      </w:pPr>
      <w:r w:rsidRPr="00937331">
        <w:rPr>
          <w:b/>
          <w:bCs/>
        </w:rPr>
        <w:t>Holiness</w:t>
      </w:r>
    </w:p>
    <w:p w14:paraId="7B40942B" w14:textId="77777777" w:rsidR="002F066A" w:rsidRDefault="002F066A" w:rsidP="002F066A"/>
    <w:p w14:paraId="77813239" w14:textId="77777777" w:rsidR="002F066A" w:rsidRDefault="002F066A" w:rsidP="002F066A">
      <w:r>
        <w:t>Holiness is the primary moral virtue associated with beauty in scripture (</w:t>
      </w:r>
      <w:r w:rsidRPr="00C714C4">
        <w:t>Ps. 50:2; 29:</w:t>
      </w:r>
      <w:r>
        <w:t>2)</w:t>
      </w:r>
      <w:r w:rsidRPr="00DD30DF">
        <w:rPr>
          <w:rStyle w:val="FootnoteReference"/>
        </w:rPr>
        <w:footnoteReference w:id="188"/>
      </w:r>
      <w:r>
        <w:t xml:space="preserve"> and was a must for Old Testament priests as it is for believers today (Lev. 21:6, 1 Pet. 1:15-16). A key aspect of holiness is moral purity, something we are both granted and work towards through definitive and progressive sanctification.</w:t>
      </w:r>
      <w:r w:rsidRPr="00DD30DF">
        <w:rPr>
          <w:rStyle w:val="FootnoteReference"/>
        </w:rPr>
        <w:footnoteReference w:id="189"/>
      </w:r>
      <w:r>
        <w:t xml:space="preserve"> While the latter is often viewed in terms of spiritual formation, it involves the whole person, affecting our physical body as well as intellect, personality and emotions.</w:t>
      </w:r>
      <w:r w:rsidRPr="00DD30DF">
        <w:rPr>
          <w:rStyle w:val="FootnoteReference"/>
        </w:rPr>
        <w:footnoteReference w:id="190"/>
      </w:r>
      <w:r>
        <w:t xml:space="preserve"> In fact, our body becomes the ‘Most Holy Place’ as the presence of God indwells us as his temple (1 Cor. 3:16</w:t>
      </w:r>
      <w:r w:rsidRPr="0001171B">
        <w:t>). Christopher Wright’s view ‘</w:t>
      </w:r>
      <w:r w:rsidRPr="00F7675E">
        <w:t>If the earth has a sanctity derived from its relation to the Creator, then our treatment of the earth will be a reflex and a measure of our own relationship with the creator’</w:t>
      </w:r>
      <w:r w:rsidRPr="00DD30DF">
        <w:rPr>
          <w:rStyle w:val="FootnoteReference"/>
        </w:rPr>
        <w:footnoteReference w:id="191"/>
      </w:r>
      <w:r>
        <w:t xml:space="preserve"> can be extended to include our bodies, implying how we view and treat our physical selves is connected with our faith.</w:t>
      </w:r>
    </w:p>
    <w:p w14:paraId="3270B79C" w14:textId="77777777" w:rsidR="002F066A" w:rsidRDefault="002F066A" w:rsidP="002F066A"/>
    <w:p w14:paraId="29409BBD" w14:textId="77777777" w:rsidR="002F066A" w:rsidRDefault="002F066A" w:rsidP="002F066A">
      <w:r>
        <w:t>Christian women should therefore be the most beautiful women on the planet, filled with the Spirit and being ‘little Christs’ embodying the truth, goodness, and beauty of Jesus as they conform their spirits to his.</w:t>
      </w:r>
      <w:r w:rsidRPr="00DD30DF">
        <w:rPr>
          <w:rStyle w:val="FootnoteReference"/>
        </w:rPr>
        <w:footnoteReference w:id="192"/>
      </w:r>
      <w:r>
        <w:t xml:space="preserve"> Just as God created a stunning garden-</w:t>
      </w:r>
      <w:r>
        <w:lastRenderedPageBreak/>
        <w:t>temple in Eden and gave instructions for an exquisitely adorned tabernacle, we can cherish and look after our bodies as instruments for God’s glory to shine through to the world. In this light, cultivating physical beauty is not trivial or self-indulgent but an act of sacred significance, motivated by giving God glory in all things (1 Cor. 10:31; 6:20). Like other secondary issues, the extent to which we apply make-up or curl our hair is a matter for each individual, as long as biblical parameters of Christian behaviour are maintained, such as not causing others to stumble (Rom. 14:13-23). For seventeenth century French mystic Madame Guyon the loss of her feted beauty to smallpox was source of relief, freeing her from vanity and drawing her closer to Christ.</w:t>
      </w:r>
      <w:r w:rsidRPr="00DD30DF">
        <w:rPr>
          <w:rStyle w:val="FootnoteReference"/>
        </w:rPr>
        <w:footnoteReference w:id="193"/>
      </w:r>
      <w:r>
        <w:t xml:space="preserve"> On the other hand, in God’s providence Esther underwent a year of beauty treatments and won a throne on account of her loveliness (Esther 2).</w:t>
      </w:r>
    </w:p>
    <w:p w14:paraId="2EA360C0" w14:textId="77777777" w:rsidR="002F066A" w:rsidRDefault="002F066A" w:rsidP="002F066A"/>
    <w:p w14:paraId="4CC37D57" w14:textId="77777777" w:rsidR="002F066A" w:rsidRDefault="002F066A" w:rsidP="002F066A">
      <w:r>
        <w:t>However although our physical beauty is God-given and our ability to appreciate beauty is God-ordained,</w:t>
      </w:r>
      <w:r w:rsidRPr="00DD30DF">
        <w:rPr>
          <w:rStyle w:val="FootnoteReference"/>
        </w:rPr>
        <w:footnoteReference w:id="194"/>
      </w:r>
      <w:r>
        <w:t xml:space="preserve"> Christian women can often slavishly follow western culture’s frantic pursuit of fashion and physical perfection</w:t>
      </w:r>
      <w:r w:rsidRPr="00283DD1">
        <w:t xml:space="preserve">. </w:t>
      </w:r>
      <w:proofErr w:type="spellStart"/>
      <w:r w:rsidRPr="00283DD1">
        <w:t>Mbubaegbu’s</w:t>
      </w:r>
      <w:proofErr w:type="spellEnd"/>
      <w:r>
        <w:t xml:space="preserve"> informal mini-survey among her female Christian contacts showed 80% were dissatisfied with their bodies.</w:t>
      </w:r>
      <w:r w:rsidRPr="00DD30DF">
        <w:rPr>
          <w:rStyle w:val="FootnoteReference"/>
        </w:rPr>
        <w:footnoteReference w:id="195"/>
      </w:r>
      <w:r>
        <w:t xml:space="preserve"> </w:t>
      </w:r>
      <w:r w:rsidRPr="0001171B">
        <w:t xml:space="preserve">Helen </w:t>
      </w:r>
      <w:proofErr w:type="spellStart"/>
      <w:r w:rsidRPr="0001171B">
        <w:t>Sterk</w:t>
      </w:r>
      <w:proofErr w:type="spellEnd"/>
      <w:r w:rsidRPr="0001171B">
        <w:t xml:space="preserve"> notes</w:t>
      </w:r>
      <w:r>
        <w:t xml:space="preserve"> this beauty obsession can take time and attention away from building God’s kingdom as well as consolidate sex and class divisions.</w:t>
      </w:r>
      <w:r w:rsidRPr="00DD30DF">
        <w:rPr>
          <w:rStyle w:val="FootnoteReference"/>
        </w:rPr>
        <w:footnoteReference w:id="196"/>
      </w:r>
      <w:r>
        <w:t xml:space="preserve"> Her solution is to see clothing not as a display of seductive capacities but as an opportunity for ‘conversation and ritual’, in selecting garments that express personality, relationships or membership of communities. These are practical suggestions </w:t>
      </w:r>
      <w:r w:rsidRPr="00DD5E18">
        <w:t xml:space="preserve">which </w:t>
      </w:r>
      <w:r>
        <w:t>demonstrate</w:t>
      </w:r>
      <w:r w:rsidRPr="00DD5E18">
        <w:t xml:space="preserve"> our</w:t>
      </w:r>
      <w:r>
        <w:t xml:space="preserve"> identity as believers can shape our clothing choices. This is something taken seriously by monks and nuns whose habit is a symbol of their devotion and faith. The Council of Trent’s documents imply that although wearing a habit does not make someone a monk, it does strengthen identity and commitment.</w:t>
      </w:r>
      <w:r w:rsidRPr="00DD30DF">
        <w:rPr>
          <w:rStyle w:val="FootnoteReference"/>
        </w:rPr>
        <w:footnoteReference w:id="197"/>
      </w:r>
      <w:r>
        <w:t xml:space="preserve"> </w:t>
      </w:r>
      <w:proofErr w:type="spellStart"/>
      <w:r>
        <w:t>Dwi</w:t>
      </w:r>
      <w:proofErr w:type="spellEnd"/>
      <w:r>
        <w:t xml:space="preserve"> Maria </w:t>
      </w:r>
      <w:proofErr w:type="spellStart"/>
      <w:r>
        <w:t>Handayani</w:t>
      </w:r>
      <w:proofErr w:type="spellEnd"/>
      <w:r>
        <w:t xml:space="preserve"> echoes this idea of mutual reinforcement between identity and appearance in her discussion of </w:t>
      </w:r>
      <w:r w:rsidRPr="008700CF">
        <w:rPr>
          <w:i/>
          <w:iCs/>
        </w:rPr>
        <w:t>hijab</w:t>
      </w:r>
      <w:r>
        <w:t xml:space="preserve"> wearing in Indonesia. She calls for Christian women to see fashion as missional, stating ‘As our Muslim sisters use fashion to declare their faith, we need to consider our choice of fashion as a declaration of faith as well.’</w:t>
      </w:r>
      <w:r w:rsidRPr="00DD30DF">
        <w:rPr>
          <w:rStyle w:val="FootnoteReference"/>
        </w:rPr>
        <w:footnoteReference w:id="198"/>
      </w:r>
      <w:r>
        <w:t xml:space="preserve"> This attitude that the ultimate purpose of fashion is to reflect the beauty and glory of God invites us to dress and act in ways that exalt Jesus, based on Christian freedom and love rather than simply following religious obligation or cultural trends.</w:t>
      </w:r>
    </w:p>
    <w:p w14:paraId="02AC5969" w14:textId="77777777" w:rsidR="002F066A" w:rsidRDefault="002F066A" w:rsidP="002F066A"/>
    <w:p w14:paraId="28EECCB7" w14:textId="77777777" w:rsidR="002F066A" w:rsidRDefault="002F066A" w:rsidP="002F066A">
      <w:r>
        <w:t>Transformation through developing holiness does not start or finish with physical appearance but is rooted in a renewal of the mind (Rom. 12:1-2).</w:t>
      </w:r>
      <w:r w:rsidRPr="00DD30DF">
        <w:rPr>
          <w:rStyle w:val="FootnoteReference"/>
        </w:rPr>
        <w:footnoteReference w:id="199"/>
      </w:r>
      <w:r>
        <w:t xml:space="preserve"> This works its way outwards to display character and behaviour increasingly like Christ in the lives of </w:t>
      </w:r>
      <w:r>
        <w:lastRenderedPageBreak/>
        <w:t>individual believers as well as churches.</w:t>
      </w:r>
      <w:r w:rsidRPr="00DD30DF">
        <w:rPr>
          <w:rStyle w:val="FootnoteReference"/>
        </w:rPr>
        <w:footnoteReference w:id="200"/>
      </w:r>
      <w:r>
        <w:t xml:space="preserve"> Balthasar optimistically claims such ‘attestation of Christ is immediately evident, it can become so dazzling in the testimony of Christians that its beauty and rightness will be visible and evident’,</w:t>
      </w:r>
      <w:r w:rsidRPr="00DD30DF">
        <w:rPr>
          <w:rStyle w:val="FootnoteReference"/>
        </w:rPr>
        <w:footnoteReference w:id="201"/>
      </w:r>
      <w:r>
        <w:t xml:space="preserve">  attracting outsiders even without direct evangelism (1 Thess. 1:8).</w:t>
      </w:r>
      <w:r w:rsidRPr="00DD30DF">
        <w:rPr>
          <w:rStyle w:val="FootnoteReference"/>
        </w:rPr>
        <w:footnoteReference w:id="202"/>
      </w:r>
      <w:r>
        <w:t xml:space="preserve"> This kind of holy and powerful witness may become all the more vital in the post-Christian west as in contexts where open evangelism is not permitted, the beauty of lives earning the right to be heard in midst of opposition. Incredibly, our godliness can enhance the beauty of the gospel itself (Titus 2:10)</w:t>
      </w:r>
      <w:r w:rsidRPr="00DD30DF">
        <w:rPr>
          <w:rStyle w:val="FootnoteReference"/>
        </w:rPr>
        <w:footnoteReference w:id="203"/>
      </w:r>
      <w:r>
        <w:t xml:space="preserve"> whereas lack of integrity can destroy years of testimony. This calls for those involved in mission to engage in intentional discipleship with others as well as seek ongoing growth in personal spirituality. Mind renewal through looking into the true mirror of God’s Word (James 1:22-25) is also crucial with regards to developing a biblical understanding of holy beauty, especially in view of the myriads of images depicting society’s perception of female attractiveness bombarding us daily.</w:t>
      </w:r>
      <w:r w:rsidRPr="00DD30DF">
        <w:rPr>
          <w:rStyle w:val="FootnoteReference"/>
        </w:rPr>
        <w:footnoteReference w:id="204"/>
      </w:r>
      <w:r>
        <w:t xml:space="preserve"> </w:t>
      </w:r>
    </w:p>
    <w:p w14:paraId="6C304B77" w14:textId="77777777" w:rsidR="002F066A" w:rsidRDefault="002F066A" w:rsidP="002F066A"/>
    <w:p w14:paraId="13CC13E9" w14:textId="77777777" w:rsidR="002F066A" w:rsidRDefault="002F066A" w:rsidP="002F066A">
      <w:r>
        <w:t>In addition to holy purity, we demonstrate our beauty through a second aspect of holiness: consecration. God’s people stand in a special relationship with him and have been set apart for God’s use.</w:t>
      </w:r>
      <w:r w:rsidRPr="00DD30DF">
        <w:rPr>
          <w:rStyle w:val="FootnoteReference"/>
        </w:rPr>
        <w:footnoteReference w:id="205"/>
      </w:r>
      <w:r>
        <w:t xml:space="preserve"> We have been called to continue the creational intention for humans to image God as priests and transform the earth into a sacred place whereby humanity might experience the joy of the presence of God and so </w:t>
      </w:r>
      <w:r w:rsidRPr="00B96914">
        <w:t>mediate divine blessing throughout all the earth.</w:t>
      </w:r>
      <w:r w:rsidRPr="00DD30DF">
        <w:rPr>
          <w:rStyle w:val="FootnoteReference"/>
        </w:rPr>
        <w:footnoteReference w:id="206"/>
      </w:r>
      <w:r>
        <w:t xml:space="preserve"> United with Jesus the great High Priest, we stand in the middle between God and the rest of humanity, with the twofold task of representing God before humanity and humanity before God.</w:t>
      </w:r>
      <w:r w:rsidRPr="00DD30DF">
        <w:rPr>
          <w:rStyle w:val="FootnoteReference"/>
        </w:rPr>
        <w:footnoteReference w:id="207"/>
      </w:r>
      <w:r>
        <w:t xml:space="preserve"> </w:t>
      </w:r>
    </w:p>
    <w:p w14:paraId="172498E7" w14:textId="77777777" w:rsidR="002F066A" w:rsidRDefault="002F066A" w:rsidP="002F066A"/>
    <w:p w14:paraId="720AA5CA" w14:textId="77777777" w:rsidR="002F066A" w:rsidRDefault="002F066A" w:rsidP="002F066A">
      <w:r w:rsidRPr="008001AE">
        <w:t>John Webster reminds</w:t>
      </w:r>
      <w:r>
        <w:t xml:space="preserve"> us this consecrated holiness is not the stereotypical ‘holier-than-thou’ judgemental separation from the world decried by Jesus himself (Matt. 23).</w:t>
      </w:r>
      <w:r w:rsidRPr="00DD30DF">
        <w:rPr>
          <w:rStyle w:val="FootnoteReference"/>
        </w:rPr>
        <w:footnoteReference w:id="208"/>
      </w:r>
      <w:r>
        <w:t xml:space="preserve"> While we are called to be radically different from unbelievers in terms of behaviour, our grace-given holiness enables us to reach out, declaring God’s praises and causing others to do the same on account of our good deeds (1 Pet. 2:9,12). </w:t>
      </w:r>
      <w:r w:rsidRPr="008001AE">
        <w:t xml:space="preserve">Stefan </w:t>
      </w:r>
      <w:proofErr w:type="spellStart"/>
      <w:r w:rsidRPr="008001AE">
        <w:t>Paas</w:t>
      </w:r>
      <w:proofErr w:type="spellEnd"/>
      <w:r w:rsidRPr="008001AE">
        <w:t xml:space="preserve"> notes this holy priesthood is collective before it is individual, with believers</w:t>
      </w:r>
      <w:r>
        <w:t xml:space="preserve"> receiving priestly status as a result of their relationship with Christ and other Christians.</w:t>
      </w:r>
      <w:r w:rsidRPr="00DD30DF">
        <w:rPr>
          <w:rStyle w:val="FootnoteReference"/>
        </w:rPr>
        <w:footnoteReference w:id="209"/>
      </w:r>
      <w:r>
        <w:t xml:space="preserve"> </w:t>
      </w:r>
      <w:proofErr w:type="spellStart"/>
      <w:r>
        <w:t>Paas</w:t>
      </w:r>
      <w:proofErr w:type="spellEnd"/>
      <w:r>
        <w:t xml:space="preserve">’ emphasis on community is a helpful corrective to the highly individualised western approach to faith today. In particular his critique challenges us to counter in-house spiritual competition by putting ‘us’ before ‘me’ in our churches and seeing personal relationships as opportunities to encounter God. This community </w:t>
      </w:r>
      <w:r>
        <w:lastRenderedPageBreak/>
        <w:t xml:space="preserve">focus holds much potential for engaging those seeking deep friendships in an increasingly fragmented society and an area in which western Christians can learn from their Majority World brothers and sisters. It also underlines the importance of long-term church commitment, the value of small fellowships as well as meeting and sharing together in person as opposed to church-hopping or mere online attendance. </w:t>
      </w:r>
    </w:p>
    <w:p w14:paraId="1D87285A" w14:textId="77777777" w:rsidR="002F066A" w:rsidRDefault="002F066A" w:rsidP="002F066A"/>
    <w:p w14:paraId="6523C2CF" w14:textId="77777777" w:rsidR="002F066A" w:rsidRDefault="002F066A" w:rsidP="002F066A">
      <w:r>
        <w:t xml:space="preserve">Just as the priesthood is communal it is also a ministry for all Christians. Unlike the Old Testament paradigm which restricted the priesthood to the Levites, Jesus </w:t>
      </w:r>
      <w:r w:rsidRPr="002D6290">
        <w:t xml:space="preserve">broke with Jewish tradition when he </w:t>
      </w:r>
      <w:r>
        <w:t>gathered followers</w:t>
      </w:r>
      <w:r w:rsidRPr="002D6290">
        <w:t xml:space="preserve"> not from the priestly class but from among fisherfolk, tax-collectors and the like</w:t>
      </w:r>
      <w:r w:rsidRPr="00DD30DF">
        <w:rPr>
          <w:rStyle w:val="FootnoteReference"/>
        </w:rPr>
        <w:footnoteReference w:id="210"/>
      </w:r>
      <w:r>
        <w:t xml:space="preserve"> including women (Mark 15:40-41). However for almost nineteen centuries ministry was generally considered the monopoly of ordained males, with a dividing line between clergy and laity</w:t>
      </w:r>
      <w:r w:rsidRPr="008001AE">
        <w:t>. David Bosch</w:t>
      </w:r>
      <w:r>
        <w:t xml:space="preserve"> claims even </w:t>
      </w:r>
      <w:r w:rsidRPr="008001AE">
        <w:t>Martin Luther</w:t>
      </w:r>
      <w:r>
        <w:t>, credited with the rediscovery of the priesthood-of-all-believers concept, reverted to the powerful clergyman model.</w:t>
      </w:r>
      <w:r w:rsidRPr="00DD30DF">
        <w:rPr>
          <w:rStyle w:val="FootnoteReference"/>
        </w:rPr>
        <w:footnoteReference w:id="211"/>
      </w:r>
      <w:r>
        <w:t xml:space="preserve"> Although today there is an awareness of the central role of the laity, in part catalysed by the female-dominated lay Protestant missionary movement,</w:t>
      </w:r>
      <w:r w:rsidRPr="00DD30DF">
        <w:rPr>
          <w:rStyle w:val="FootnoteReference"/>
        </w:rPr>
        <w:footnoteReference w:id="212"/>
      </w:r>
      <w:r>
        <w:t xml:space="preserve"> its potential is not fully realised in many congregations.</w:t>
      </w:r>
      <w:r w:rsidRPr="00DD30DF">
        <w:rPr>
          <w:rStyle w:val="FootnoteReference"/>
        </w:rPr>
        <w:footnoteReference w:id="213"/>
      </w:r>
      <w:r>
        <w:t xml:space="preserve"> This is attributed to a false dualism in which secular professions are downplayed and faith is relegated to the private sphere.</w:t>
      </w:r>
      <w:r w:rsidRPr="00DD30DF">
        <w:rPr>
          <w:rStyle w:val="FootnoteReference"/>
        </w:rPr>
        <w:footnoteReference w:id="214"/>
      </w:r>
      <w:r>
        <w:t xml:space="preserve"> </w:t>
      </w:r>
      <w:r w:rsidRPr="008001AE">
        <w:t xml:space="preserve">Michael </w:t>
      </w:r>
      <w:proofErr w:type="spellStart"/>
      <w:r w:rsidRPr="008001AE">
        <w:t>Goheen’s</w:t>
      </w:r>
      <w:proofErr w:type="spellEnd"/>
      <w:r w:rsidRPr="008001AE">
        <w:t xml:space="preserve"> call for a rethink of how churches can equip and encourage the lai</w:t>
      </w:r>
      <w:r>
        <w:t>ty is welcome</w:t>
      </w:r>
      <w:r w:rsidRPr="00DD30DF">
        <w:rPr>
          <w:rStyle w:val="FootnoteReference"/>
        </w:rPr>
        <w:footnoteReference w:id="215"/>
      </w:r>
      <w:r>
        <w:t xml:space="preserve"> but will be effective only if led by those with experience in the secular work-place. The enormous evangelistic and transformational opportunities offered by lay ministry</w:t>
      </w:r>
      <w:r w:rsidRPr="00DD30DF">
        <w:rPr>
          <w:rStyle w:val="FootnoteReference"/>
        </w:rPr>
        <w:footnoteReference w:id="216"/>
      </w:r>
      <w:r>
        <w:t xml:space="preserve"> remind us that each congregation is far more than the ministry of one person upfront. It is a crucial interface between believers and non-believers in an age of dwindling church attendance. Lydia is a New Testament example of a lay-person singled out for her ministry of hospitality (Acts 16:13-15), with others including the group of women who helped finance Jesus’ ministry (Luke 8:1-3).</w:t>
      </w:r>
    </w:p>
    <w:p w14:paraId="27F56F4B" w14:textId="77777777" w:rsidR="002F066A" w:rsidRDefault="002F066A" w:rsidP="002F066A"/>
    <w:p w14:paraId="0DBB5FE6" w14:textId="77777777" w:rsidR="002F066A" w:rsidRDefault="002F066A" w:rsidP="002F066A">
      <w:r>
        <w:t>Related to this is the church’s responsibility to engage with the current western obsession with physical beauty. Not simply a private concern, this is a key area largely unaddressed by the church, profoundly affecting both men and women as consumers and participants. Although physical beauty is God-given, much of the contemporary fixation is based on idolatry, greed and exploitation. A recovery of the countercultural dimension of the church’s mission,</w:t>
      </w:r>
      <w:r w:rsidRPr="00DD30DF">
        <w:rPr>
          <w:rStyle w:val="FootnoteReference"/>
        </w:rPr>
        <w:footnoteReference w:id="217"/>
      </w:r>
      <w:r>
        <w:t xml:space="preserve"> including critical awareness of the influence of the media,</w:t>
      </w:r>
      <w:r w:rsidRPr="00DD30DF">
        <w:rPr>
          <w:rStyle w:val="FootnoteReference"/>
        </w:rPr>
        <w:footnoteReference w:id="218"/>
      </w:r>
      <w:r>
        <w:t xml:space="preserve"> is necessary for a faithful embodiment of the kingdom as well as a gospel that is relevant to women’s lives.</w:t>
      </w:r>
      <w:r w:rsidRPr="00DD30DF">
        <w:rPr>
          <w:rStyle w:val="FootnoteReference"/>
        </w:rPr>
        <w:footnoteReference w:id="219"/>
      </w:r>
      <w:r>
        <w:t xml:space="preserve"> </w:t>
      </w:r>
      <w:r w:rsidRPr="000E7871">
        <w:t xml:space="preserve">‘The worldly world has hardly a clue as to where </w:t>
      </w:r>
      <w:r w:rsidRPr="000E7871">
        <w:lastRenderedPageBreak/>
        <w:t>genuine human beauty can be found and in what it consists.’</w:t>
      </w:r>
      <w:r w:rsidRPr="00DD30DF">
        <w:rPr>
          <w:rStyle w:val="FootnoteReference"/>
        </w:rPr>
        <w:footnoteReference w:id="220"/>
      </w:r>
      <w:r>
        <w:t xml:space="preserve"> The church has an opportunity to show what true beauty is but first needs to recognise and confront cultural idols.</w:t>
      </w:r>
    </w:p>
    <w:p w14:paraId="685AB140" w14:textId="77777777" w:rsidR="002F066A" w:rsidRDefault="002F066A" w:rsidP="002F066A"/>
    <w:p w14:paraId="7A4ED504" w14:textId="77777777" w:rsidR="002F066A" w:rsidRDefault="002F066A" w:rsidP="002F066A">
      <w:r>
        <w:t>One factor which perhaps blinds the church with regards to idolatry is a lack of focus on the beauty of God.</w:t>
      </w:r>
      <w:r w:rsidRPr="00DD30DF">
        <w:rPr>
          <w:rStyle w:val="FootnoteReference"/>
        </w:rPr>
        <w:footnoteReference w:id="221"/>
      </w:r>
      <w:r>
        <w:t xml:space="preserve"> Our primary purpose is to worship and glorify God, to gaze upon divine beauty and respond in delight and praise (Ps. 96:1-10). As we focus on God’s beauty we fulfil our divinely ordained function and become truly beautiful ourselves. Yet a historical emphasis on divine power, wisdom and knowledge followed by a contemporary focus on love have marginalised God’s beauty from western theology.</w:t>
      </w:r>
      <w:r w:rsidRPr="00DD30DF">
        <w:rPr>
          <w:rStyle w:val="FootnoteReference"/>
        </w:rPr>
        <w:footnoteReference w:id="222"/>
      </w:r>
      <w:r>
        <w:t xml:space="preserve"> In conjunction with a hyperactive work ethic and pleasure-centred lifestyle,</w:t>
      </w:r>
      <w:r w:rsidRPr="00DD30DF">
        <w:rPr>
          <w:rStyle w:val="FootnoteReference"/>
        </w:rPr>
        <w:footnoteReference w:id="223"/>
      </w:r>
      <w:r>
        <w:t xml:space="preserve"> this has contributed to a Christianity which can be superficial and self-centred or dry, jaded and abstract. This is nothing short of tragic since as priests we are set apart to minister before the Lord and declare his incomparable beauty. </w:t>
      </w:r>
      <w:r w:rsidRPr="00187AC2">
        <w:t>‘To sing to God, to sing his perfections, in a word to sing his Beauty, this is man’s unique preoccupation, his unique and totally free “work.”’</w:t>
      </w:r>
      <w:r w:rsidRPr="00DD30DF">
        <w:rPr>
          <w:rStyle w:val="FootnoteReference"/>
        </w:rPr>
        <w:footnoteReference w:id="224"/>
      </w:r>
      <w:r w:rsidRPr="00187AC2">
        <w:t xml:space="preserve"> </w:t>
      </w:r>
      <w:r w:rsidRPr="00215770">
        <w:t xml:space="preserve">Thomas </w:t>
      </w:r>
      <w:proofErr w:type="spellStart"/>
      <w:r w:rsidRPr="00215770">
        <w:t>Dubay</w:t>
      </w:r>
      <w:proofErr w:type="spellEnd"/>
      <w:r w:rsidRPr="00215770">
        <w:t xml:space="preserve"> invites</w:t>
      </w:r>
      <w:r w:rsidRPr="00187AC2">
        <w:t xml:space="preserve"> us to </w:t>
      </w:r>
      <w:r>
        <w:t>cultivate</w:t>
      </w:r>
      <w:r w:rsidRPr="00187AC2">
        <w:t xml:space="preserve"> the passion of </w:t>
      </w:r>
      <w:r w:rsidRPr="00215770">
        <w:t>the psalmists</w:t>
      </w:r>
      <w:r w:rsidRPr="00187AC2">
        <w:t xml:space="preserve"> who ‘were beside themselves to express what was and is beyond human words’</w:t>
      </w:r>
      <w:r>
        <w:t xml:space="preserve"> as well as the raptures of the patristics.</w:t>
      </w:r>
      <w:r w:rsidRPr="00DD30DF">
        <w:rPr>
          <w:rStyle w:val="FootnoteReference"/>
        </w:rPr>
        <w:footnoteReference w:id="225"/>
      </w:r>
      <w:r>
        <w:t xml:space="preserve"> His criticism of a sterile professional competence devoid of a prayerful milieu, which neither inspires heroism nor lights fires provides food for thought not only for theology academics but all believers. As </w:t>
      </w:r>
      <w:r w:rsidRPr="00AD307A">
        <w:t>Piper</w:t>
      </w:r>
      <w:r>
        <w:t xml:space="preserve"> rightly notes the centrality of God in the life of the church is the most crucial issue in mission.</w:t>
      </w:r>
      <w:r w:rsidRPr="00DD30DF">
        <w:rPr>
          <w:rStyle w:val="FootnoteReference"/>
        </w:rPr>
        <w:footnoteReference w:id="226"/>
      </w:r>
      <w:r>
        <w:t xml:space="preserve"> A focus on his glory and beauty should predominate everything we do, including discussion on strategy, cultural trends, the state of the world and general chitchat, so that our mission claims and activities are undergirded and authorised by a real and big vision of God.</w:t>
      </w:r>
      <w:r w:rsidRPr="00DD30DF">
        <w:rPr>
          <w:rStyle w:val="FootnoteReference"/>
        </w:rPr>
        <w:footnoteReference w:id="227"/>
      </w:r>
    </w:p>
    <w:p w14:paraId="3D4EE274" w14:textId="77777777" w:rsidR="002F066A" w:rsidRDefault="002F066A" w:rsidP="002F066A"/>
    <w:p w14:paraId="16525A7A" w14:textId="77777777" w:rsidR="002F066A" w:rsidRDefault="002F066A" w:rsidP="002F066A">
      <w:r>
        <w:t>Two Old Testament women who led public praise for God’s victory over enemies were Miriam and Deborah (Ex. 15:20-21, Judges 5). Their songs not only inspired their communities to worship and glorify God for liberation but also stood as a witness to the surrounding nations of God’s greatness. Our worship as priests is both Godward and outward as we glorify God and call the nations to join the white-hot enjoyment of God’s glory.</w:t>
      </w:r>
      <w:r w:rsidRPr="00DD30DF">
        <w:rPr>
          <w:rStyle w:val="FootnoteReference"/>
        </w:rPr>
        <w:footnoteReference w:id="228"/>
      </w:r>
      <w:r>
        <w:t xml:space="preserve"> ‘The mission of God’s people…is derived from the fact that they were created to bring praise and glory to God </w:t>
      </w:r>
      <w:r w:rsidRPr="00F83106">
        <w:rPr>
          <w:i/>
          <w:iCs/>
        </w:rPr>
        <w:t>and</w:t>
      </w:r>
      <w:r>
        <w:t xml:space="preserve"> to bring the nations of the world into the same orchestra of doxology.’</w:t>
      </w:r>
      <w:r w:rsidRPr="00DD30DF">
        <w:rPr>
          <w:rStyle w:val="FootnoteReference"/>
        </w:rPr>
        <w:footnoteReference w:id="229"/>
      </w:r>
      <w:r>
        <w:t xml:space="preserve"> </w:t>
      </w:r>
      <w:proofErr w:type="spellStart"/>
      <w:r>
        <w:t>Paas</w:t>
      </w:r>
      <w:proofErr w:type="spellEnd"/>
      <w:r>
        <w:t xml:space="preserve"> points out if the church’s purpose is to glorify God, the starting point for mission should be the </w:t>
      </w:r>
      <w:proofErr w:type="spellStart"/>
      <w:r w:rsidRPr="008142CA">
        <w:rPr>
          <w:i/>
          <w:iCs/>
        </w:rPr>
        <w:t>gloria</w:t>
      </w:r>
      <w:proofErr w:type="spellEnd"/>
      <w:r w:rsidRPr="008142CA">
        <w:rPr>
          <w:i/>
          <w:iCs/>
        </w:rPr>
        <w:t xml:space="preserve"> Dei</w:t>
      </w:r>
      <w:r>
        <w:t xml:space="preserve"> rather than a traditional missionary emphasis on saving the lost.</w:t>
      </w:r>
      <w:r w:rsidRPr="00DD30DF">
        <w:rPr>
          <w:rStyle w:val="FootnoteReference"/>
        </w:rPr>
        <w:footnoteReference w:id="230"/>
      </w:r>
      <w:r>
        <w:t xml:space="preserve"> While much good was and is done </w:t>
      </w:r>
      <w:r>
        <w:lastRenderedPageBreak/>
        <w:t>motivated by compassion for the unsaved, a focus on doxology puts God rather than ourselves at the centre of mission,</w:t>
      </w:r>
      <w:r w:rsidRPr="00DD30DF">
        <w:rPr>
          <w:rStyle w:val="FootnoteReference"/>
        </w:rPr>
        <w:footnoteReference w:id="231"/>
      </w:r>
      <w:r>
        <w:t xml:space="preserve"> both as the recipient of praise and the prime mover and shaker. It reminds us that mission success is not defined by numbers of converts or the coolness of our efforts, but rather by the power and grace of the Holy Spirit.</w:t>
      </w:r>
      <w:r w:rsidRPr="00DD30DF">
        <w:rPr>
          <w:rStyle w:val="FootnoteReference"/>
        </w:rPr>
        <w:footnoteReference w:id="232"/>
      </w:r>
      <w:r>
        <w:t xml:space="preserve"> In addition it also encourages us in bold evangelism, seeing it as an opportunity to invite others to glorify God and live for an eternal cause, also balancing the biblical reality of judgement and guarding against a missionary attitude of paternalism, anxiety or guilt. However while worship precedes mission, both are essential since one without the other makes worship fake or mission deceptive. </w:t>
      </w:r>
      <w:r w:rsidRPr="00EE487E">
        <w:t>‘As a healthy organism breathes in and breathes out, so the church goes out in mission and returns for community worship.’</w:t>
      </w:r>
      <w:r w:rsidRPr="00DD30DF">
        <w:rPr>
          <w:rStyle w:val="FootnoteReference"/>
        </w:rPr>
        <w:footnoteReference w:id="233"/>
      </w:r>
      <w:r>
        <w:t xml:space="preserve"> When we worship we remember who God is and this renews our covenant relationship with him and each other</w:t>
      </w:r>
      <w:r w:rsidRPr="00DD30DF">
        <w:rPr>
          <w:rStyle w:val="FootnoteReference"/>
        </w:rPr>
        <w:footnoteReference w:id="234"/>
      </w:r>
      <w:r>
        <w:t xml:space="preserve"> plus empowers us for outreach.</w:t>
      </w:r>
      <w:r w:rsidRPr="00DD30DF">
        <w:rPr>
          <w:rStyle w:val="FootnoteReference"/>
        </w:rPr>
        <w:footnoteReference w:id="235"/>
      </w:r>
    </w:p>
    <w:p w14:paraId="7065C818" w14:textId="77777777" w:rsidR="002F066A" w:rsidRDefault="002F066A" w:rsidP="002F066A"/>
    <w:p w14:paraId="0BBA2F64" w14:textId="77777777" w:rsidR="002F066A" w:rsidRDefault="002F066A" w:rsidP="002F066A">
      <w:r>
        <w:t>Although worship is wider than Sunday church</w:t>
      </w:r>
      <w:r w:rsidRPr="00215770">
        <w:t>, John Dickson claims</w:t>
      </w:r>
      <w:r>
        <w:t xml:space="preserve"> that corporate praise can be a powerful means of gospel proclamation. Drawing evidence </w:t>
      </w:r>
      <w:r w:rsidRPr="00AA2E12">
        <w:t xml:space="preserve">from the </w:t>
      </w:r>
      <w:r w:rsidRPr="00215770">
        <w:t>Psalm</w:t>
      </w:r>
      <w:r w:rsidRPr="00AA2E12">
        <w:t xml:space="preserve"> singing of ancient Israel to the synagogue services of Jesus’ day, he notes</w:t>
      </w:r>
      <w:r>
        <w:t xml:space="preserve"> how praise had a missionary function.</w:t>
      </w:r>
      <w:r w:rsidRPr="00DD30DF">
        <w:rPr>
          <w:rStyle w:val="FootnoteReference"/>
        </w:rPr>
        <w:footnoteReference w:id="236"/>
      </w:r>
      <w:r>
        <w:t xml:space="preserve"> </w:t>
      </w:r>
      <w:proofErr w:type="spellStart"/>
      <w:r>
        <w:t>Paas</w:t>
      </w:r>
      <w:proofErr w:type="spellEnd"/>
      <w:r>
        <w:t xml:space="preserve"> notes the potential of church worship to show unchurched folks what faith is all about, especially since it is one of the few places where Christian language is used freely.</w:t>
      </w:r>
      <w:r w:rsidRPr="00DD30DF">
        <w:rPr>
          <w:rStyle w:val="FootnoteReference"/>
        </w:rPr>
        <w:footnoteReference w:id="237"/>
      </w:r>
      <w:r>
        <w:t xml:space="preserve"> This does not require a ‘seeker-sensitive’ approach or fancy technology but rather the practice of authentic, enthusiastic worship and a commitment from church members to have confidence in the significance of corporate worship and invite unbelieving friends along.</w:t>
      </w:r>
      <w:r w:rsidRPr="00DD30DF">
        <w:rPr>
          <w:rStyle w:val="FootnoteReference"/>
        </w:rPr>
        <w:footnoteReference w:id="238"/>
      </w:r>
      <w:r>
        <w:t xml:space="preserve"> Public worship as mission is receiving fresh attention from a relatively new branch of missiology called ‘</w:t>
      </w:r>
      <w:proofErr w:type="spellStart"/>
      <w:r>
        <w:t>ethnodoxology</w:t>
      </w:r>
      <w:proofErr w:type="spellEnd"/>
      <w:r>
        <w:t>’: the ‘interdisciplinary study of how Christians in every culture engage with God and the world through their own artistic expressions.’</w:t>
      </w:r>
      <w:r w:rsidRPr="00DD30DF">
        <w:rPr>
          <w:rStyle w:val="FootnoteReference"/>
        </w:rPr>
        <w:footnoteReference w:id="239"/>
      </w:r>
      <w:r>
        <w:t xml:space="preserve"> This development is exciting not only because it places worship at the forefront of mission activity but because it provides opportunities for using indigenous arts to express faith, something that was perhaps frowned upon in earlier decades.</w:t>
      </w:r>
      <w:r w:rsidRPr="00DD30DF">
        <w:rPr>
          <w:rStyle w:val="FootnoteReference"/>
        </w:rPr>
        <w:footnoteReference w:id="240"/>
      </w:r>
      <w:r>
        <w:t xml:space="preserve"> However this initiative requires intentional focus on empowering grassroots, local composition within a biblically sound paradigm to avoid becoming simply a new-fangled mission fad for artsy enthusiasts.</w:t>
      </w:r>
    </w:p>
    <w:p w14:paraId="00B8CDBF" w14:textId="77777777" w:rsidR="002F066A" w:rsidRDefault="002F066A" w:rsidP="002F066A"/>
    <w:p w14:paraId="4CB9D7A0" w14:textId="77777777" w:rsidR="002F066A" w:rsidRDefault="002F066A" w:rsidP="002F066A">
      <w:r>
        <w:t xml:space="preserve">Another aspect of our priestly function with regards to worship is the way believers exercise their role to represent others. This is something often overlooked in an </w:t>
      </w:r>
      <w:r>
        <w:lastRenderedPageBreak/>
        <w:t>emphasis on the need for individual conversion. While the necessity of a personal faith commitment remains</w:t>
      </w:r>
      <w:r w:rsidRPr="000262BA">
        <w:t xml:space="preserve">, </w:t>
      </w:r>
      <w:r>
        <w:t>‘</w:t>
      </w:r>
      <w:r w:rsidRPr="000262BA">
        <w:t>Christians</w:t>
      </w:r>
      <w:r>
        <w:t xml:space="preserve"> </w:t>
      </w:r>
      <w:r w:rsidRPr="000262BA">
        <w:t>worship God in the name of God’s world that does not recognize God.</w:t>
      </w:r>
      <w:r>
        <w:t>’</w:t>
      </w:r>
      <w:r w:rsidRPr="00DD30DF">
        <w:rPr>
          <w:rStyle w:val="FootnoteReference"/>
        </w:rPr>
        <w:footnoteReference w:id="241"/>
      </w:r>
      <w:r>
        <w:t xml:space="preserve"> This ministry of worshipping on behalf of unsaved family or communities heightens the importance of corporate worship and also grants a strong and positive identity to small fellowships in hostile or indifferent environments, switching the focus from the survival of the church to </w:t>
      </w:r>
      <w:r w:rsidRPr="00866FE8">
        <w:t>‘a longing for multi-coloured and variegated worship of God and a rich witness to Christ.</w:t>
      </w:r>
      <w:r>
        <w:t>’</w:t>
      </w:r>
      <w:r w:rsidRPr="00DD30DF">
        <w:rPr>
          <w:rStyle w:val="FootnoteReference"/>
        </w:rPr>
        <w:footnoteReference w:id="242"/>
      </w:r>
      <w:r>
        <w:t xml:space="preserve"> A strength of this approach is the ensuing openness to diversity and desire for each group in the community to be represented in and by the local priesthood of believers. It does not rely on numbers or finances but rather the faithfulness and faith of the local congregation. </w:t>
      </w:r>
    </w:p>
    <w:p w14:paraId="1091FAA8" w14:textId="77777777" w:rsidR="002F066A" w:rsidRDefault="002F066A" w:rsidP="002F066A"/>
    <w:p w14:paraId="4B49C2B1" w14:textId="77777777" w:rsidR="002F066A" w:rsidRDefault="002F066A" w:rsidP="002F066A">
      <w:r>
        <w:t>Representing humanity in worship is an important way we fulfil our priestly calling and exhibit our beauty as believers. We do not need to do this on behalf of the rest of creation because both animate and inanimate creation are already praising God (Ps. 148).</w:t>
      </w:r>
      <w:r w:rsidRPr="00DD30DF">
        <w:rPr>
          <w:rStyle w:val="FootnoteReference"/>
        </w:rPr>
        <w:footnoteReference w:id="243"/>
      </w:r>
      <w:r>
        <w:t xml:space="preserve"> Indeed, we join the whole cosmos in exalting Jesus in anticipation of the restoration of all things.</w:t>
      </w:r>
      <w:r w:rsidRPr="00DD30DF">
        <w:rPr>
          <w:rStyle w:val="FootnoteReference"/>
        </w:rPr>
        <w:footnoteReference w:id="244"/>
      </w:r>
      <w:r>
        <w:t xml:space="preserve"> Everything we do can become a way of shining God’s beauty of wholeness and holiness upon the world</w:t>
      </w:r>
      <w:r w:rsidRPr="00EC314F">
        <w:t>. Ion Bria refers</w:t>
      </w:r>
      <w:r>
        <w:t xml:space="preserve"> to the overspill of the corporate celebration of worship into a lifestyle of service as ‘the liturgy after the liturgy’.</w:t>
      </w:r>
      <w:r w:rsidRPr="00DD30DF">
        <w:rPr>
          <w:rStyle w:val="FootnoteReference"/>
        </w:rPr>
        <w:footnoteReference w:id="245"/>
      </w:r>
      <w:r>
        <w:t xml:space="preserve"> </w:t>
      </w:r>
      <w:proofErr w:type="spellStart"/>
      <w:r>
        <w:t>Evdokimov</w:t>
      </w:r>
      <w:proofErr w:type="spellEnd"/>
      <w:r>
        <w:t xml:space="preserve"> echoes this idea of life as liturgy, stating every act and gesture can become a doxology, a hymn to the Lord.</w:t>
      </w:r>
      <w:r w:rsidRPr="00DD30DF">
        <w:rPr>
          <w:rStyle w:val="FootnoteReference"/>
        </w:rPr>
        <w:footnoteReference w:id="246"/>
      </w:r>
      <w:r>
        <w:t xml:space="preserve"> He promotes the idea of ‘interiorised monasticism’, advocating that the spirituality of the early monks formed a pattern of Christian holiness which can be internalised and adapted to modern times. Evaluating this approach</w:t>
      </w:r>
      <w:r w:rsidRPr="00EC314F">
        <w:t xml:space="preserve">, Michael </w:t>
      </w:r>
      <w:proofErr w:type="spellStart"/>
      <w:r w:rsidRPr="00EC314F">
        <w:t>Plekon</w:t>
      </w:r>
      <w:proofErr w:type="spellEnd"/>
      <w:r>
        <w:t xml:space="preserve"> notes </w:t>
      </w:r>
      <w:r w:rsidRPr="00551DC1">
        <w:t xml:space="preserve">‘The world becomes a monastery, every state in life is a vocation, all areas of life are places for the exercise of the universal priesthood, each Christian is a </w:t>
      </w:r>
      <w:proofErr w:type="spellStart"/>
      <w:r w:rsidRPr="00551DC1">
        <w:rPr>
          <w:i/>
          <w:iCs/>
        </w:rPr>
        <w:t>monachos</w:t>
      </w:r>
      <w:proofErr w:type="spellEnd"/>
      <w:r w:rsidRPr="00551DC1">
        <w:t>, the one who alone seeks only God.’</w:t>
      </w:r>
      <w:r w:rsidRPr="00DD30DF">
        <w:rPr>
          <w:rStyle w:val="FootnoteReference"/>
        </w:rPr>
        <w:footnoteReference w:id="247"/>
      </w:r>
      <w:r>
        <w:t xml:space="preserve"> This focus on spirituality and service challenges us to view the ancient monastic disciplines as spiritual beauty routines which can help develop consecrated and humble service. Thus concerns about lipstick, manicures or appearance can give way to saying kind words, giving a helping hand or doing the right thing for someone else.</w:t>
      </w:r>
      <w:r w:rsidRPr="00DD30DF">
        <w:rPr>
          <w:rStyle w:val="FootnoteReference"/>
        </w:rPr>
        <w:footnoteReference w:id="248"/>
      </w:r>
      <w:r>
        <w:t xml:space="preserve"> </w:t>
      </w:r>
    </w:p>
    <w:p w14:paraId="67BEDAF6" w14:textId="77777777" w:rsidR="002F066A" w:rsidRDefault="002F066A" w:rsidP="002F066A"/>
    <w:p w14:paraId="1FE30754" w14:textId="77777777" w:rsidR="002F066A" w:rsidRDefault="002F066A" w:rsidP="002F066A">
      <w:r>
        <w:t>Women have long proved their willingness to worship God through service. From the woman who anointed Jesus’ feet with perfume (Mark 14:1-9) to Tabitha’s acts of charity for the poor (Acts 9:36), women throughout history have done ‘beautiful things’ for the Lord. This includes the ‘enormous and sacrificial contribution’ made by women to world mission,</w:t>
      </w:r>
      <w:r w:rsidRPr="00DD30DF">
        <w:rPr>
          <w:rStyle w:val="FootnoteReference"/>
        </w:rPr>
        <w:footnoteReference w:id="249"/>
      </w:r>
      <w:r>
        <w:t xml:space="preserve"> with innumerable women of ‘beautiful feet’ bringing good news (Is. 52:7) by serving in many different ways. The martyr Perpetua, abbess Hilda of Whitby, mystic Teresa of Avila, hymn writer Fanny Crosby, mobiliser </w:t>
      </w:r>
      <w:proofErr w:type="spellStart"/>
      <w:r>
        <w:t>Pandita</w:t>
      </w:r>
      <w:proofErr w:type="spellEnd"/>
      <w:r>
        <w:t xml:space="preserve"> </w:t>
      </w:r>
      <w:proofErr w:type="spellStart"/>
      <w:r>
        <w:t>Ramabai</w:t>
      </w:r>
      <w:proofErr w:type="spellEnd"/>
      <w:r>
        <w:t xml:space="preserve">, </w:t>
      </w:r>
      <w:r>
        <w:lastRenderedPageBreak/>
        <w:t xml:space="preserve">nun Mother Teresa, evangelist Anne Graham </w:t>
      </w:r>
      <w:proofErr w:type="spellStart"/>
      <w:r>
        <w:t>Lotz</w:t>
      </w:r>
      <w:proofErr w:type="spellEnd"/>
      <w:r>
        <w:t xml:space="preserve">, missionary Jackie </w:t>
      </w:r>
      <w:proofErr w:type="spellStart"/>
      <w:r>
        <w:t>Pullinger</w:t>
      </w:r>
      <w:proofErr w:type="spellEnd"/>
      <w:r>
        <w:t xml:space="preserve"> and Bible scholar Elizabeth Mburu are representatives of millions of beautiful Christian women who have shared Jesus with others. Today demographically speaking Christianity is a woman’s religion, with female believers proving instrumental under God in the flourishing of faith in the southern hemisphere.</w:t>
      </w:r>
      <w:r w:rsidRPr="00DD30DF">
        <w:rPr>
          <w:rStyle w:val="FootnoteReference"/>
        </w:rPr>
        <w:footnoteReference w:id="250"/>
      </w:r>
      <w:r w:rsidRPr="007E6BB8">
        <w:t xml:space="preserve"> </w:t>
      </w:r>
      <w:r>
        <w:t>In contrast to a worldly notion of beauty that can portray women as decorative, passive and fragile, God appoints us to serve as priests undergirded by the limitless power of the Holy Spirit. Although this is often implemented from below through service that is humble and self-sacrificing, God is using women in transformational ways to make an eternal impact.</w:t>
      </w:r>
    </w:p>
    <w:p w14:paraId="639CF3EF" w14:textId="77777777" w:rsidR="002F066A" w:rsidRDefault="002F066A" w:rsidP="002F066A"/>
    <w:p w14:paraId="17471089" w14:textId="77777777" w:rsidR="002F066A" w:rsidRDefault="002F066A" w:rsidP="002F066A">
      <w:r>
        <w:t>To summarise, God calls Christian women to be beautiful in a radically countercultural way, living lives of wholeness and holiness carrying out our divinely ordained purpose as priests. Through focusing on glorifying God above all else, we receive fulfilment and challenge as we worship and serve, inviting others to join us in exulting God’s beauty and in so doing to become beautiful too.</w:t>
      </w:r>
    </w:p>
    <w:p w14:paraId="1C522326" w14:textId="77777777" w:rsidR="002F066A" w:rsidRDefault="002F066A" w:rsidP="002F066A"/>
    <w:p w14:paraId="161B384E" w14:textId="77777777" w:rsidR="002F066A" w:rsidRDefault="002F066A" w:rsidP="002F066A"/>
    <w:p w14:paraId="2D4BD776" w14:textId="77777777" w:rsidR="002F066A" w:rsidRDefault="002F066A" w:rsidP="002F066A"/>
    <w:p w14:paraId="51959C83" w14:textId="77777777" w:rsidR="002F066A" w:rsidRDefault="002F066A" w:rsidP="002F066A"/>
    <w:p w14:paraId="73A234D7" w14:textId="77777777" w:rsidR="002F066A" w:rsidRDefault="002F066A" w:rsidP="002F066A"/>
    <w:p w14:paraId="30D2017C" w14:textId="77777777" w:rsidR="002F066A" w:rsidRDefault="002F066A" w:rsidP="002F066A">
      <w:pPr>
        <w:rPr>
          <w:rFonts w:cs="Helvetica"/>
          <w:shd w:val="clear" w:color="auto" w:fill="FFFFFF"/>
        </w:rPr>
      </w:pPr>
    </w:p>
    <w:p w14:paraId="038FC2C0" w14:textId="77777777" w:rsidR="002F066A" w:rsidRDefault="002F066A" w:rsidP="002F066A"/>
    <w:p w14:paraId="3D2EE4EA" w14:textId="77777777" w:rsidR="002F066A" w:rsidRDefault="002F066A" w:rsidP="002F066A"/>
    <w:p w14:paraId="4B10C271" w14:textId="77777777" w:rsidR="002F066A" w:rsidRDefault="002F066A" w:rsidP="002F066A"/>
    <w:p w14:paraId="5D00564B" w14:textId="77777777" w:rsidR="002F066A" w:rsidRDefault="002F066A" w:rsidP="002F066A"/>
    <w:p w14:paraId="70FB7500" w14:textId="77777777" w:rsidR="002F066A" w:rsidRDefault="002F066A" w:rsidP="002F066A"/>
    <w:p w14:paraId="79C48791" w14:textId="77777777" w:rsidR="002F066A" w:rsidRDefault="002F066A" w:rsidP="002F066A"/>
    <w:p w14:paraId="0391CE93" w14:textId="77777777" w:rsidR="002F066A" w:rsidRDefault="002F066A" w:rsidP="002F066A"/>
    <w:p w14:paraId="0BAE8B7D" w14:textId="77777777" w:rsidR="002F066A" w:rsidRDefault="002F066A" w:rsidP="002F066A"/>
    <w:p w14:paraId="4229E2B9" w14:textId="77777777" w:rsidR="002F066A" w:rsidRDefault="002F066A" w:rsidP="002F066A"/>
    <w:p w14:paraId="5BEBA268" w14:textId="77777777" w:rsidR="002F066A" w:rsidRDefault="002F066A" w:rsidP="002F066A"/>
    <w:p w14:paraId="79C24964" w14:textId="77777777" w:rsidR="002F066A" w:rsidRDefault="002F066A" w:rsidP="002F066A">
      <w:bookmarkStart w:id="7" w:name="_Hlk85032509"/>
    </w:p>
    <w:p w14:paraId="2D868AD3" w14:textId="77777777" w:rsidR="002F066A" w:rsidRDefault="002F066A" w:rsidP="002F066A"/>
    <w:p w14:paraId="1D88801E" w14:textId="77777777" w:rsidR="002F066A" w:rsidRDefault="002F066A" w:rsidP="002F066A">
      <w:pPr>
        <w:rPr>
          <w:b/>
          <w:bCs/>
        </w:rPr>
      </w:pPr>
    </w:p>
    <w:p w14:paraId="18A7D2F9" w14:textId="77777777" w:rsidR="002F066A" w:rsidRDefault="002F066A" w:rsidP="002F066A">
      <w:pPr>
        <w:rPr>
          <w:b/>
          <w:bCs/>
        </w:rPr>
      </w:pPr>
    </w:p>
    <w:p w14:paraId="79554649" w14:textId="77777777" w:rsidR="002F066A" w:rsidRDefault="002F066A" w:rsidP="002F066A">
      <w:pPr>
        <w:rPr>
          <w:b/>
          <w:bCs/>
        </w:rPr>
      </w:pPr>
    </w:p>
    <w:p w14:paraId="577668B0" w14:textId="77777777" w:rsidR="002F066A" w:rsidRDefault="002F066A" w:rsidP="002F066A">
      <w:pPr>
        <w:rPr>
          <w:b/>
          <w:bCs/>
        </w:rPr>
      </w:pPr>
    </w:p>
    <w:p w14:paraId="749AFFAD" w14:textId="77777777" w:rsidR="002F066A" w:rsidRDefault="002F066A" w:rsidP="002F066A">
      <w:pPr>
        <w:rPr>
          <w:b/>
          <w:bCs/>
        </w:rPr>
      </w:pPr>
    </w:p>
    <w:p w14:paraId="794F8495" w14:textId="77777777" w:rsidR="002F066A" w:rsidRDefault="002F066A" w:rsidP="002F066A">
      <w:pPr>
        <w:rPr>
          <w:b/>
          <w:bCs/>
        </w:rPr>
      </w:pPr>
    </w:p>
    <w:p w14:paraId="7A9E4854" w14:textId="77777777" w:rsidR="002F066A" w:rsidRDefault="002F066A" w:rsidP="002F066A">
      <w:pPr>
        <w:rPr>
          <w:b/>
          <w:bCs/>
        </w:rPr>
      </w:pPr>
    </w:p>
    <w:p w14:paraId="2549B6A1" w14:textId="77777777" w:rsidR="002F066A" w:rsidRDefault="002F066A" w:rsidP="002F066A">
      <w:pPr>
        <w:rPr>
          <w:b/>
          <w:bCs/>
        </w:rPr>
      </w:pPr>
    </w:p>
    <w:p w14:paraId="17EFF88F" w14:textId="77777777" w:rsidR="002F066A" w:rsidRDefault="002F066A" w:rsidP="002F066A">
      <w:pPr>
        <w:rPr>
          <w:b/>
          <w:bCs/>
        </w:rPr>
      </w:pPr>
    </w:p>
    <w:p w14:paraId="6C1F5705" w14:textId="77777777" w:rsidR="002F066A" w:rsidRDefault="002F066A" w:rsidP="002F066A">
      <w:pPr>
        <w:rPr>
          <w:b/>
          <w:bCs/>
        </w:rPr>
      </w:pPr>
    </w:p>
    <w:p w14:paraId="095A4930" w14:textId="77777777" w:rsidR="002F066A" w:rsidRDefault="002F066A" w:rsidP="002F066A">
      <w:pPr>
        <w:rPr>
          <w:b/>
          <w:bCs/>
        </w:rPr>
      </w:pPr>
    </w:p>
    <w:p w14:paraId="67B67F57" w14:textId="77777777" w:rsidR="002F066A" w:rsidRDefault="002F066A" w:rsidP="002F066A">
      <w:pPr>
        <w:rPr>
          <w:b/>
          <w:bCs/>
        </w:rPr>
      </w:pPr>
    </w:p>
    <w:p w14:paraId="5F4022B1" w14:textId="77777777" w:rsidR="002F066A" w:rsidRDefault="002F066A" w:rsidP="002F066A">
      <w:pPr>
        <w:rPr>
          <w:b/>
          <w:bCs/>
        </w:rPr>
      </w:pPr>
      <w:r w:rsidRPr="00E72D32">
        <w:rPr>
          <w:b/>
          <w:bCs/>
        </w:rPr>
        <w:lastRenderedPageBreak/>
        <w:t>Conclusion</w:t>
      </w:r>
    </w:p>
    <w:p w14:paraId="3A7FC455" w14:textId="77777777" w:rsidR="002F066A" w:rsidRDefault="002F066A" w:rsidP="002F066A">
      <w:pPr>
        <w:rPr>
          <w:b/>
          <w:bCs/>
        </w:rPr>
      </w:pPr>
    </w:p>
    <w:p w14:paraId="529BB729" w14:textId="77777777" w:rsidR="002F066A" w:rsidRDefault="002F066A" w:rsidP="002F066A">
      <w:r>
        <w:t>Beauty is central to God and his purposes for the cosmos. Yet ever since Adam and Eve succumbed to a deceptive beauty that concealed ugliness,</w:t>
      </w:r>
      <w:r w:rsidRPr="00DD30DF">
        <w:rPr>
          <w:rStyle w:val="FootnoteReference"/>
        </w:rPr>
        <w:footnoteReference w:id="251"/>
      </w:r>
      <w:r>
        <w:t xml:space="preserve"> beauty has been a battlefield where God and the devil contend for the hearts of human beings.</w:t>
      </w:r>
      <w:r w:rsidRPr="00DD30DF">
        <w:rPr>
          <w:rStyle w:val="FootnoteReference"/>
        </w:rPr>
        <w:footnoteReference w:id="252"/>
      </w:r>
      <w:r>
        <w:t xml:space="preserve"> Today many women seek the beauty of the ‘lost garden’</w:t>
      </w:r>
      <w:r w:rsidRPr="00DD30DF">
        <w:rPr>
          <w:rStyle w:val="FootnoteReference"/>
        </w:rPr>
        <w:footnoteReference w:id="253"/>
      </w:r>
      <w:r>
        <w:t xml:space="preserve"> through a pursuit of physical beauty. Although this desire can result in idolatry and self-glorification, it demonstrates the echo of eternity inside each one of us. Such yearning for physical beauty carries tremendous mission potential, as Jesus offers women the opportunity to reclaim true beauty in relationship with him. Through fulfilling their calling to be whole and holy priests by living lives of worship and service, Christian women can reclaim their beauty, participating in God’s mission to restore beauty to the world. The kingdom of God is a kingdom of beauty and ‘all the beauty in the world is either a remembrance of paradise or a prophecy of a transfigured world.’</w:t>
      </w:r>
      <w:r w:rsidRPr="00DD30DF">
        <w:rPr>
          <w:rStyle w:val="FootnoteReference"/>
        </w:rPr>
        <w:footnoteReference w:id="254"/>
      </w:r>
      <w:r>
        <w:t xml:space="preserve"> By looking back to the beauty instigated by God in creation and forward to the beauty promised in the new Jerusalem, we are inspired to give glory to our beautiful God during this age of the now-and-not-yet. While we continue to meet ugliness both within and without, as we delight God and fulfil his purposes we become increasingly beautiful, standing as a ‘proleptic reality’ of the new age to come.</w:t>
      </w:r>
      <w:r w:rsidRPr="00DD30DF">
        <w:rPr>
          <w:rStyle w:val="FootnoteReference"/>
        </w:rPr>
        <w:footnoteReference w:id="255"/>
      </w:r>
      <w:r>
        <w:t xml:space="preserve"> </w:t>
      </w:r>
    </w:p>
    <w:p w14:paraId="3ACE8845" w14:textId="77777777" w:rsidR="002F066A" w:rsidRDefault="002F066A" w:rsidP="002F066A"/>
    <w:p w14:paraId="204E99E2" w14:textId="77777777" w:rsidR="002F066A" w:rsidRDefault="002F066A" w:rsidP="002F066A">
      <w:r>
        <w:t>The mission potential of feminine beauty highlighted by this paper is ripe for further investigation, especially in light of the influence on young women of social media and its emphasis on appearance.</w:t>
      </w:r>
      <w:r w:rsidRPr="00DD30DF">
        <w:rPr>
          <w:rStyle w:val="FootnoteReference"/>
        </w:rPr>
        <w:footnoteReference w:id="256"/>
      </w:r>
      <w:r>
        <w:t xml:space="preserve"> Research is needed to assess the attitudes and practices of women both inside and outside the church, with a view to explore ways of tapping into women’s quest for fulfilment through beauty and relating this to biblical truth. This would make a significant contribution to the current interest in theological aesthetics, offering a different approach to female beauty in contrast to seeing it as off-limits, dangerous, patriarchal or replicating contemporary culture. Perhaps this issue can be picked up and thrown into the wider academic conversation by the rising numbers of female missiologists, many of whom have no doubt experienced a yearning for physical beauty first-hand. It is hoped attempts to understand and evaluate the longing underneath this phenomenon will go beyond activities such as manicure meetings or dress-swopping to address underlying spiritual yearnings and inspire women with the challenge of accepting and spreading the gospel.</w:t>
      </w:r>
    </w:p>
    <w:p w14:paraId="02722C47" w14:textId="77777777" w:rsidR="002F066A" w:rsidRDefault="002F066A" w:rsidP="002F066A"/>
    <w:p w14:paraId="7119439B" w14:textId="77777777" w:rsidR="002F066A" w:rsidRDefault="002F066A" w:rsidP="002F066A">
      <w:r>
        <w:t xml:space="preserve">Women’s quest for physical perfection also raises questions concerning the significance of the body. This is related to sensitive issues such as disability, </w:t>
      </w:r>
      <w:r>
        <w:lastRenderedPageBreak/>
        <w:t>transgenderism and transhumanism in which the body can be viewed as ‘incomplete’ for various reasons and in need of human intervention. As evidenced in this study, a holistic and big-picture missiology</w:t>
      </w:r>
      <w:r w:rsidRPr="00DD30DF">
        <w:rPr>
          <w:rStyle w:val="FootnoteReference"/>
        </w:rPr>
        <w:footnoteReference w:id="257"/>
      </w:r>
      <w:r>
        <w:t xml:space="preserve"> can feed into such concerns, underlining the dignity and value of the physical as well as its temporal nature. Since beauty and wholeness are features of the physicality of the new creation, greater attention could be given to eschatology in mission, as was the case in New Testament times, while still taking seriously concerns of the present.</w:t>
      </w:r>
    </w:p>
    <w:p w14:paraId="71438AC4" w14:textId="77777777" w:rsidR="002F066A" w:rsidRDefault="002F066A" w:rsidP="002F066A"/>
    <w:p w14:paraId="472F82E7" w14:textId="77777777" w:rsidR="002F066A" w:rsidRDefault="002F066A" w:rsidP="002F066A">
      <w:r>
        <w:t xml:space="preserve">This paper is also relevant to mission among Muslim women, many of whom comply with their religion’s strict clothing rules. A biblical view of beauty transcends both the extreme modesty of Islam and the equally extreme bare-all western attitude, offering a holistic beauty which grants women respect, acceptance, freedom and responsibility. </w:t>
      </w:r>
    </w:p>
    <w:p w14:paraId="04BDC1F2" w14:textId="77777777" w:rsidR="002F066A" w:rsidRDefault="002F066A" w:rsidP="002F066A"/>
    <w:p w14:paraId="7EC61536" w14:textId="77777777" w:rsidR="002F066A" w:rsidRDefault="002F066A" w:rsidP="002F066A">
      <w:r>
        <w:t>The current obsession for physical beauty grants opportunity to invite women to bypass cultural beauty norms and enter into an eternal beauty that will not fade away. This has potential to transform many women’s lives and, given women’s effectiveness in mission from biblical times to the present, anything that is good for women is good for mission.</w:t>
      </w:r>
    </w:p>
    <w:p w14:paraId="1028B095" w14:textId="77777777" w:rsidR="002F066A" w:rsidRDefault="002F066A" w:rsidP="002F066A"/>
    <w:p w14:paraId="040AF044" w14:textId="77777777" w:rsidR="002F066A" w:rsidRDefault="002F066A" w:rsidP="002F066A"/>
    <w:p w14:paraId="32B013A8" w14:textId="77777777" w:rsidR="002F066A" w:rsidRDefault="002F066A" w:rsidP="002F066A"/>
    <w:p w14:paraId="27EEDB4A" w14:textId="77777777" w:rsidR="002F066A" w:rsidRDefault="002F066A" w:rsidP="002F066A"/>
    <w:p w14:paraId="115F75C2" w14:textId="77777777" w:rsidR="002F066A" w:rsidRDefault="002F066A" w:rsidP="002F066A"/>
    <w:p w14:paraId="16355F15" w14:textId="77777777" w:rsidR="002F066A" w:rsidRDefault="002F066A" w:rsidP="002F066A"/>
    <w:p w14:paraId="188D66AC" w14:textId="77777777" w:rsidR="002F066A" w:rsidRDefault="002F066A" w:rsidP="002F066A"/>
    <w:p w14:paraId="03A89740" w14:textId="77777777" w:rsidR="002F066A" w:rsidRDefault="002F066A" w:rsidP="002F066A"/>
    <w:bookmarkEnd w:id="7"/>
    <w:p w14:paraId="75BF1FA7" w14:textId="77777777" w:rsidR="002F066A" w:rsidRDefault="002F066A" w:rsidP="002F066A"/>
    <w:p w14:paraId="402E4CB8" w14:textId="77777777" w:rsidR="002F066A" w:rsidRDefault="002F066A" w:rsidP="002F066A"/>
    <w:p w14:paraId="4B41FCD8" w14:textId="77777777" w:rsidR="002F066A" w:rsidRDefault="002F066A" w:rsidP="002F066A"/>
    <w:bookmarkEnd w:id="6"/>
    <w:p w14:paraId="3D8DC7AE" w14:textId="77777777" w:rsidR="002F066A" w:rsidRPr="0069650A" w:rsidRDefault="002F066A" w:rsidP="002F066A"/>
    <w:p w14:paraId="0332368E" w14:textId="77777777" w:rsidR="002F066A" w:rsidRPr="0069650A" w:rsidRDefault="002F066A" w:rsidP="002F066A">
      <w:pPr>
        <w:tabs>
          <w:tab w:val="left" w:pos="6750"/>
        </w:tabs>
      </w:pPr>
    </w:p>
    <w:p w14:paraId="38639EFB" w14:textId="77777777" w:rsidR="002F066A" w:rsidRPr="0069650A" w:rsidRDefault="002F066A" w:rsidP="002F066A">
      <w:pPr>
        <w:tabs>
          <w:tab w:val="left" w:pos="6750"/>
        </w:tabs>
      </w:pPr>
    </w:p>
    <w:p w14:paraId="60D6E245" w14:textId="77777777" w:rsidR="002F066A" w:rsidRPr="0069650A" w:rsidRDefault="002F066A" w:rsidP="002F066A">
      <w:pPr>
        <w:tabs>
          <w:tab w:val="left" w:pos="6750"/>
        </w:tabs>
      </w:pPr>
    </w:p>
    <w:p w14:paraId="2EB34ECE" w14:textId="77777777" w:rsidR="002F066A" w:rsidRPr="0069650A" w:rsidRDefault="002F066A" w:rsidP="002F066A">
      <w:pPr>
        <w:tabs>
          <w:tab w:val="left" w:pos="6750"/>
        </w:tabs>
      </w:pPr>
    </w:p>
    <w:p w14:paraId="2FE2F13B" w14:textId="77777777" w:rsidR="002F066A" w:rsidRPr="0069650A" w:rsidRDefault="002F066A" w:rsidP="002F066A">
      <w:pPr>
        <w:tabs>
          <w:tab w:val="left" w:pos="6750"/>
        </w:tabs>
      </w:pPr>
    </w:p>
    <w:p w14:paraId="304D2759" w14:textId="77777777" w:rsidR="002F066A" w:rsidRPr="0069650A" w:rsidRDefault="002F066A" w:rsidP="002F066A">
      <w:pPr>
        <w:tabs>
          <w:tab w:val="left" w:pos="6750"/>
        </w:tabs>
      </w:pPr>
    </w:p>
    <w:p w14:paraId="1AEB3CAE" w14:textId="77777777" w:rsidR="002F066A" w:rsidRPr="0069650A" w:rsidRDefault="002F066A" w:rsidP="002F066A">
      <w:pPr>
        <w:tabs>
          <w:tab w:val="left" w:pos="6750"/>
        </w:tabs>
      </w:pPr>
    </w:p>
    <w:p w14:paraId="4D838D4B" w14:textId="77777777" w:rsidR="002F066A" w:rsidRPr="0069650A" w:rsidRDefault="002F066A" w:rsidP="002F066A">
      <w:pPr>
        <w:tabs>
          <w:tab w:val="left" w:pos="6750"/>
        </w:tabs>
      </w:pPr>
    </w:p>
    <w:p w14:paraId="4AD044EC" w14:textId="77777777" w:rsidR="002F066A" w:rsidRPr="0069650A" w:rsidRDefault="002F066A" w:rsidP="002F066A">
      <w:pPr>
        <w:tabs>
          <w:tab w:val="left" w:pos="6750"/>
        </w:tabs>
      </w:pPr>
    </w:p>
    <w:p w14:paraId="32F0E0EF" w14:textId="77777777" w:rsidR="002F066A" w:rsidRPr="0069650A" w:rsidRDefault="002F066A" w:rsidP="002F066A">
      <w:pPr>
        <w:tabs>
          <w:tab w:val="left" w:pos="6750"/>
        </w:tabs>
      </w:pPr>
    </w:p>
    <w:p w14:paraId="5DF20A70" w14:textId="77777777" w:rsidR="002F066A" w:rsidRPr="0069650A" w:rsidRDefault="002F066A" w:rsidP="002F066A">
      <w:pPr>
        <w:tabs>
          <w:tab w:val="left" w:pos="6750"/>
        </w:tabs>
      </w:pPr>
    </w:p>
    <w:p w14:paraId="29874DD2" w14:textId="77777777" w:rsidR="002F066A" w:rsidRPr="0069650A" w:rsidRDefault="002F066A" w:rsidP="002F066A">
      <w:pPr>
        <w:tabs>
          <w:tab w:val="left" w:pos="6750"/>
        </w:tabs>
      </w:pPr>
    </w:p>
    <w:p w14:paraId="46C130AE" w14:textId="77777777" w:rsidR="002F066A" w:rsidRPr="0069650A" w:rsidRDefault="002F066A" w:rsidP="002F066A">
      <w:pPr>
        <w:tabs>
          <w:tab w:val="left" w:pos="6750"/>
        </w:tabs>
      </w:pPr>
    </w:p>
    <w:p w14:paraId="7C75504F" w14:textId="77777777" w:rsidR="002F066A" w:rsidRPr="0069650A" w:rsidRDefault="002F066A" w:rsidP="002F066A">
      <w:pPr>
        <w:tabs>
          <w:tab w:val="left" w:pos="6750"/>
        </w:tabs>
      </w:pPr>
    </w:p>
    <w:p w14:paraId="3B96E361" w14:textId="77777777" w:rsidR="002F066A" w:rsidRPr="0069650A" w:rsidRDefault="002F066A" w:rsidP="002F066A">
      <w:pPr>
        <w:tabs>
          <w:tab w:val="left" w:pos="6750"/>
        </w:tabs>
      </w:pPr>
    </w:p>
    <w:p w14:paraId="269DE3AC" w14:textId="77777777" w:rsidR="002F066A" w:rsidRDefault="002F066A" w:rsidP="002F066A">
      <w:pPr>
        <w:tabs>
          <w:tab w:val="left" w:pos="6750"/>
        </w:tabs>
        <w:rPr>
          <w:b/>
          <w:bCs/>
        </w:rPr>
      </w:pPr>
    </w:p>
    <w:p w14:paraId="1233F263" w14:textId="77777777" w:rsidR="002F066A" w:rsidRDefault="002F066A" w:rsidP="002F066A">
      <w:pPr>
        <w:tabs>
          <w:tab w:val="left" w:pos="6750"/>
        </w:tabs>
        <w:rPr>
          <w:b/>
          <w:bCs/>
        </w:rPr>
      </w:pPr>
      <w:r w:rsidRPr="00331247">
        <w:rPr>
          <w:b/>
          <w:bCs/>
        </w:rPr>
        <w:t>Bibliography</w:t>
      </w:r>
    </w:p>
    <w:p w14:paraId="6DE67C94" w14:textId="77777777" w:rsidR="002F066A" w:rsidRDefault="002F066A" w:rsidP="002F066A">
      <w:pPr>
        <w:tabs>
          <w:tab w:val="left" w:pos="6750"/>
        </w:tabs>
        <w:rPr>
          <w:b/>
          <w:bCs/>
        </w:rPr>
      </w:pPr>
    </w:p>
    <w:p w14:paraId="3E4637F2" w14:textId="77777777" w:rsidR="002F066A" w:rsidRDefault="002F066A" w:rsidP="002F066A">
      <w:pPr>
        <w:pStyle w:val="Bibliography"/>
      </w:pPr>
      <w:r>
        <w:rPr>
          <w:b/>
          <w:bCs/>
        </w:rPr>
        <w:fldChar w:fldCharType="begin"/>
      </w:r>
      <w:r>
        <w:rPr>
          <w:b/>
          <w:bCs/>
        </w:rPr>
        <w:instrText xml:space="preserve"> ADDIN ZOTERO_BIBL {"uncited":[],"omitted":[],"custom":[]} CSL_BIBLIOGRAPHY </w:instrText>
      </w:r>
      <w:r>
        <w:rPr>
          <w:b/>
          <w:bCs/>
        </w:rPr>
        <w:fldChar w:fldCharType="separate"/>
      </w:r>
      <w:r>
        <w:t>‘Adios Barbie’. Accessed 12 August 2021. https://www.adiosbarbie.com/#results.</w:t>
      </w:r>
    </w:p>
    <w:p w14:paraId="26DD1442" w14:textId="77777777" w:rsidR="002F066A" w:rsidRDefault="002F066A" w:rsidP="002F066A">
      <w:pPr>
        <w:pStyle w:val="Bibliography"/>
      </w:pPr>
      <w:r>
        <w:t xml:space="preserve">Adogame, Afeosemime U. </w:t>
      </w:r>
      <w:r>
        <w:rPr>
          <w:i/>
          <w:iCs/>
        </w:rPr>
        <w:t>The African Christian Diaspora: New Currents and Emerging Trends in World Christianity</w:t>
      </w:r>
      <w:r>
        <w:t>. London: Bloomsbury, 2013.</w:t>
      </w:r>
    </w:p>
    <w:p w14:paraId="0A5EFD8C" w14:textId="77777777" w:rsidR="002F066A" w:rsidRDefault="002F066A" w:rsidP="002F066A">
      <w:pPr>
        <w:pStyle w:val="Bibliography"/>
      </w:pPr>
      <w:r>
        <w:t xml:space="preserve">Alves, Rubem A. </w:t>
      </w:r>
      <w:r>
        <w:rPr>
          <w:i/>
          <w:iCs/>
        </w:rPr>
        <w:t>The Poet, the Warrior, the Prophet</w:t>
      </w:r>
      <w:r>
        <w:t>. London: SCM Press, 1990.</w:t>
      </w:r>
    </w:p>
    <w:p w14:paraId="7931A7F7" w14:textId="77777777" w:rsidR="002F066A" w:rsidRDefault="002F066A" w:rsidP="002F066A">
      <w:pPr>
        <w:pStyle w:val="Bibliography"/>
      </w:pPr>
      <w:r>
        <w:t xml:space="preserve">Anttila, Miikka E. ‘Beauty Redeems the World: An Introduction to Christian Aesthetics’. </w:t>
      </w:r>
      <w:r>
        <w:rPr>
          <w:i/>
          <w:iCs/>
        </w:rPr>
        <w:t>Word and World</w:t>
      </w:r>
      <w:r>
        <w:t xml:space="preserve"> 39, no. 1 (Winter 2019): 35–41.</w:t>
      </w:r>
    </w:p>
    <w:p w14:paraId="0105B335" w14:textId="77777777" w:rsidR="002F066A" w:rsidRDefault="002F066A" w:rsidP="002F066A">
      <w:pPr>
        <w:pStyle w:val="Bibliography"/>
      </w:pPr>
      <w:r>
        <w:t>Aquinas, Thomas. ‘Summa Theologica’. Accessed 13 August 2021. https://www.newadvent.org/summa/.</w:t>
      </w:r>
    </w:p>
    <w:p w14:paraId="52B8B120" w14:textId="77777777" w:rsidR="002F066A" w:rsidRDefault="002F066A" w:rsidP="002F066A">
      <w:pPr>
        <w:pStyle w:val="Bibliography"/>
      </w:pPr>
      <w:r>
        <w:t xml:space="preserve">Ashby, Godfrey. </w:t>
      </w:r>
      <w:r>
        <w:rPr>
          <w:i/>
          <w:iCs/>
        </w:rPr>
        <w:t>Exodus: Go Out and Meet Your God</w:t>
      </w:r>
      <w:r>
        <w:t>. Edinburgh: Handsel Press, 1998.</w:t>
      </w:r>
    </w:p>
    <w:p w14:paraId="126FED4C" w14:textId="77777777" w:rsidR="002F066A" w:rsidRDefault="002F066A" w:rsidP="002F066A">
      <w:pPr>
        <w:pStyle w:val="Bibliography"/>
      </w:pPr>
      <w:r>
        <w:t xml:space="preserve">Ashford, Bruce Riley. </w:t>
      </w:r>
      <w:r>
        <w:rPr>
          <w:i/>
          <w:iCs/>
        </w:rPr>
        <w:t>Every Square Inch: An Introduction to Cultural Engagement for Christians</w:t>
      </w:r>
      <w:r>
        <w:t>. Kindle. Bellingham: Lexham Press, 2015.</w:t>
      </w:r>
    </w:p>
    <w:p w14:paraId="6AEF454A" w14:textId="77777777" w:rsidR="002F066A" w:rsidRDefault="002F066A" w:rsidP="002F066A">
      <w:pPr>
        <w:pStyle w:val="Bibliography"/>
      </w:pPr>
      <w:r>
        <w:t xml:space="preserve">Ashford, Bruce Riley, and Craig G. Bartholomew. </w:t>
      </w:r>
      <w:r>
        <w:rPr>
          <w:i/>
          <w:iCs/>
        </w:rPr>
        <w:t>The Doctrine of Creation: A Constructive Kuyperian Approach</w:t>
      </w:r>
      <w:r>
        <w:t>. Westmont: IVP, 2020.</w:t>
      </w:r>
    </w:p>
    <w:p w14:paraId="78420910" w14:textId="77777777" w:rsidR="002F066A" w:rsidRDefault="002F066A" w:rsidP="002F066A">
      <w:pPr>
        <w:pStyle w:val="Bibliography"/>
      </w:pPr>
      <w:r>
        <w:t>Augustine. ‘City of God’. Accessed 10 September 2021. https://www.newadvent.org/fathers/1201.htm.</w:t>
      </w:r>
    </w:p>
    <w:p w14:paraId="18629B48" w14:textId="77777777" w:rsidR="002F066A" w:rsidRDefault="002F066A" w:rsidP="002F066A">
      <w:pPr>
        <w:pStyle w:val="Bibliography"/>
      </w:pPr>
      <w:r>
        <w:t xml:space="preserve">———. ‘Expositions on the Book of Psalms’. In </w:t>
      </w:r>
      <w:r>
        <w:rPr>
          <w:i/>
          <w:iCs/>
        </w:rPr>
        <w:t>Theological Aesthetics</w:t>
      </w:r>
      <w:r>
        <w:t>, edited by Gesa E. Thiessen, 30–31. London: SCM Press, 2004.</w:t>
      </w:r>
    </w:p>
    <w:p w14:paraId="19EBE55C" w14:textId="77777777" w:rsidR="002F066A" w:rsidRDefault="002F066A" w:rsidP="002F066A">
      <w:pPr>
        <w:pStyle w:val="Bibliography"/>
      </w:pPr>
      <w:r>
        <w:t>———. ‘On the Trinity’. Accessed 31 August 2021. https://www.newadvent.org/fathers/130101.htm.</w:t>
      </w:r>
    </w:p>
    <w:p w14:paraId="09CAC9D9" w14:textId="77777777" w:rsidR="002F066A" w:rsidRDefault="002F066A" w:rsidP="002F066A">
      <w:pPr>
        <w:pStyle w:val="Bibliography"/>
      </w:pPr>
      <w:r>
        <w:t>———. ‘The Confessions of Saint Augustine’. Translated by Edward B. Pusey. Accessed 15 June 2021. https://ccel.org/ccel/augustine/confess/confess.i.html.</w:t>
      </w:r>
    </w:p>
    <w:p w14:paraId="43AE51FD" w14:textId="77777777" w:rsidR="002F066A" w:rsidRDefault="002F066A" w:rsidP="002F066A">
      <w:pPr>
        <w:pStyle w:val="Bibliography"/>
      </w:pPr>
      <w:r>
        <w:t xml:space="preserve">———. ‘True Religion’. In </w:t>
      </w:r>
      <w:r>
        <w:rPr>
          <w:i/>
          <w:iCs/>
        </w:rPr>
        <w:t>On Christian Belief: The Works of Saint Augustine</w:t>
      </w:r>
      <w:r>
        <w:t>, edited by Boniface Ramsey, 29–104. Hyde Park: New City Press, 2005.</w:t>
      </w:r>
    </w:p>
    <w:p w14:paraId="118C2DAE" w14:textId="77777777" w:rsidR="002F066A" w:rsidRDefault="002F066A" w:rsidP="002F066A">
      <w:pPr>
        <w:pStyle w:val="Bibliography"/>
      </w:pPr>
      <w:r>
        <w:t xml:space="preserve">Balthasar, Hans Urs von. </w:t>
      </w:r>
      <w:r>
        <w:rPr>
          <w:i/>
          <w:iCs/>
        </w:rPr>
        <w:t>The Glory of the Lord: A Theological Aesthetics</w:t>
      </w:r>
      <w:r>
        <w:t>. I–VII vols. San Francisco: Ignatius Press, 1982.</w:t>
      </w:r>
    </w:p>
    <w:p w14:paraId="49C12CB9" w14:textId="77777777" w:rsidR="002F066A" w:rsidRDefault="002F066A" w:rsidP="002F066A">
      <w:pPr>
        <w:pStyle w:val="Bibliography"/>
      </w:pPr>
      <w:r>
        <w:t xml:space="preserve">Barclay, John M. G. ‘Under Grace: The Christ-Gift and the Construction of a Christian Habitus’. In </w:t>
      </w:r>
      <w:r>
        <w:rPr>
          <w:i/>
          <w:iCs/>
        </w:rPr>
        <w:t>Apocalyptic Paul: Cosmos and Anthropos in Romans 5-8</w:t>
      </w:r>
      <w:r>
        <w:t>, edited by Beverley Roberts Gaventa, 59–76. Waco: Baylor University Press, 2013.</w:t>
      </w:r>
    </w:p>
    <w:p w14:paraId="12DD9E1C" w14:textId="77777777" w:rsidR="002F066A" w:rsidRDefault="002F066A" w:rsidP="002F066A">
      <w:pPr>
        <w:pStyle w:val="Bibliography"/>
      </w:pPr>
      <w:r>
        <w:t xml:space="preserve">Barreto, Raimundo C. ‘The Prophet and the Poet: Richard Shaull and the Shaping of Rubem Alves’s Liberative Theopoetics’. </w:t>
      </w:r>
      <w:r>
        <w:rPr>
          <w:i/>
          <w:iCs/>
        </w:rPr>
        <w:t>Religions</w:t>
      </w:r>
      <w:r>
        <w:t xml:space="preserve"> 12, no. 4 (April 2021): 1–14. https://doi.org/10.3390/rel12040251.</w:t>
      </w:r>
    </w:p>
    <w:p w14:paraId="5B075709" w14:textId="77777777" w:rsidR="002F066A" w:rsidRDefault="002F066A" w:rsidP="002F066A">
      <w:pPr>
        <w:pStyle w:val="Bibliography"/>
      </w:pPr>
      <w:r>
        <w:t xml:space="preserve">Bauckham, Richard. </w:t>
      </w:r>
      <w:r>
        <w:rPr>
          <w:i/>
          <w:iCs/>
        </w:rPr>
        <w:t>The Theology of the Book of Revelation</w:t>
      </w:r>
      <w:r>
        <w:t>. Cambridge: Cambridge University Press, 1993.</w:t>
      </w:r>
    </w:p>
    <w:p w14:paraId="43A2DD52" w14:textId="77777777" w:rsidR="002F066A" w:rsidRDefault="002F066A" w:rsidP="002F066A">
      <w:pPr>
        <w:pStyle w:val="Bibliography"/>
      </w:pPr>
      <w:r>
        <w:t xml:space="preserve">Beattie, Tina. </w:t>
      </w:r>
      <w:r>
        <w:rPr>
          <w:i/>
          <w:iCs/>
        </w:rPr>
        <w:t>God’s Mother, Eve’s Advocate: A Gynocentric Refiguration of Marian Symbolism in Engagement with Luce Irigaray</w:t>
      </w:r>
      <w:r>
        <w:t>. Bristol: University of Bristol, 1999.</w:t>
      </w:r>
    </w:p>
    <w:p w14:paraId="5A115F97" w14:textId="77777777" w:rsidR="002F066A" w:rsidRDefault="002F066A" w:rsidP="002F066A">
      <w:pPr>
        <w:pStyle w:val="Bibliography"/>
      </w:pPr>
      <w:r>
        <w:t xml:space="preserve">Beavis, Mary Ann. ‘Christian Goddess Spirituality and Thealogy’. </w:t>
      </w:r>
      <w:r>
        <w:rPr>
          <w:i/>
          <w:iCs/>
        </w:rPr>
        <w:t>Feminist Theology</w:t>
      </w:r>
      <w:r>
        <w:t xml:space="preserve"> 24, no. 2 (January 2016): 125–38. https://doi.org/10.1177/0966735015612176.</w:t>
      </w:r>
    </w:p>
    <w:p w14:paraId="678D04A9" w14:textId="77777777" w:rsidR="002F066A" w:rsidRDefault="002F066A" w:rsidP="002F066A">
      <w:pPr>
        <w:pStyle w:val="Bibliography"/>
      </w:pPr>
      <w:r>
        <w:t>Bennett, Jessica. ‘Camila Cabello Embraces Her “Stretch Marks and Fat,” Shuts Down Body-Shamers’. Page Six, 17 July 2021. https://pagesix.com/2021/07/17/camila-cabello-embraces-stretch-marks-shuts-down-body-shamers/?utm_source=email_sitebuttons&amp;utm_medium=site%20buttons&amp;utm_campaign=site%20buttons.</w:t>
      </w:r>
    </w:p>
    <w:p w14:paraId="27F8BB4F" w14:textId="77777777" w:rsidR="002F066A" w:rsidRDefault="002F066A" w:rsidP="002F066A">
      <w:pPr>
        <w:pStyle w:val="Bibliography"/>
      </w:pPr>
      <w:r>
        <w:lastRenderedPageBreak/>
        <w:t xml:space="preserve">Berdyaev, Nicolai A. </w:t>
      </w:r>
      <w:r>
        <w:rPr>
          <w:i/>
          <w:iCs/>
        </w:rPr>
        <w:t>Christian Existentialism: A Berdyaev Anthology</w:t>
      </w:r>
      <w:r>
        <w:t>. Translated by Donald A. Lowrie. London: George Allen and Unwin, 1965.</w:t>
      </w:r>
    </w:p>
    <w:p w14:paraId="0C369F78" w14:textId="77777777" w:rsidR="002F066A" w:rsidRDefault="002F066A" w:rsidP="002F066A">
      <w:pPr>
        <w:pStyle w:val="Bibliography"/>
      </w:pPr>
      <w:r>
        <w:t xml:space="preserve">Berger, John. </w:t>
      </w:r>
      <w:r>
        <w:rPr>
          <w:i/>
          <w:iCs/>
        </w:rPr>
        <w:t>Ways of Seeing</w:t>
      </w:r>
      <w:r>
        <w:t>. London: BBC and Penguin Books, 1972.</w:t>
      </w:r>
    </w:p>
    <w:p w14:paraId="269062F0" w14:textId="77777777" w:rsidR="002F066A" w:rsidRDefault="002F066A" w:rsidP="002F066A">
      <w:pPr>
        <w:pStyle w:val="Bibliography"/>
      </w:pPr>
      <w:r>
        <w:t xml:space="preserve">Berkhof, Louis. </w:t>
      </w:r>
      <w:r>
        <w:rPr>
          <w:i/>
          <w:iCs/>
        </w:rPr>
        <w:t>Systematic Theology</w:t>
      </w:r>
      <w:r>
        <w:t>. London: The Banner of Truth Trust, 1959.</w:t>
      </w:r>
    </w:p>
    <w:p w14:paraId="0C304857" w14:textId="77777777" w:rsidR="002F066A" w:rsidRDefault="002F066A" w:rsidP="002F066A">
      <w:pPr>
        <w:pStyle w:val="Bibliography"/>
      </w:pPr>
      <w:r>
        <w:t xml:space="preserve">Bosch, David J. </w:t>
      </w:r>
      <w:r>
        <w:rPr>
          <w:i/>
          <w:iCs/>
        </w:rPr>
        <w:t>Transforming Mission: Paradigm Shifts in Theology of Mission</w:t>
      </w:r>
      <w:r>
        <w:t>. Maryknoll: Orbis Books, 1993.</w:t>
      </w:r>
    </w:p>
    <w:p w14:paraId="3353D918" w14:textId="77777777" w:rsidR="002F066A" w:rsidRDefault="002F066A" w:rsidP="002F066A">
      <w:pPr>
        <w:pStyle w:val="Bibliography"/>
      </w:pPr>
      <w:r>
        <w:t xml:space="preserve">Bria, Ion. </w:t>
      </w:r>
      <w:r>
        <w:rPr>
          <w:i/>
          <w:iCs/>
        </w:rPr>
        <w:t>The Liturgy after the Liturgy: Mission and Witness from an Orthodox Perspective</w:t>
      </w:r>
      <w:r>
        <w:t>. Geneva: WCC Publications, 1996.</w:t>
      </w:r>
    </w:p>
    <w:p w14:paraId="32BC3CFE" w14:textId="77777777" w:rsidR="002F066A" w:rsidRDefault="002F066A" w:rsidP="002F066A">
      <w:pPr>
        <w:pStyle w:val="Bibliography"/>
      </w:pPr>
      <w:r>
        <w:t>Calvin, John. ‘Catechism of the Church of Geneva’. reformed.org, 1545. https://reformed.org/documents/calvin/geneva_catachism/geneva_catachism.html.</w:t>
      </w:r>
    </w:p>
    <w:p w14:paraId="7A7CBCDA" w14:textId="77777777" w:rsidR="002F066A" w:rsidRDefault="002F066A" w:rsidP="002F066A">
      <w:pPr>
        <w:pStyle w:val="Bibliography"/>
      </w:pPr>
      <w:r>
        <w:t xml:space="preserve">———. </w:t>
      </w:r>
      <w:r>
        <w:rPr>
          <w:i/>
          <w:iCs/>
        </w:rPr>
        <w:t>Institutes of the Christian Religion</w:t>
      </w:r>
      <w:r>
        <w:t>. Translated by Henry Beveridge. London: James Clarke, 1957.</w:t>
      </w:r>
    </w:p>
    <w:p w14:paraId="1E65FC92" w14:textId="77777777" w:rsidR="002F066A" w:rsidRDefault="002F066A" w:rsidP="002F066A">
      <w:pPr>
        <w:pStyle w:val="Bibliography"/>
      </w:pPr>
      <w:r>
        <w:t>Capps, Matt. ‘5 Reasons Christians Neglect Beauty in Theology’. The Gospel Coalition, 26 July 2016. https://www.thegospelcoalition.org/article/5-reasons-christians-neglect-beauty-in-theology/.</w:t>
      </w:r>
    </w:p>
    <w:p w14:paraId="49972CCE" w14:textId="77777777" w:rsidR="002F066A" w:rsidRDefault="002F066A" w:rsidP="002F066A">
      <w:pPr>
        <w:pStyle w:val="Bibliography"/>
      </w:pPr>
      <w:r>
        <w:t>———. ‘In Christian Theology, Beauty Demands to Be Noticed’. The Gospel Coalition, 23 July 2018. https://www.thegospelcoalition.org/article/christian-theology-beauty-demands-noticed/.</w:t>
      </w:r>
    </w:p>
    <w:p w14:paraId="479EA46A" w14:textId="77777777" w:rsidR="002F066A" w:rsidRDefault="002F066A" w:rsidP="002F066A">
      <w:pPr>
        <w:pStyle w:val="Bibliography"/>
      </w:pPr>
      <w:r>
        <w:t xml:space="preserve">Coakley, Sarah. ‘The Eschatological Body: Gender, Transformation, and God’. </w:t>
      </w:r>
      <w:r>
        <w:rPr>
          <w:i/>
          <w:iCs/>
        </w:rPr>
        <w:t>Modern Theology</w:t>
      </w:r>
      <w:r>
        <w:t xml:space="preserve"> 16, no. 1 (January 2000): 61–73. https://doi-org.ezproxy.lib.gla.ac.uk/10.1111/1468-0025.00115.</w:t>
      </w:r>
    </w:p>
    <w:p w14:paraId="2C165E96" w14:textId="77777777" w:rsidR="002F066A" w:rsidRDefault="002F066A" w:rsidP="002F066A">
      <w:pPr>
        <w:pStyle w:val="Bibliography"/>
      </w:pPr>
      <w:r>
        <w:t>Council of Trent. ‘On Reformation’. Council of Trent, 1563. http://www.thecounciloftrent.com/.</w:t>
      </w:r>
    </w:p>
    <w:p w14:paraId="71375F6E" w14:textId="77777777" w:rsidR="002F066A" w:rsidRDefault="002F066A" w:rsidP="002F066A">
      <w:pPr>
        <w:pStyle w:val="Bibliography"/>
      </w:pPr>
      <w:r>
        <w:t xml:space="preserve">Covington, Sarah, and Kathryn Reklis, eds. </w:t>
      </w:r>
      <w:r>
        <w:rPr>
          <w:i/>
          <w:iCs/>
        </w:rPr>
        <w:t>Protestant Aesthetics and the Arts</w:t>
      </w:r>
      <w:r>
        <w:t>. Kindle. Abingdon: Routledge, 2020.</w:t>
      </w:r>
    </w:p>
    <w:p w14:paraId="7454EEFA" w14:textId="77777777" w:rsidR="002F066A" w:rsidRDefault="002F066A" w:rsidP="002F066A">
      <w:pPr>
        <w:pStyle w:val="Bibliography"/>
      </w:pPr>
      <w:r>
        <w:t xml:space="preserve">Dickson, John. </w:t>
      </w:r>
      <w:r>
        <w:rPr>
          <w:i/>
          <w:iCs/>
        </w:rPr>
        <w:t>The Best Kept Secret of Christian Mission: Promoting the Gospel with More Than Our Lips</w:t>
      </w:r>
      <w:r>
        <w:t>. Kindle. Grand Rapids: Zondervan, 2010.</w:t>
      </w:r>
    </w:p>
    <w:p w14:paraId="7960DBF0" w14:textId="77777777" w:rsidR="002F066A" w:rsidRDefault="002F066A" w:rsidP="002F066A">
      <w:pPr>
        <w:pStyle w:val="Bibliography"/>
      </w:pPr>
      <w:r>
        <w:t xml:space="preserve">Dostoyevsky, Fyodor. </w:t>
      </w:r>
      <w:r>
        <w:rPr>
          <w:i/>
          <w:iCs/>
        </w:rPr>
        <w:t>The Brothers Karamazov</w:t>
      </w:r>
      <w:r>
        <w:t>. Kindle. London: Penguin Classics, 2003.</w:t>
      </w:r>
    </w:p>
    <w:p w14:paraId="13E26E6A" w14:textId="77777777" w:rsidR="002F066A" w:rsidRDefault="002F066A" w:rsidP="002F066A">
      <w:pPr>
        <w:pStyle w:val="Bibliography"/>
      </w:pPr>
      <w:r>
        <w:t xml:space="preserve">Dubay, Thomas. </w:t>
      </w:r>
      <w:r>
        <w:rPr>
          <w:i/>
          <w:iCs/>
        </w:rPr>
        <w:t>The Evidential Power of Beauty: Science and Theology Meet</w:t>
      </w:r>
      <w:r>
        <w:t>. San Francisco: Ignatius Press, 1999.</w:t>
      </w:r>
    </w:p>
    <w:p w14:paraId="70B2A575" w14:textId="77777777" w:rsidR="002F066A" w:rsidRDefault="002F066A" w:rsidP="002F066A">
      <w:pPr>
        <w:pStyle w:val="Bibliography"/>
      </w:pPr>
      <w:r>
        <w:t xml:space="preserve">Dumbrell, William J. </w:t>
      </w:r>
      <w:r>
        <w:rPr>
          <w:i/>
          <w:iCs/>
        </w:rPr>
        <w:t>The End of the Beginning: Revelation 21-22 and the Old Testament</w:t>
      </w:r>
      <w:r>
        <w:t>. Eugene: Wipf and Stock, 2001.</w:t>
      </w:r>
    </w:p>
    <w:p w14:paraId="10826840" w14:textId="77777777" w:rsidR="002F066A" w:rsidRDefault="002F066A" w:rsidP="002F066A">
      <w:pPr>
        <w:pStyle w:val="Bibliography"/>
      </w:pPr>
      <w:r>
        <w:t xml:space="preserve">Dyrness, William A. ‘Aesthetics in the Old Testament: Beauty in Context’. </w:t>
      </w:r>
      <w:r>
        <w:rPr>
          <w:i/>
          <w:iCs/>
        </w:rPr>
        <w:t>Journal of the Evangelical Theological Society</w:t>
      </w:r>
      <w:r>
        <w:t xml:space="preserve"> 28, no. 4 (December 1985): 421–32.</w:t>
      </w:r>
    </w:p>
    <w:p w14:paraId="75E624B5" w14:textId="77777777" w:rsidR="002F066A" w:rsidRDefault="002F066A" w:rsidP="002F066A">
      <w:pPr>
        <w:pStyle w:val="Bibliography"/>
      </w:pPr>
      <w:r>
        <w:t xml:space="preserve">Edwards, Jonathan. </w:t>
      </w:r>
      <w:r>
        <w:rPr>
          <w:i/>
          <w:iCs/>
        </w:rPr>
        <w:t>A Dissertation Concerning the End for Which God Created the World</w:t>
      </w:r>
      <w:r>
        <w:t>. Kindle., 1765.</w:t>
      </w:r>
    </w:p>
    <w:p w14:paraId="191B1C35" w14:textId="77777777" w:rsidR="002F066A" w:rsidRDefault="002F066A" w:rsidP="002F066A">
      <w:pPr>
        <w:pStyle w:val="Bibliography"/>
      </w:pPr>
      <w:r>
        <w:t xml:space="preserve">———. </w:t>
      </w:r>
      <w:r>
        <w:rPr>
          <w:i/>
          <w:iCs/>
        </w:rPr>
        <w:t>A Treatise Concerning Religious Affections</w:t>
      </w:r>
      <w:r>
        <w:t>. Glasgow: Collins, 1831.</w:t>
      </w:r>
    </w:p>
    <w:p w14:paraId="4015D8D2" w14:textId="77777777" w:rsidR="002F066A" w:rsidRDefault="002F066A" w:rsidP="002F066A">
      <w:pPr>
        <w:pStyle w:val="Bibliography"/>
      </w:pPr>
      <w:r>
        <w:t xml:space="preserve">———. ‘An Essay on the Trinity’. In </w:t>
      </w:r>
      <w:r>
        <w:rPr>
          <w:i/>
          <w:iCs/>
        </w:rPr>
        <w:t>Treatise on Grace</w:t>
      </w:r>
      <w:r>
        <w:t>, 99–131. Cambridge: James Clarke, 1971.</w:t>
      </w:r>
    </w:p>
    <w:p w14:paraId="212BD9A4" w14:textId="77777777" w:rsidR="002F066A" w:rsidRDefault="002F066A" w:rsidP="002F066A">
      <w:pPr>
        <w:pStyle w:val="Bibliography"/>
      </w:pPr>
      <w:r>
        <w:t xml:space="preserve">———. </w:t>
      </w:r>
      <w:r>
        <w:rPr>
          <w:i/>
          <w:iCs/>
        </w:rPr>
        <w:t>The Excellency of Christ</w:t>
      </w:r>
      <w:r>
        <w:t>. Kindle., 1738.</w:t>
      </w:r>
    </w:p>
    <w:p w14:paraId="2A492AE4" w14:textId="77777777" w:rsidR="002F066A" w:rsidRDefault="002F066A" w:rsidP="002F066A">
      <w:pPr>
        <w:pStyle w:val="Bibliography"/>
      </w:pPr>
      <w:r>
        <w:t xml:space="preserve">———. </w:t>
      </w:r>
      <w:r>
        <w:rPr>
          <w:i/>
          <w:iCs/>
        </w:rPr>
        <w:t>The Nature of True Virtue</w:t>
      </w:r>
      <w:r>
        <w:t>. Kindle., 1834.</w:t>
      </w:r>
    </w:p>
    <w:p w14:paraId="53FF3D26" w14:textId="77777777" w:rsidR="002F066A" w:rsidRDefault="002F066A" w:rsidP="002F066A">
      <w:pPr>
        <w:pStyle w:val="Bibliography"/>
      </w:pPr>
      <w:r>
        <w:t xml:space="preserve">———. </w:t>
      </w:r>
      <w:r>
        <w:rPr>
          <w:i/>
          <w:iCs/>
        </w:rPr>
        <w:t>The Works of Jonathan Edwards</w:t>
      </w:r>
      <w:r>
        <w:t>. Vol. 2. Edinburgh: The Banner of Truth Trust, 2005.</w:t>
      </w:r>
    </w:p>
    <w:p w14:paraId="01D9D039" w14:textId="77777777" w:rsidR="002F066A" w:rsidRDefault="002F066A" w:rsidP="002F066A">
      <w:pPr>
        <w:pStyle w:val="Bibliography"/>
      </w:pPr>
      <w:r>
        <w:t>Lausanne Movement. ‘Ethnodoxology’s Time Is Here’. Accessed 8 October 2021. https://lausanne.org/content/lga/2014-01/ethnodoxologys-time-is-here-how-engaging-local-artists-can-expand-gods-kingdom.</w:t>
      </w:r>
    </w:p>
    <w:p w14:paraId="1C15C006" w14:textId="77777777" w:rsidR="002F066A" w:rsidRDefault="002F066A" w:rsidP="002F066A">
      <w:pPr>
        <w:pStyle w:val="Bibliography"/>
      </w:pPr>
      <w:r>
        <w:lastRenderedPageBreak/>
        <w:t xml:space="preserve">Evdokimov, Paul. </w:t>
      </w:r>
      <w:r>
        <w:rPr>
          <w:i/>
          <w:iCs/>
        </w:rPr>
        <w:t>The Art of the Icon: A Theology of Beauty</w:t>
      </w:r>
      <w:r>
        <w:t>. Translated by Steven Bigham. Kindle. Pasadena: Oakwood, 1990.</w:t>
      </w:r>
    </w:p>
    <w:p w14:paraId="09746B32" w14:textId="77777777" w:rsidR="002F066A" w:rsidRDefault="002F066A" w:rsidP="002F066A">
      <w:pPr>
        <w:pStyle w:val="Bibliography"/>
      </w:pPr>
      <w:r>
        <w:t>Fox, Kate. ‘Mirror, Mirror: A Summary of Research Findings on Body Image’. Social Issues Research Centre, 1997. http://www.sirc.org/publik/mirror.html.</w:t>
      </w:r>
    </w:p>
    <w:p w14:paraId="52410C71" w14:textId="77777777" w:rsidR="002F066A" w:rsidRDefault="002F066A" w:rsidP="002F066A">
      <w:pPr>
        <w:pStyle w:val="Bibliography"/>
      </w:pPr>
      <w:r>
        <w:t>Global Ethnodoxology Network. ‘Ethnodoxology = Peoples + Praise’. World of Worship, 2020. https://www.worldofworship.org/what-is-ethnodoxology/.</w:t>
      </w:r>
    </w:p>
    <w:p w14:paraId="24873C7F" w14:textId="77777777" w:rsidR="002F066A" w:rsidRDefault="002F066A" w:rsidP="002F066A">
      <w:pPr>
        <w:pStyle w:val="Bibliography"/>
      </w:pPr>
      <w:r>
        <w:t xml:space="preserve">Goheen, Michael W. </w:t>
      </w:r>
      <w:r>
        <w:rPr>
          <w:i/>
          <w:iCs/>
        </w:rPr>
        <w:t>Introducing Christian Mission Today: Scripture, History, and Issues</w:t>
      </w:r>
      <w:r>
        <w:t>. Downers Grove: IVP Academic, 2014.</w:t>
      </w:r>
    </w:p>
    <w:p w14:paraId="732887C2" w14:textId="77777777" w:rsidR="002F066A" w:rsidRDefault="002F066A" w:rsidP="002F066A">
      <w:pPr>
        <w:pStyle w:val="Bibliography"/>
      </w:pPr>
      <w:r>
        <w:t>Gollom, Mark. ‘Instagram Fuels Both Body-Image Issues and Social Connections, Teen Girls Say’. CBC News, 6 October 2021. https://www.cbc.ca/news/canada/instagram-girls-body-image-1.6200969.</w:t>
      </w:r>
    </w:p>
    <w:p w14:paraId="74ED2372" w14:textId="77777777" w:rsidR="002F066A" w:rsidRDefault="002F066A" w:rsidP="002F066A">
      <w:pPr>
        <w:pStyle w:val="Bibliography"/>
      </w:pPr>
      <w:r>
        <w:t xml:space="preserve">Greer, Germaine. </w:t>
      </w:r>
      <w:r>
        <w:rPr>
          <w:i/>
          <w:iCs/>
        </w:rPr>
        <w:t>The Whole Woman</w:t>
      </w:r>
      <w:r>
        <w:t>. Kindle. London: Black Swan, 1999.</w:t>
      </w:r>
    </w:p>
    <w:p w14:paraId="4875C3ED" w14:textId="77777777" w:rsidR="002F066A" w:rsidRDefault="002F066A" w:rsidP="002F066A">
      <w:pPr>
        <w:pStyle w:val="Bibliography"/>
      </w:pPr>
      <w:r>
        <w:t xml:space="preserve">Griffith, R. Marie. </w:t>
      </w:r>
      <w:r>
        <w:rPr>
          <w:i/>
          <w:iCs/>
        </w:rPr>
        <w:t>God’s Daughters: Evangelical Women and the Power of Submission</w:t>
      </w:r>
      <w:r>
        <w:t>. Berkeley: University of California Press, 1997.</w:t>
      </w:r>
    </w:p>
    <w:p w14:paraId="68EA2A25" w14:textId="77777777" w:rsidR="002F066A" w:rsidRDefault="002F066A" w:rsidP="002F066A">
      <w:pPr>
        <w:pStyle w:val="Bibliography"/>
      </w:pPr>
      <w:r>
        <w:t xml:space="preserve">Grudem, Wayne. </w:t>
      </w:r>
      <w:r>
        <w:rPr>
          <w:i/>
          <w:iCs/>
        </w:rPr>
        <w:t>Systematic Theology: An Introduction to Biblical Doctrine</w:t>
      </w:r>
      <w:r>
        <w:t>. Nottingham: IVP, 1994.</w:t>
      </w:r>
    </w:p>
    <w:p w14:paraId="7A5FBF7B" w14:textId="77777777" w:rsidR="002F066A" w:rsidRDefault="002F066A" w:rsidP="002F066A">
      <w:pPr>
        <w:pStyle w:val="Bibliography"/>
      </w:pPr>
      <w:r>
        <w:t xml:space="preserve">Grundmann, Walter. ‘Kalos’. In </w:t>
      </w:r>
      <w:r>
        <w:rPr>
          <w:i/>
          <w:iCs/>
        </w:rPr>
        <w:t>Theological Dictionary of the New Testament</w:t>
      </w:r>
      <w:r>
        <w:t>, edited by Kittel Gerhard, III:336–547. Grand Rapids: W.B. Eerdmans, 1965.</w:t>
      </w:r>
    </w:p>
    <w:p w14:paraId="4641BD0E" w14:textId="77777777" w:rsidR="002F066A" w:rsidRDefault="002F066A" w:rsidP="002F066A">
      <w:pPr>
        <w:pStyle w:val="Bibliography"/>
      </w:pPr>
      <w:r>
        <w:t>Guyon, Jeanne. ‘Autobiography of Madame Guyon’, 1995. https://ccel.org/ccel/guyon/auto/auto.i.html.</w:t>
      </w:r>
    </w:p>
    <w:p w14:paraId="62FEA72A" w14:textId="77777777" w:rsidR="002F066A" w:rsidRDefault="002F066A" w:rsidP="002F066A">
      <w:pPr>
        <w:pStyle w:val="Bibliography"/>
      </w:pPr>
      <w:r>
        <w:t xml:space="preserve">Handayani, Dwi Maria. ‘Does God Care about Fashion?’ </w:t>
      </w:r>
      <w:r>
        <w:rPr>
          <w:i/>
          <w:iCs/>
        </w:rPr>
        <w:t>Missiology: An International Review</w:t>
      </w:r>
      <w:r>
        <w:t xml:space="preserve"> 49, no. 3 (January 2021): 300–309. https://doi.org/10.1177/0091829621989387.</w:t>
      </w:r>
    </w:p>
    <w:p w14:paraId="5E5FD15E" w14:textId="77777777" w:rsidR="002F066A" w:rsidRDefault="002F066A" w:rsidP="002F066A">
      <w:pPr>
        <w:pStyle w:val="Bibliography"/>
      </w:pPr>
      <w:r>
        <w:t xml:space="preserve">Harari, Yuval Noah. </w:t>
      </w:r>
      <w:r>
        <w:rPr>
          <w:i/>
          <w:iCs/>
        </w:rPr>
        <w:t>Homo Deus: A Brief History of Tomorrow</w:t>
      </w:r>
      <w:r>
        <w:t>. Kindle., 2016.</w:t>
      </w:r>
    </w:p>
    <w:p w14:paraId="1CEFFE8F" w14:textId="77777777" w:rsidR="002F066A" w:rsidRDefault="002F066A" w:rsidP="002F066A">
      <w:pPr>
        <w:pStyle w:val="Bibliography"/>
      </w:pPr>
      <w:r>
        <w:t xml:space="preserve">Hart, John Mark. ‘Triune Beauty and the Ugly Cross: Towards a Theological Aesthetic’. </w:t>
      </w:r>
      <w:r>
        <w:rPr>
          <w:i/>
          <w:iCs/>
        </w:rPr>
        <w:t>Tyndale Bulletin</w:t>
      </w:r>
      <w:r>
        <w:t xml:space="preserve"> 66, no. 2 (November 2015): 293–312.</w:t>
      </w:r>
    </w:p>
    <w:p w14:paraId="3E056DA5" w14:textId="77777777" w:rsidR="002F066A" w:rsidRDefault="002F066A" w:rsidP="002F066A">
      <w:pPr>
        <w:pStyle w:val="Bibliography"/>
      </w:pPr>
      <w:r>
        <w:t>Helmich, Bo. ‘Theology and Beauty: An Enquiry’. Modern Reformation, 1 May 2021. https://modernreformation.org/resource-library/articles/theology-and-beauty-an-enquiry/.</w:t>
      </w:r>
    </w:p>
    <w:p w14:paraId="714C2788" w14:textId="77777777" w:rsidR="002F066A" w:rsidRDefault="002F066A" w:rsidP="002F066A">
      <w:pPr>
        <w:pStyle w:val="Bibliography"/>
      </w:pPr>
      <w:r>
        <w:t xml:space="preserve">Hill, Graham. ‘Why We Need Beauty: Parts One and Two’. </w:t>
      </w:r>
      <w:r>
        <w:rPr>
          <w:i/>
          <w:iCs/>
        </w:rPr>
        <w:t>The Global Church Project</w:t>
      </w:r>
      <w:r>
        <w:t xml:space="preserve"> (blog), 5 January 2016. https://theglobalchurchproject.com/why-we-need-beauty-part-1/.</w:t>
      </w:r>
    </w:p>
    <w:p w14:paraId="11958F62" w14:textId="77777777" w:rsidR="002F066A" w:rsidRDefault="002F066A" w:rsidP="002F066A">
      <w:pPr>
        <w:pStyle w:val="Bibliography"/>
      </w:pPr>
      <w:r>
        <w:t xml:space="preserve">Isherwood, Lisa, and Elizabeth Stuart. </w:t>
      </w:r>
      <w:r>
        <w:rPr>
          <w:i/>
          <w:iCs/>
        </w:rPr>
        <w:t>Introducing Body Theology</w:t>
      </w:r>
      <w:r>
        <w:t>. Sheffield: Sheffield Academic Press, 1998.</w:t>
      </w:r>
    </w:p>
    <w:p w14:paraId="31AA698F" w14:textId="77777777" w:rsidR="002F066A" w:rsidRDefault="002F066A" w:rsidP="002F066A">
      <w:pPr>
        <w:pStyle w:val="Bibliography"/>
      </w:pPr>
      <w:r>
        <w:t>Khatib, Hasina. ‘How to Lose Weight and Get Fit Not Skinny: 10 Easy Steps’. Vogue, 20 January 2019. https://inspiredhealth.co.https://www.vogue.in/content/how-to-lose-weight-and-get-fit-not-skinny-10-easy-steps.</w:t>
      </w:r>
    </w:p>
    <w:p w14:paraId="71A06D4F" w14:textId="77777777" w:rsidR="002F066A" w:rsidRDefault="002F066A" w:rsidP="002F066A">
      <w:pPr>
        <w:pStyle w:val="Bibliography"/>
      </w:pPr>
      <w:r>
        <w:t xml:space="preserve">Kidner, Derek. </w:t>
      </w:r>
      <w:r>
        <w:rPr>
          <w:i/>
          <w:iCs/>
        </w:rPr>
        <w:t>Genesis: An Introduction and Commentary</w:t>
      </w:r>
      <w:r>
        <w:t>. London: Tyndale Press, 1968.</w:t>
      </w:r>
    </w:p>
    <w:p w14:paraId="328E7227" w14:textId="77777777" w:rsidR="002F066A" w:rsidRDefault="002F066A" w:rsidP="002F066A">
      <w:pPr>
        <w:pStyle w:val="Bibliography"/>
      </w:pPr>
      <w:r>
        <w:t xml:space="preserve">King, Jonathan. </w:t>
      </w:r>
      <w:r>
        <w:rPr>
          <w:i/>
          <w:iCs/>
        </w:rPr>
        <w:t>The Beauty of the Lord: Theology as Aesthetics</w:t>
      </w:r>
      <w:r>
        <w:t>. Bellingham: Lexham Press, 2018.</w:t>
      </w:r>
    </w:p>
    <w:p w14:paraId="1DBDFECA" w14:textId="77777777" w:rsidR="002F066A" w:rsidRDefault="002F066A" w:rsidP="002F066A">
      <w:pPr>
        <w:pStyle w:val="Bibliography"/>
      </w:pPr>
      <w:r>
        <w:t xml:space="preserve">Kline, Meredith G. </w:t>
      </w:r>
      <w:r>
        <w:rPr>
          <w:i/>
          <w:iCs/>
        </w:rPr>
        <w:t>Images of the Spirit</w:t>
      </w:r>
      <w:r>
        <w:t>. Grand Rapids: Baker, 1980.</w:t>
      </w:r>
    </w:p>
    <w:p w14:paraId="1CE43CD7" w14:textId="77777777" w:rsidR="002F066A" w:rsidRDefault="002F066A" w:rsidP="002F066A">
      <w:pPr>
        <w:pStyle w:val="Bibliography"/>
      </w:pPr>
      <w:r>
        <w:t xml:space="preserve">Knoppers, Annelies. ‘Using the Body to Endorse Meanings about Gender’. In </w:t>
      </w:r>
      <w:r>
        <w:rPr>
          <w:i/>
          <w:iCs/>
        </w:rPr>
        <w:t>After Eden: Facing the Challenge of Gender Reconciliation</w:t>
      </w:r>
      <w:r>
        <w:t>, edited by Mary Stewart Van Leeuwen, 268–98. Grand Rapids: W.B. Eerdmans, 1993.</w:t>
      </w:r>
    </w:p>
    <w:p w14:paraId="7AFEB315" w14:textId="77777777" w:rsidR="002F066A" w:rsidRDefault="002F066A" w:rsidP="002F066A">
      <w:pPr>
        <w:pStyle w:val="Bibliography"/>
      </w:pPr>
      <w:r>
        <w:t xml:space="preserve">Lausanne Movement. </w:t>
      </w:r>
      <w:r>
        <w:rPr>
          <w:i/>
          <w:iCs/>
        </w:rPr>
        <w:t>The Cape Town Commitment: A Confession of Faith and a Call to Action</w:t>
      </w:r>
      <w:r>
        <w:t>. Bodmin: Didasko Publishing, 2011.</w:t>
      </w:r>
    </w:p>
    <w:p w14:paraId="18292890" w14:textId="77777777" w:rsidR="002F066A" w:rsidRDefault="002F066A" w:rsidP="002F066A">
      <w:pPr>
        <w:pStyle w:val="Bibliography"/>
      </w:pPr>
      <w:r>
        <w:lastRenderedPageBreak/>
        <w:t>———. ‘The Lausanne Covenant’, 1974. https://lausanne.org/content/covenant/lausanne-covenant#cov.</w:t>
      </w:r>
    </w:p>
    <w:p w14:paraId="7E05E092" w14:textId="77777777" w:rsidR="002F066A" w:rsidRDefault="002F066A" w:rsidP="002F066A">
      <w:pPr>
        <w:pStyle w:val="Bibliography"/>
      </w:pPr>
      <w:r>
        <w:t xml:space="preserve">Lawson, Roderick. </w:t>
      </w:r>
      <w:r>
        <w:rPr>
          <w:i/>
          <w:iCs/>
        </w:rPr>
        <w:t>The Shorter Catechism</w:t>
      </w:r>
      <w:r>
        <w:t>. Reprint. Edinburgh: Knox Press, 1991.</w:t>
      </w:r>
    </w:p>
    <w:p w14:paraId="42852D16" w14:textId="77777777" w:rsidR="002F066A" w:rsidRDefault="002F066A" w:rsidP="002F066A">
      <w:pPr>
        <w:pStyle w:val="Bibliography"/>
      </w:pPr>
      <w:r>
        <w:t xml:space="preserve">Lewis, C. S. </w:t>
      </w:r>
      <w:r>
        <w:rPr>
          <w:i/>
          <w:iCs/>
        </w:rPr>
        <w:t>The Weight of Glory and Other Addresses</w:t>
      </w:r>
      <w:r>
        <w:t>. New York: Macmillan, 1949.</w:t>
      </w:r>
    </w:p>
    <w:p w14:paraId="0A1F7C23" w14:textId="77777777" w:rsidR="002F066A" w:rsidRDefault="002F066A" w:rsidP="002F066A">
      <w:pPr>
        <w:pStyle w:val="Bibliography"/>
      </w:pPr>
      <w:r>
        <w:t xml:space="preserve">Lindsey, F. Duane. ‘Essays toward a Theology of Beauty Part I: God Is Beautiful’. </w:t>
      </w:r>
      <w:r>
        <w:rPr>
          <w:i/>
          <w:iCs/>
        </w:rPr>
        <w:t>Bibliotheca Sacra</w:t>
      </w:r>
      <w:r>
        <w:t xml:space="preserve"> 131, no. 522 (April 1974): 120–36.</w:t>
      </w:r>
    </w:p>
    <w:p w14:paraId="74EA07B4" w14:textId="77777777" w:rsidR="002F066A" w:rsidRDefault="002F066A" w:rsidP="002F066A">
      <w:pPr>
        <w:pStyle w:val="Bibliography"/>
      </w:pPr>
      <w:r>
        <w:t xml:space="preserve">Mackay, John L. </w:t>
      </w:r>
      <w:r>
        <w:rPr>
          <w:i/>
          <w:iCs/>
        </w:rPr>
        <w:t>Exodus</w:t>
      </w:r>
      <w:r>
        <w:t>. Fearn: Christian Focus, 2001.</w:t>
      </w:r>
    </w:p>
    <w:p w14:paraId="51367F0C" w14:textId="77777777" w:rsidR="002F066A" w:rsidRDefault="002F066A" w:rsidP="002F066A">
      <w:pPr>
        <w:pStyle w:val="Bibliography"/>
      </w:pPr>
      <w:r>
        <w:t xml:space="preserve">Macleod, Donald. </w:t>
      </w:r>
      <w:r>
        <w:rPr>
          <w:i/>
          <w:iCs/>
        </w:rPr>
        <w:t>A Faith to Live By: Understanding Christian Doctrine</w:t>
      </w:r>
      <w:r>
        <w:t>. Fearn: Mentor, 2002.</w:t>
      </w:r>
    </w:p>
    <w:p w14:paraId="32B4D689" w14:textId="77777777" w:rsidR="002F066A" w:rsidRDefault="002F066A" w:rsidP="002F066A">
      <w:pPr>
        <w:pStyle w:val="Bibliography"/>
      </w:pPr>
      <w:r>
        <w:t xml:space="preserve">Mbubaegbu, Chine. </w:t>
      </w:r>
      <w:r>
        <w:rPr>
          <w:i/>
          <w:iCs/>
        </w:rPr>
        <w:t>Am I Beautiful? Finding Freedom in the Answer</w:t>
      </w:r>
      <w:r>
        <w:t>. Milton Keynes: Authentic, 2013.</w:t>
      </w:r>
    </w:p>
    <w:p w14:paraId="5E97242D" w14:textId="77777777" w:rsidR="002F066A" w:rsidRDefault="002F066A" w:rsidP="002F066A">
      <w:pPr>
        <w:pStyle w:val="Bibliography"/>
      </w:pPr>
      <w:r>
        <w:t xml:space="preserve">McKeown, James. </w:t>
      </w:r>
      <w:r>
        <w:rPr>
          <w:i/>
          <w:iCs/>
        </w:rPr>
        <w:t>Genesis</w:t>
      </w:r>
      <w:r>
        <w:t>. Grand Rapids: W.B. Eerdmans, 2008.</w:t>
      </w:r>
    </w:p>
    <w:p w14:paraId="6753CD74" w14:textId="77777777" w:rsidR="002F066A" w:rsidRDefault="002F066A" w:rsidP="002F066A">
      <w:pPr>
        <w:pStyle w:val="Bibliography"/>
      </w:pPr>
      <w:r>
        <w:t xml:space="preserve">Michael, Kelsey Sherrod. ‘Wearing Your Heart on Your Sleeve: The Surveillance of Women’s Souls in Evangelical Christian Modesty Culture’. </w:t>
      </w:r>
      <w:r>
        <w:rPr>
          <w:i/>
          <w:iCs/>
        </w:rPr>
        <w:t>Feminist Media Studies</w:t>
      </w:r>
      <w:r>
        <w:t xml:space="preserve"> 19, no. 8 (July 2018): 1129–43. https://doi.org/10.1080/14680777.2018.1490915.</w:t>
      </w:r>
    </w:p>
    <w:p w14:paraId="14FDC5B1" w14:textId="77777777" w:rsidR="002F066A" w:rsidRDefault="002F066A" w:rsidP="002F066A">
      <w:pPr>
        <w:pStyle w:val="Bibliography"/>
      </w:pPr>
      <w:r>
        <w:t xml:space="preserve">Mitchell, Louis J. ‘The Theological Aesthetics of Jonathan Edwards’. </w:t>
      </w:r>
      <w:r>
        <w:rPr>
          <w:i/>
          <w:iCs/>
        </w:rPr>
        <w:t>Theology Today</w:t>
      </w:r>
      <w:r>
        <w:t xml:space="preserve"> 64, no. 1 (April 2007): 36–46. https://doi.org/10.1177/004057360706400105.</w:t>
      </w:r>
    </w:p>
    <w:p w14:paraId="6695D604" w14:textId="77777777" w:rsidR="002F066A" w:rsidRDefault="002F066A" w:rsidP="002F066A">
      <w:pPr>
        <w:pStyle w:val="Bibliography"/>
      </w:pPr>
      <w:r>
        <w:t>Mohler, Albert. ‘A Christian Vision of Beauty’. Albert Mohler, 16 November 2005. https://albertmohler.com/2005/11/16/a-christian-vision-of-beauty-part-one.</w:t>
      </w:r>
    </w:p>
    <w:p w14:paraId="1D403292" w14:textId="77777777" w:rsidR="002F066A" w:rsidRDefault="002F066A" w:rsidP="002F066A">
      <w:pPr>
        <w:pStyle w:val="Bibliography"/>
      </w:pPr>
      <w:r>
        <w:t xml:space="preserve">Moo, Jonathan, and Robert White. </w:t>
      </w:r>
      <w:r>
        <w:rPr>
          <w:i/>
          <w:iCs/>
        </w:rPr>
        <w:t>Hope in an Age of Despair: The Gospel and the Future of Life on Earth</w:t>
      </w:r>
      <w:r>
        <w:t>. Nottingham: IVP, 2013.</w:t>
      </w:r>
    </w:p>
    <w:p w14:paraId="42E0B9B8" w14:textId="77777777" w:rsidR="002F066A" w:rsidRDefault="002F066A" w:rsidP="002F066A">
      <w:pPr>
        <w:pStyle w:val="Bibliography"/>
      </w:pPr>
      <w:r>
        <w:t xml:space="preserve">Moore, T. M. ‘The Hope of Beauty in an Age of Ugliness and Death’. </w:t>
      </w:r>
      <w:r>
        <w:rPr>
          <w:i/>
          <w:iCs/>
        </w:rPr>
        <w:t>Theology Today</w:t>
      </w:r>
      <w:r>
        <w:t xml:space="preserve"> 61, no. 2 (July 2004): 155–72. https://doi.org/10.1177/004057360406100202.</w:t>
      </w:r>
    </w:p>
    <w:p w14:paraId="4241A7E7" w14:textId="77777777" w:rsidR="002F066A" w:rsidRDefault="002F066A" w:rsidP="002F066A">
      <w:pPr>
        <w:pStyle w:val="Bibliography"/>
      </w:pPr>
      <w:r>
        <w:t xml:space="preserve">Morris, Leon. </w:t>
      </w:r>
      <w:r>
        <w:rPr>
          <w:i/>
          <w:iCs/>
        </w:rPr>
        <w:t>The Revelation of St. John</w:t>
      </w:r>
      <w:r>
        <w:t>. London: Tyndale Press, 1969.</w:t>
      </w:r>
    </w:p>
    <w:p w14:paraId="6BD31D82" w14:textId="77777777" w:rsidR="002F066A" w:rsidRDefault="002F066A" w:rsidP="002F066A">
      <w:pPr>
        <w:pStyle w:val="Bibliography"/>
      </w:pPr>
      <w:r>
        <w:t xml:space="preserve">Morrow, Trevor. </w:t>
      </w:r>
      <w:r>
        <w:rPr>
          <w:i/>
          <w:iCs/>
        </w:rPr>
        <w:t>Equal to Rule: Leading the Jesus Way</w:t>
      </w:r>
      <w:r>
        <w:t>. Dublin: Columba Press, 2014.</w:t>
      </w:r>
    </w:p>
    <w:p w14:paraId="1D200734" w14:textId="77777777" w:rsidR="002F066A" w:rsidRDefault="002F066A" w:rsidP="002F066A">
      <w:pPr>
        <w:pStyle w:val="Bibliography"/>
      </w:pPr>
      <w:r>
        <w:t xml:space="preserve">Mulvey, Laura. ‘Visual Pleasure and Narrative Cinema’. </w:t>
      </w:r>
      <w:r>
        <w:rPr>
          <w:i/>
          <w:iCs/>
        </w:rPr>
        <w:t>Screen</w:t>
      </w:r>
      <w:r>
        <w:t xml:space="preserve"> 16, no. 3 (Autumn 1975): 6–18. https://doi-org.ezproxy.lib.gla.ac.uk/10.1093/screen/16.3.6.</w:t>
      </w:r>
    </w:p>
    <w:p w14:paraId="70C11CD8" w14:textId="77777777" w:rsidR="002F066A" w:rsidRDefault="002F066A" w:rsidP="002F066A">
      <w:pPr>
        <w:pStyle w:val="Bibliography"/>
      </w:pPr>
      <w:r>
        <w:t xml:space="preserve">Nelson, Bethany. ‘Leaving Beauty Behind’. </w:t>
      </w:r>
      <w:r>
        <w:rPr>
          <w:i/>
          <w:iCs/>
        </w:rPr>
        <w:t>Mutuality</w:t>
      </w:r>
      <w:r>
        <w:t>, Spring 2011.</w:t>
      </w:r>
    </w:p>
    <w:p w14:paraId="3B7C8B32" w14:textId="77777777" w:rsidR="002F066A" w:rsidRDefault="002F066A" w:rsidP="002F066A">
      <w:pPr>
        <w:pStyle w:val="Bibliography"/>
      </w:pPr>
      <w:r>
        <w:t xml:space="preserve">Newton, Jon K. </w:t>
      </w:r>
      <w:r>
        <w:rPr>
          <w:i/>
          <w:iCs/>
        </w:rPr>
        <w:t>Revelation Reclaimed: The Use and Misuse of the Apocalypse</w:t>
      </w:r>
      <w:r>
        <w:t>. Milton Keynes: Paternoster, 2009.</w:t>
      </w:r>
    </w:p>
    <w:p w14:paraId="33F4D967" w14:textId="77777777" w:rsidR="002F066A" w:rsidRDefault="002F066A" w:rsidP="002F066A">
      <w:pPr>
        <w:pStyle w:val="Bibliography"/>
      </w:pPr>
      <w:r>
        <w:t xml:space="preserve">Nichols, Aidan. </w:t>
      </w:r>
      <w:r>
        <w:rPr>
          <w:i/>
          <w:iCs/>
        </w:rPr>
        <w:t>Redeeming Beauty: Soundings in Sacral Aesthetics</w:t>
      </w:r>
      <w:r>
        <w:t>. Aldershot: Ashgate, 2007.</w:t>
      </w:r>
    </w:p>
    <w:p w14:paraId="53450EE5" w14:textId="77777777" w:rsidR="002F066A" w:rsidRDefault="002F066A" w:rsidP="002F066A">
      <w:pPr>
        <w:pStyle w:val="Bibliography"/>
      </w:pPr>
      <w:r>
        <w:t>Joni &amp; Friends. ‘Our History’. Accessed 27 September 2021. https://www.joniandfriends.org/about/our-history/.</w:t>
      </w:r>
    </w:p>
    <w:p w14:paraId="1B59562A" w14:textId="77777777" w:rsidR="002F066A" w:rsidRDefault="002F066A" w:rsidP="002F066A">
      <w:pPr>
        <w:pStyle w:val="Bibliography"/>
      </w:pPr>
      <w:r>
        <w:t xml:space="preserve">Paas, Stefan. </w:t>
      </w:r>
      <w:r>
        <w:rPr>
          <w:i/>
          <w:iCs/>
        </w:rPr>
        <w:t>Pilgrims and Priests: Christian Mission in a Post-Christian Society</w:t>
      </w:r>
      <w:r>
        <w:t>. London: SCM Press, 2019.</w:t>
      </w:r>
    </w:p>
    <w:p w14:paraId="4D4B3D1C" w14:textId="77777777" w:rsidR="002F066A" w:rsidRDefault="002F066A" w:rsidP="002F066A">
      <w:pPr>
        <w:pStyle w:val="Bibliography"/>
      </w:pPr>
      <w:r>
        <w:t xml:space="preserve">Parker, Rhian. </w:t>
      </w:r>
      <w:r>
        <w:rPr>
          <w:i/>
          <w:iCs/>
        </w:rPr>
        <w:t>Women, Doctors and Cosmetic Surgery: Negotiating the ‘Normal’ Body</w:t>
      </w:r>
      <w:r>
        <w:t>. London: Palgrave Macmillan, 2009.</w:t>
      </w:r>
    </w:p>
    <w:p w14:paraId="5A742952" w14:textId="77777777" w:rsidR="002F066A" w:rsidRDefault="002F066A" w:rsidP="002F066A">
      <w:pPr>
        <w:pStyle w:val="Bibliography"/>
      </w:pPr>
      <w:r>
        <w:t xml:space="preserve">Parsons, Susan Frank. </w:t>
      </w:r>
      <w:r>
        <w:rPr>
          <w:i/>
          <w:iCs/>
        </w:rPr>
        <w:t>Feminist Theology</w:t>
      </w:r>
      <w:r>
        <w:t>. Cambridge: Cambridge University Press, 2002.</w:t>
      </w:r>
    </w:p>
    <w:p w14:paraId="356219F0" w14:textId="77777777" w:rsidR="002F066A" w:rsidRDefault="002F066A" w:rsidP="002F066A">
      <w:pPr>
        <w:pStyle w:val="Bibliography"/>
      </w:pPr>
      <w:r>
        <w:t xml:space="preserve">Pasquarello III, Michael. </w:t>
      </w:r>
      <w:r>
        <w:rPr>
          <w:i/>
          <w:iCs/>
        </w:rPr>
        <w:t>The Beauty of Preaching: God’s Glory in Christian Proclamation</w:t>
      </w:r>
      <w:r>
        <w:t>. Grand Rapids: W.B. Eerdmans, 2020.</w:t>
      </w:r>
    </w:p>
    <w:p w14:paraId="0F89DC4A" w14:textId="77777777" w:rsidR="002F066A" w:rsidRDefault="002F066A" w:rsidP="002F066A">
      <w:pPr>
        <w:pStyle w:val="Bibliography"/>
      </w:pPr>
      <w:r>
        <w:t xml:space="preserve">Peterson, Eugene H. </w:t>
      </w:r>
      <w:r>
        <w:rPr>
          <w:i/>
          <w:iCs/>
        </w:rPr>
        <w:t>Practice Resurrection: A Conversation on Growing Up in Christ</w:t>
      </w:r>
      <w:r>
        <w:t>. Grand Rapids: W.B. Eerdmans, 2010.</w:t>
      </w:r>
    </w:p>
    <w:p w14:paraId="36D4BD07" w14:textId="77777777" w:rsidR="002F066A" w:rsidRDefault="002F066A" w:rsidP="002F066A">
      <w:pPr>
        <w:pStyle w:val="Bibliography"/>
      </w:pPr>
      <w:r>
        <w:t xml:space="preserve">———. </w:t>
      </w:r>
      <w:r>
        <w:rPr>
          <w:i/>
          <w:iCs/>
        </w:rPr>
        <w:t>Reversed Thunder: The Revelation of John and the Praying Imagination</w:t>
      </w:r>
      <w:r>
        <w:t>. New York: HarperCollins, 1988.</w:t>
      </w:r>
    </w:p>
    <w:p w14:paraId="1A648D96" w14:textId="77777777" w:rsidR="002F066A" w:rsidRDefault="002F066A" w:rsidP="002F066A">
      <w:pPr>
        <w:pStyle w:val="Bibliography"/>
      </w:pPr>
      <w:r>
        <w:lastRenderedPageBreak/>
        <w:t xml:space="preserve">Piper, John. </w:t>
      </w:r>
      <w:r>
        <w:rPr>
          <w:i/>
          <w:iCs/>
        </w:rPr>
        <w:t>Let the Nations Be Glad! The Supremacy of God in Missions</w:t>
      </w:r>
      <w:r>
        <w:t>. 2nd ed. Leicester: IVP, 2003.</w:t>
      </w:r>
    </w:p>
    <w:p w14:paraId="1E987761" w14:textId="77777777" w:rsidR="002F066A" w:rsidRDefault="002F066A" w:rsidP="002F066A">
      <w:pPr>
        <w:pStyle w:val="Bibliography"/>
      </w:pPr>
      <w:r>
        <w:t xml:space="preserve">Plekon, Michael. ‘Paul Evdokimov, A Theologian Within and Beyond the Church and the World’. </w:t>
      </w:r>
      <w:r>
        <w:rPr>
          <w:i/>
          <w:iCs/>
        </w:rPr>
        <w:t>Modern Theology</w:t>
      </w:r>
      <w:r>
        <w:t xml:space="preserve"> 12, no. 1 (January 1996): 85–107. https://doi-org.ezproxy.lib.gla.ac.uk/10.1111/j.1468-0025.1996.tb00081.x.</w:t>
      </w:r>
    </w:p>
    <w:p w14:paraId="5A288D71" w14:textId="77777777" w:rsidR="002F066A" w:rsidRDefault="002F066A" w:rsidP="002F066A">
      <w:pPr>
        <w:pStyle w:val="Bibliography"/>
      </w:pPr>
      <w:r>
        <w:t xml:space="preserve">Prevett, Matthew. ‘Paradise and Beauty: Towards a Renewed Understanding of the Aesthetic in Reformed Theology’. </w:t>
      </w:r>
      <w:r>
        <w:rPr>
          <w:i/>
          <w:iCs/>
        </w:rPr>
        <w:t>Reformed World</w:t>
      </w:r>
      <w:r>
        <w:t xml:space="preserve"> 63, no. 2 (December 2013): 76–88.</w:t>
      </w:r>
    </w:p>
    <w:p w14:paraId="60C713A5" w14:textId="77777777" w:rsidR="002F066A" w:rsidRDefault="002F066A" w:rsidP="002F066A">
      <w:pPr>
        <w:pStyle w:val="Bibliography"/>
      </w:pPr>
      <w:r>
        <w:t>‘Real Beauty Network’. Accessed 12 August 2021. https://www.dove.com/uk/stories/real-beauty-network.html.</w:t>
      </w:r>
    </w:p>
    <w:p w14:paraId="50499AD9" w14:textId="77777777" w:rsidR="002F066A" w:rsidRDefault="002F066A" w:rsidP="002F066A">
      <w:pPr>
        <w:pStyle w:val="Bibliography"/>
      </w:pPr>
      <w:r>
        <w:t xml:space="preserve">Robert, Dana L. ‘Women in World Mission: Controversies and Challenges from a North American Perspective’. </w:t>
      </w:r>
      <w:r>
        <w:rPr>
          <w:i/>
          <w:iCs/>
        </w:rPr>
        <w:t>International Review of Mission</w:t>
      </w:r>
      <w:r>
        <w:t xml:space="preserve"> 93, no. 368 (March 2009): 50–61. https://doi-org.ezproxy.lib.gla.ac.uk/10.1111/j.1758-6631.2004.tb00441.x.</w:t>
      </w:r>
    </w:p>
    <w:p w14:paraId="32C664FA" w14:textId="77777777" w:rsidR="002F066A" w:rsidRDefault="002F066A" w:rsidP="002F066A">
      <w:pPr>
        <w:pStyle w:val="Bibliography"/>
      </w:pPr>
      <w:r>
        <w:t xml:space="preserve">———. ‘World Christianity as a Women’s Movement’. </w:t>
      </w:r>
      <w:r>
        <w:rPr>
          <w:i/>
          <w:iCs/>
        </w:rPr>
        <w:t>International Bulletin of Missionary Research</w:t>
      </w:r>
      <w:r>
        <w:t xml:space="preserve"> 30, no. 4 (October 2006): 180–88. https://doi.org/10.1177/239693930603000403.</w:t>
      </w:r>
    </w:p>
    <w:p w14:paraId="001CA51D" w14:textId="77777777" w:rsidR="002F066A" w:rsidRDefault="002F066A" w:rsidP="002F066A">
      <w:pPr>
        <w:pStyle w:val="Bibliography"/>
      </w:pPr>
      <w:r>
        <w:t xml:space="preserve">Ross, Allen P. </w:t>
      </w:r>
      <w:r>
        <w:rPr>
          <w:i/>
          <w:iCs/>
        </w:rPr>
        <w:t>Recalling the Hope of Glory: Biblical Worship from the Garden to the New Creation</w:t>
      </w:r>
      <w:r>
        <w:t>. Grand Rapids: Kregel, 2006.</w:t>
      </w:r>
    </w:p>
    <w:p w14:paraId="65F6F84A" w14:textId="77777777" w:rsidR="002F066A" w:rsidRDefault="002F066A" w:rsidP="002F066A">
      <w:pPr>
        <w:pStyle w:val="Bibliography"/>
      </w:pPr>
      <w:r>
        <w:t>Bible Project. ‘Royal Priests of Eden’, 13 April 2021. https://www.youtube.com/watch?v=K60TAYja110&amp;t=206s.</w:t>
      </w:r>
    </w:p>
    <w:p w14:paraId="4EA015E9" w14:textId="77777777" w:rsidR="002F066A" w:rsidRDefault="002F066A" w:rsidP="002F066A">
      <w:pPr>
        <w:pStyle w:val="Bibliography"/>
      </w:pPr>
      <w:r>
        <w:t xml:space="preserve">Sherry, Patrick. </w:t>
      </w:r>
      <w:r>
        <w:rPr>
          <w:i/>
          <w:iCs/>
        </w:rPr>
        <w:t>Spirit and Beauty: An Introduction to Theological Aesthetics</w:t>
      </w:r>
      <w:r>
        <w:t>. London: SCM Press, 2002.</w:t>
      </w:r>
    </w:p>
    <w:p w14:paraId="6E756A80" w14:textId="77777777" w:rsidR="002F066A" w:rsidRDefault="002F066A" w:rsidP="002F066A">
      <w:pPr>
        <w:pStyle w:val="Bibliography"/>
      </w:pPr>
      <w:r>
        <w:t xml:space="preserve">Springer, Ingo N. ‘Mirror, Mirror on the Wall...: Self-Perception of Facial Beauty Versus Judgement by Others’. </w:t>
      </w:r>
      <w:r>
        <w:rPr>
          <w:i/>
          <w:iCs/>
        </w:rPr>
        <w:t>Journal of Cranio-Maxillo-Facial Surgery</w:t>
      </w:r>
      <w:r>
        <w:t xml:space="preserve"> 40, no. 8 (December 2012): 773–76. https://doi.org/10.1016/j.jcms.2012.02.007.</w:t>
      </w:r>
    </w:p>
    <w:p w14:paraId="2983AF0E" w14:textId="77777777" w:rsidR="002F066A" w:rsidRDefault="002F066A" w:rsidP="002F066A">
      <w:pPr>
        <w:pStyle w:val="Bibliography"/>
      </w:pPr>
      <w:r>
        <w:t xml:space="preserve">Sterk, Helen. ‘Whatever Happened to the Fig Leaf? Gender Relations and Dress’. In </w:t>
      </w:r>
      <w:r>
        <w:rPr>
          <w:i/>
          <w:iCs/>
        </w:rPr>
        <w:t>After Eden: Facing the Challenge of Gender Reconciliation</w:t>
      </w:r>
      <w:r>
        <w:t>, edited by Mary Stewart Van Leeuwen, 299–339. Grand Rapids: W.B. Eerdmans, 1993.</w:t>
      </w:r>
    </w:p>
    <w:p w14:paraId="3BDF7DFC" w14:textId="77777777" w:rsidR="002F066A" w:rsidRDefault="002F066A" w:rsidP="002F066A">
      <w:pPr>
        <w:pStyle w:val="Bibliography"/>
      </w:pPr>
      <w:r>
        <w:t xml:space="preserve">Storkey, Elaine. </w:t>
      </w:r>
      <w:r>
        <w:rPr>
          <w:i/>
          <w:iCs/>
        </w:rPr>
        <w:t>Contributions to Christian Feminism</w:t>
      </w:r>
      <w:r>
        <w:t>. London: Christian Impact, 1995.</w:t>
      </w:r>
    </w:p>
    <w:p w14:paraId="07F0F47B" w14:textId="77777777" w:rsidR="002F066A" w:rsidRDefault="002F066A" w:rsidP="002F066A">
      <w:pPr>
        <w:pStyle w:val="Bibliography"/>
      </w:pPr>
      <w:r>
        <w:t xml:space="preserve">Sunquist, Scott. </w:t>
      </w:r>
      <w:r>
        <w:rPr>
          <w:i/>
          <w:iCs/>
        </w:rPr>
        <w:t>Understanding Christian Mission: Participation in Suffering and Glory</w:t>
      </w:r>
      <w:r>
        <w:t>. Grand Rapids: Baker Pub. Group, 2013.</w:t>
      </w:r>
    </w:p>
    <w:p w14:paraId="41DFD48C" w14:textId="77777777" w:rsidR="002F066A" w:rsidRDefault="002F066A" w:rsidP="002F066A">
      <w:pPr>
        <w:pStyle w:val="Bibliography"/>
      </w:pPr>
      <w:r>
        <w:t>Bible Project. ‘Temple’, 5 September 2019. https://www.youtube.com/watch?v=wTnq6I3vUbU.</w:t>
      </w:r>
    </w:p>
    <w:p w14:paraId="42E9CBBC" w14:textId="77777777" w:rsidR="002F066A" w:rsidRDefault="002F066A" w:rsidP="002F066A">
      <w:pPr>
        <w:pStyle w:val="Bibliography"/>
      </w:pPr>
      <w:r>
        <w:t>Tertullian. ‘On the Apparel of Women’, 197AD. https://www.newadvent.org/fathers/0402.htm.</w:t>
      </w:r>
    </w:p>
    <w:p w14:paraId="1E39D313" w14:textId="77777777" w:rsidR="002F066A" w:rsidRDefault="002F066A" w:rsidP="002F066A">
      <w:pPr>
        <w:pStyle w:val="Bibliography"/>
      </w:pPr>
      <w:r>
        <w:t xml:space="preserve">Tietz, Christine. ‘The Beauty of God’. </w:t>
      </w:r>
      <w:r>
        <w:rPr>
          <w:i/>
          <w:iCs/>
        </w:rPr>
        <w:t>Modern Theology</w:t>
      </w:r>
      <w:r>
        <w:t xml:space="preserve"> 34, no. 3 (July 2018): 331–44. https://doi.org/10.1111/moth.12420.</w:t>
      </w:r>
    </w:p>
    <w:p w14:paraId="2B634955" w14:textId="77777777" w:rsidR="002F066A" w:rsidRDefault="002F066A" w:rsidP="002F066A">
      <w:pPr>
        <w:pStyle w:val="Bibliography"/>
      </w:pPr>
      <w:r>
        <w:t xml:space="preserve">Vanhoozer, Kevin J. ‘Foreword’. In </w:t>
      </w:r>
      <w:r>
        <w:rPr>
          <w:i/>
          <w:iCs/>
        </w:rPr>
        <w:t>The Beauty of the Lord: Theology as Aesthetics</w:t>
      </w:r>
      <w:r>
        <w:t>, by Jonathan King, xi–xii. Bellingham: Lexham Press, 2018.</w:t>
      </w:r>
    </w:p>
    <w:p w14:paraId="1B011C05" w14:textId="77777777" w:rsidR="002F066A" w:rsidRDefault="002F066A" w:rsidP="002F066A">
      <w:pPr>
        <w:pStyle w:val="Bibliography"/>
      </w:pPr>
      <w:r>
        <w:t xml:space="preserve">Von Rad, Gerhard. </w:t>
      </w:r>
      <w:r>
        <w:rPr>
          <w:i/>
          <w:iCs/>
        </w:rPr>
        <w:t>Old Testament Theology</w:t>
      </w:r>
      <w:r>
        <w:t>. Vol. I. London: SCM Press, 1975.</w:t>
      </w:r>
    </w:p>
    <w:p w14:paraId="149CB300" w14:textId="77777777" w:rsidR="002F066A" w:rsidRDefault="002F066A" w:rsidP="002F066A">
      <w:pPr>
        <w:pStyle w:val="Bibliography"/>
      </w:pPr>
      <w:r>
        <w:t xml:space="preserve">Walton, John H. </w:t>
      </w:r>
      <w:r>
        <w:rPr>
          <w:i/>
          <w:iCs/>
        </w:rPr>
        <w:t>Genesis: The NIV Application Commentary</w:t>
      </w:r>
      <w:r>
        <w:t>. Grand Rapids: Zondervan, 2001.</w:t>
      </w:r>
    </w:p>
    <w:p w14:paraId="5A8BCFE7" w14:textId="77777777" w:rsidR="002F066A" w:rsidRDefault="002F066A" w:rsidP="002F066A">
      <w:pPr>
        <w:pStyle w:val="Bibliography"/>
      </w:pPr>
      <w:r>
        <w:t xml:space="preserve">Webster, John. </w:t>
      </w:r>
      <w:r>
        <w:rPr>
          <w:i/>
          <w:iCs/>
        </w:rPr>
        <w:t>Holiness</w:t>
      </w:r>
      <w:r>
        <w:t>. London: SCM Press, 2003.</w:t>
      </w:r>
    </w:p>
    <w:p w14:paraId="40B3C701" w14:textId="77777777" w:rsidR="002F066A" w:rsidRDefault="002F066A" w:rsidP="002F066A">
      <w:pPr>
        <w:pStyle w:val="Bibliography"/>
      </w:pPr>
      <w:r>
        <w:t xml:space="preserve">Wenham, Gordon J. ‘Sanctuary Symbolism in the Garden of Eden Story’. In </w:t>
      </w:r>
      <w:r>
        <w:rPr>
          <w:i/>
          <w:iCs/>
        </w:rPr>
        <w:t>Proceedings of the World Congress of Jewish Studies</w:t>
      </w:r>
      <w:r>
        <w:t>, 19–25, 1985. http://www.jstor.org/stable/23527779.</w:t>
      </w:r>
    </w:p>
    <w:p w14:paraId="4BE65564" w14:textId="77777777" w:rsidR="002F066A" w:rsidRDefault="002F066A" w:rsidP="002F066A">
      <w:pPr>
        <w:pStyle w:val="Bibliography"/>
      </w:pPr>
      <w:r>
        <w:lastRenderedPageBreak/>
        <w:t xml:space="preserve">Westermann, Claus. ‘Beauty in the Hebrew Bible’. In </w:t>
      </w:r>
      <w:r>
        <w:rPr>
          <w:i/>
          <w:iCs/>
        </w:rPr>
        <w:t>A Feminist Companion to Reading the Bible: Approaches, Methods and Strategies</w:t>
      </w:r>
      <w:r>
        <w:t>, edited by Athalya Brenner and Carole Fontaine, 584–602. Sheffield: Sheffield Academic Press, 1997.</w:t>
      </w:r>
    </w:p>
    <w:p w14:paraId="5E66C9F9" w14:textId="77777777" w:rsidR="002F066A" w:rsidRDefault="002F066A" w:rsidP="002F066A">
      <w:pPr>
        <w:pStyle w:val="Bibliography"/>
      </w:pPr>
      <w:r>
        <w:t xml:space="preserve">Wolf, Naomi. </w:t>
      </w:r>
      <w:r>
        <w:rPr>
          <w:i/>
          <w:iCs/>
        </w:rPr>
        <w:t>The Beauty Myth: How Images of Beauty Are Used Against Women</w:t>
      </w:r>
      <w:r>
        <w:t>. London: Vintage, 1990.</w:t>
      </w:r>
    </w:p>
    <w:p w14:paraId="285F3DD5" w14:textId="77777777" w:rsidR="002F066A" w:rsidRDefault="002F066A" w:rsidP="002F066A">
      <w:pPr>
        <w:pStyle w:val="Bibliography"/>
      </w:pPr>
      <w:r>
        <w:t xml:space="preserve">Wright, Christopher J. H. </w:t>
      </w:r>
      <w:r>
        <w:rPr>
          <w:i/>
          <w:iCs/>
        </w:rPr>
        <w:t>Exodus</w:t>
      </w:r>
      <w:r>
        <w:t>. Kindle. Zondervan Academic, 2021.</w:t>
      </w:r>
    </w:p>
    <w:p w14:paraId="68D3EF31" w14:textId="77777777" w:rsidR="002F066A" w:rsidRDefault="002F066A" w:rsidP="002F066A">
      <w:pPr>
        <w:pStyle w:val="Bibliography"/>
      </w:pPr>
      <w:r>
        <w:t xml:space="preserve">———. </w:t>
      </w:r>
      <w:r>
        <w:rPr>
          <w:i/>
          <w:iCs/>
        </w:rPr>
        <w:t>The Mission of God: Unlocking the Bible’s Grand Narrative</w:t>
      </w:r>
      <w:r>
        <w:t>. Nottingham: IVP, 2006.</w:t>
      </w:r>
    </w:p>
    <w:p w14:paraId="258C0A56" w14:textId="77777777" w:rsidR="002F066A" w:rsidRDefault="002F066A" w:rsidP="002F066A">
      <w:pPr>
        <w:pStyle w:val="Bibliography"/>
      </w:pPr>
      <w:r>
        <w:t xml:space="preserve">———. </w:t>
      </w:r>
      <w:r>
        <w:rPr>
          <w:i/>
          <w:iCs/>
        </w:rPr>
        <w:t>The Mission of God’s People: A Biblical Theology of the Church’s Mission</w:t>
      </w:r>
      <w:r>
        <w:t>. Grand Rapids: Zondervan, 2012.</w:t>
      </w:r>
    </w:p>
    <w:p w14:paraId="08754F6D" w14:textId="77777777" w:rsidR="002F066A" w:rsidRDefault="002F066A" w:rsidP="002F066A">
      <w:pPr>
        <w:pStyle w:val="Bibliography"/>
      </w:pPr>
      <w:r>
        <w:t xml:space="preserve">Wright, Tom. </w:t>
      </w:r>
      <w:r>
        <w:rPr>
          <w:i/>
          <w:iCs/>
        </w:rPr>
        <w:t>Simply Christian</w:t>
      </w:r>
      <w:r>
        <w:t>. Kindle. London: SPCK, 2006.</w:t>
      </w:r>
    </w:p>
    <w:p w14:paraId="1774B555" w14:textId="77777777" w:rsidR="002F066A" w:rsidRDefault="002F066A" w:rsidP="002F066A">
      <w:pPr>
        <w:pStyle w:val="Bibliography"/>
      </w:pPr>
      <w:r>
        <w:t xml:space="preserve">———. </w:t>
      </w:r>
      <w:r>
        <w:rPr>
          <w:i/>
          <w:iCs/>
        </w:rPr>
        <w:t>Surprised by Hope</w:t>
      </w:r>
      <w:r>
        <w:t>. SPCK, 2007.</w:t>
      </w:r>
    </w:p>
    <w:p w14:paraId="735D4236" w14:textId="77777777" w:rsidR="002F066A" w:rsidRPr="00331247" w:rsidRDefault="002F066A" w:rsidP="002F066A">
      <w:pPr>
        <w:tabs>
          <w:tab w:val="left" w:pos="6750"/>
        </w:tabs>
        <w:rPr>
          <w:b/>
          <w:bCs/>
        </w:rPr>
      </w:pPr>
      <w:r>
        <w:rPr>
          <w:b/>
          <w:bCs/>
        </w:rPr>
        <w:fldChar w:fldCharType="end"/>
      </w:r>
    </w:p>
    <w:p w14:paraId="5BC204A1" w14:textId="77777777" w:rsidR="002F066A" w:rsidRPr="0069650A" w:rsidRDefault="002F066A" w:rsidP="002F066A">
      <w:pPr>
        <w:tabs>
          <w:tab w:val="left" w:pos="6750"/>
        </w:tabs>
      </w:pPr>
    </w:p>
    <w:p w14:paraId="3D388DCC" w14:textId="77777777" w:rsidR="002F066A" w:rsidRPr="0069650A" w:rsidRDefault="002F066A" w:rsidP="002F066A">
      <w:pPr>
        <w:tabs>
          <w:tab w:val="left" w:pos="6750"/>
        </w:tabs>
      </w:pPr>
    </w:p>
    <w:p w14:paraId="3DA4A7DF" w14:textId="77777777" w:rsidR="002F066A" w:rsidRPr="0069650A" w:rsidRDefault="002F066A" w:rsidP="002F066A">
      <w:pPr>
        <w:tabs>
          <w:tab w:val="left" w:pos="6750"/>
        </w:tabs>
      </w:pPr>
    </w:p>
    <w:p w14:paraId="70C8EAE7" w14:textId="77777777" w:rsidR="002F066A" w:rsidRPr="0069650A" w:rsidRDefault="002F066A" w:rsidP="002F066A"/>
    <w:p w14:paraId="66E89867" w14:textId="77777777" w:rsidR="002F066A" w:rsidRPr="0069650A" w:rsidRDefault="002F066A" w:rsidP="002F066A"/>
    <w:p w14:paraId="042B8442" w14:textId="77777777" w:rsidR="002F066A" w:rsidRPr="0069650A" w:rsidRDefault="002F066A" w:rsidP="002F066A"/>
    <w:p w14:paraId="147D8D7A" w14:textId="77777777" w:rsidR="002F066A" w:rsidRPr="0069650A" w:rsidRDefault="002F066A" w:rsidP="002F066A"/>
    <w:p w14:paraId="2FA94F52" w14:textId="77777777" w:rsidR="002F066A" w:rsidRPr="0069650A" w:rsidRDefault="002F066A" w:rsidP="002F066A"/>
    <w:p w14:paraId="0D54DA01" w14:textId="77777777" w:rsidR="002F066A" w:rsidRPr="0069650A" w:rsidRDefault="002F066A" w:rsidP="002F066A">
      <w:bookmarkStart w:id="8" w:name="_Hlk80603990"/>
    </w:p>
    <w:bookmarkEnd w:id="8"/>
    <w:p w14:paraId="0B3C0A58" w14:textId="77777777" w:rsidR="002F066A" w:rsidRPr="0069650A" w:rsidRDefault="002F066A" w:rsidP="002F066A"/>
    <w:p w14:paraId="19658B5E" w14:textId="77777777" w:rsidR="002F066A" w:rsidRPr="0069650A" w:rsidRDefault="002F066A" w:rsidP="002F066A"/>
    <w:p w14:paraId="67A04DDE" w14:textId="77777777" w:rsidR="002F066A" w:rsidRPr="0069650A" w:rsidRDefault="002F066A" w:rsidP="002F066A"/>
    <w:p w14:paraId="0BD82ABF" w14:textId="77777777" w:rsidR="002F066A" w:rsidRPr="0069650A" w:rsidRDefault="002F066A" w:rsidP="002F066A"/>
    <w:p w14:paraId="7EECA6D7" w14:textId="77777777" w:rsidR="002F066A" w:rsidRPr="0069650A" w:rsidRDefault="002F066A" w:rsidP="002F066A"/>
    <w:p w14:paraId="57C994EB" w14:textId="77777777" w:rsidR="002F066A" w:rsidRPr="0069650A" w:rsidRDefault="002F066A" w:rsidP="002F066A"/>
    <w:p w14:paraId="6B62DD4D" w14:textId="77777777" w:rsidR="002F066A" w:rsidRPr="0069650A" w:rsidRDefault="002F066A" w:rsidP="002F066A"/>
    <w:p w14:paraId="4233124A" w14:textId="77777777" w:rsidR="002C6DC5" w:rsidRDefault="002C6DC5"/>
    <w:sectPr w:rsidR="002C6D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DFA5" w14:textId="77777777" w:rsidR="0051056A" w:rsidRDefault="0051056A" w:rsidP="002F066A">
      <w:r>
        <w:separator/>
      </w:r>
    </w:p>
  </w:endnote>
  <w:endnote w:type="continuationSeparator" w:id="0">
    <w:p w14:paraId="476A6A78" w14:textId="77777777" w:rsidR="0051056A" w:rsidRDefault="0051056A" w:rsidP="002F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49F9" w14:textId="77777777" w:rsidR="0051056A" w:rsidRDefault="0051056A" w:rsidP="002F066A">
      <w:r>
        <w:separator/>
      </w:r>
    </w:p>
  </w:footnote>
  <w:footnote w:type="continuationSeparator" w:id="0">
    <w:p w14:paraId="3BC464D9" w14:textId="77777777" w:rsidR="0051056A" w:rsidRDefault="0051056A" w:rsidP="002F066A">
      <w:r>
        <w:continuationSeparator/>
      </w:r>
    </w:p>
  </w:footnote>
  <w:footnote w:id="1">
    <w:p w14:paraId="4AD0BC52" w14:textId="77777777" w:rsidR="002F066A" w:rsidRDefault="002F066A" w:rsidP="002F066A">
      <w:pPr>
        <w:pStyle w:val="FootnoteText"/>
      </w:pPr>
      <w:r w:rsidRPr="00DD30DF">
        <w:rPr>
          <w:rStyle w:val="FootnoteReference"/>
        </w:rPr>
        <w:footnoteRef/>
      </w:r>
      <w:r>
        <w:t xml:space="preserve"> For a historical overview on female beauty see </w:t>
      </w:r>
      <w:r>
        <w:fldChar w:fldCharType="begin"/>
      </w:r>
      <w:r>
        <w:instrText xml:space="preserve"> ADDIN ZOTERO_ITEM CSL_CITATION {"citationID":"eSJSDCsi","properties":{"formattedCitation":"Rhian Parker, {\\i{}Women, Doctors and Cosmetic Surgery: Negotiating the \\uc0\\u8216{}Normal\\uc0\\u8217{} Body} (London: Palgrave Macmillan, 2009), 25\\uc0\\u8211{}28; Helen Sterk, \\uc0\\u8216{}Whatever Happened to the Fig Leaf? Gender Relations and Dress\\uc0\\u8217{}, in {\\i{}After Eden: Facing the Challenge of Gender Reconciliation}, ed. Mary Stewart Van Leeuwen (Grand Rapids: W.B. Eerdmans, 1993), 305\\uc0\\u8211{}32.","plainCitation":"Rhian Parker, Women, Doctors and Cosmetic Surgery: Negotiating the ‘Normal’ Body (London: Palgrave Macmillan, 2009), 25–28; Helen Sterk, ‘Whatever Happened to the Fig Leaf? Gender Relations and Dress’, in After Eden: Facing the Challenge of Gender Reconciliation, ed. Mary Stewart Van Leeuwen (Grand Rapids: W.B. Eerdmans, 1993), 305–32.","noteIndex":1},"citationItems":[{"id":375,"uris":["http://zotero.org/users/7973748/items/QEECGYS3"],"uri":["http://zotero.org/users/7973748/items/QEECGYS3"],"itemData":{"id":375,"type":"book","event-place":"London","publisher":"Palgrave Macmillan","publisher-place":"London","title":"Women, Doctors and Cosmetic Surgery: Negotiating the ‘Normal’ Body","title-short":"Women, Doctors and Cosmetic Surgery","author":[{"family":"Parker","given":"Rhian"}],"issued":{"date-parts":[["2009"]]}},"locator":"25-28"},{"id":312,"uris":["http://zotero.org/users/7973748/items/GY5Y6KXA"],"uri":["http://zotero.org/users/7973748/items/GY5Y6KXA"],"itemData":{"id":312,"type":"chapter","container-title":"After Eden: Facing the Challenge of Gender Reconciliation","event-place":"Grand Rapids","page":"299-339","publisher":"W.B. Eerdmans","publisher-place":"Grand Rapids","title":"Whatever Happened to the Fig Leaf? Gender Relations and Dress","title-short":"Whatever Happened to the Fig Leaf?","author":[{"family":"Sterk","given":"Helen"}],"editor":[{"family":"Van Leeuwen","given":"Mary Stewart"}],"issued":{"date-parts":[["1993"]]}},"locator":"305-332"}],"schema":"https://github.com/citation-style-language/schema/raw/master/csl-citation.json"} </w:instrText>
      </w:r>
      <w:r>
        <w:fldChar w:fldCharType="separate"/>
      </w:r>
      <w:r w:rsidRPr="00FD5126">
        <w:rPr>
          <w:rFonts w:ascii="Calibri" w:hAnsi="Calibri" w:cs="Times New Roman"/>
          <w:szCs w:val="24"/>
        </w:rPr>
        <w:t xml:space="preserve">Rhian Parker, </w:t>
      </w:r>
      <w:r w:rsidRPr="00FD5126">
        <w:rPr>
          <w:rFonts w:ascii="Calibri" w:hAnsi="Calibri" w:cs="Times New Roman"/>
          <w:i/>
          <w:iCs/>
          <w:szCs w:val="24"/>
        </w:rPr>
        <w:t>Women, Doctors and Cosmetic Surgery: Negotiating the ‘Normal’ Body</w:t>
      </w:r>
      <w:r w:rsidRPr="00FD5126">
        <w:rPr>
          <w:rFonts w:ascii="Calibri" w:hAnsi="Calibri" w:cs="Times New Roman"/>
          <w:szCs w:val="24"/>
        </w:rPr>
        <w:t xml:space="preserve"> (London: Palgrave Macmillan, 2009), 25–28; Helen Sterk, ‘Whatever Happened to the Fig Leaf? Gender Relations and Dress’, in </w:t>
      </w:r>
      <w:r w:rsidRPr="00FD5126">
        <w:rPr>
          <w:rFonts w:ascii="Calibri" w:hAnsi="Calibri" w:cs="Times New Roman"/>
          <w:i/>
          <w:iCs/>
          <w:szCs w:val="24"/>
        </w:rPr>
        <w:t>After Eden: Facing the Challenge of Gender Reconciliation</w:t>
      </w:r>
      <w:r w:rsidRPr="00FD5126">
        <w:rPr>
          <w:rFonts w:ascii="Calibri" w:hAnsi="Calibri" w:cs="Times New Roman"/>
          <w:szCs w:val="24"/>
        </w:rPr>
        <w:t>, ed. Mary Stewart Van Leeuwen (Grand Rapids: W.B. Eerdmans, 1993), 305–32.</w:t>
      </w:r>
      <w:r>
        <w:fldChar w:fldCharType="end"/>
      </w:r>
    </w:p>
  </w:footnote>
  <w:footnote w:id="2">
    <w:p w14:paraId="44D57E9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{"citationID":"AoPDad1h","properties":{"formattedCitation":"Chine Mbubaegbu, {\\i{}Am I Beautiful? Finding Freedom in the Answer} (Milton Keynes: Authentic, 2013), 18.","plainCitation":"Chine Mbubaegbu, Am I Beautiful? Finding Freedom in the Answer (Milton Keynes: Authentic, 2013), 18.","noteIndex":2},"citationItems":[{"id":337,"uris":["http://zotero.org/users/7973748/items/WEF58SW6"],"uri":["http://zotero.org/users/7973748/items/WEF58SW6"],"itemData":{"id":337,"type":"book","event-place":"Milton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Beautiful?","author":[{"family":"Mbubaegbu","given":"Chine"}],"issued":{"date-parts":[["2013"]]}},"locator":"18"}],"schema":"https://github.com/citation-style-language/schema/raw/master/csl-citation.json"} </w:instrText>
      </w:r>
      <w:r>
        <w:fldChar w:fldCharType="separate"/>
      </w:r>
      <w:r w:rsidRPr="00411A8F">
        <w:rPr>
          <w:rFonts w:ascii="Calibri" w:hAnsi="Calibri" w:cs="Times New Roman"/>
          <w:szCs w:val="24"/>
        </w:rPr>
        <w:t xml:space="preserve">Chine Mbubaegbu, </w:t>
      </w:r>
      <w:r w:rsidRPr="00411A8F">
        <w:rPr>
          <w:rFonts w:ascii="Calibri" w:hAnsi="Calibri" w:cs="Times New Roman"/>
          <w:i/>
          <w:iCs/>
          <w:szCs w:val="24"/>
        </w:rPr>
        <w:t>Am I Beautiful? Finding Freedom in the Answer</w:t>
      </w:r>
      <w:r w:rsidRPr="00411A8F">
        <w:rPr>
          <w:rFonts w:ascii="Calibri" w:hAnsi="Calibri" w:cs="Times New Roman"/>
          <w:szCs w:val="24"/>
        </w:rPr>
        <w:t xml:space="preserve"> (Milton Keynes: Authentic, 2013), 18.</w:t>
      </w:r>
      <w:r>
        <w:fldChar w:fldCharType="end"/>
      </w:r>
      <w:r>
        <w:t xml:space="preserve"> I reference this popular book throughout my paper since it reflects the attitudes and practices of many women.</w:t>
      </w:r>
    </w:p>
  </w:footnote>
  <w:footnote w:id="3">
    <w:p w14:paraId="4D672B4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{"citationID":"67I1q9k7","properties":{"formattedCitation":"Annelies Knoppers, \\uc0\\u8216{}Using the Body to Endorse Meanings about Gender\\uc0\\u8217{}, in {\\i{}After Eden: Facing the Challenge of Gender Reconciliation}, ed. Mary Stewart Van Leeuwen (Grand Rapids: W.B. Eerdmans, 1993), 269.","plainCitation":"Annelies Knoppers, ‘Using the Body to Endorse Meanings about Gender’, in After Eden: Facing the Challenge of Gender Reconciliation, ed. Mary Stewart Van Leeuwen (Grand Rapids: W.B. Eerdmans, 1993), 269.","noteIndex":3},"citationItems":[{"id":55,"uris":["http://zotero.org/users/7973748/items/R5CRJUN5"],"uri":["http://zotero.org/users/7973748/items/R5CRJUN5"],"itemData":{"id":55,"type":"chapter","call-number":"HQ1075 .A3 1993","container-title":"After Eden: Facing the Challenge of Gender Reconciliation","event-place":"Grand Rapids","ISBN":"978-0-8028-0646-8","page":"268-298","publisher":"W.B. Eerdmans","publisher-place":"Grand Rapids","source":"Library of Congress ISBN","title":"Using the Body to Endorse Meanings about Gender","editor":[{"family":"Van Leeuwen","given":"Mary Stewart"}],"author":[{"family":"Knoppers","given":"Annelies"}],"issued":{"date-parts":[["1993"]]}},"locator":"269"}],"schema":"https://github.com/citation-style-language/schema/raw/master/csl-citation.json"} </w:instrText>
      </w:r>
      <w:r>
        <w:fldChar w:fldCharType="separate"/>
      </w:r>
      <w:r w:rsidRPr="00FD5126">
        <w:rPr>
          <w:rFonts w:ascii="Calibri" w:hAnsi="Calibri" w:cs="Times New Roman"/>
          <w:szCs w:val="24"/>
        </w:rPr>
        <w:t xml:space="preserve">Annelies Knoppers, ‘Using the Body to Endorse Meanings about Gender’, in </w:t>
      </w:r>
      <w:r w:rsidRPr="00FD5126">
        <w:rPr>
          <w:rFonts w:ascii="Calibri" w:hAnsi="Calibri" w:cs="Times New Roman"/>
          <w:i/>
          <w:iCs/>
          <w:szCs w:val="24"/>
        </w:rPr>
        <w:t>After Eden: Facing the Challenge of Gender Reconciliation</w:t>
      </w:r>
      <w:r w:rsidRPr="00FD5126">
        <w:rPr>
          <w:rFonts w:ascii="Calibri" w:hAnsi="Calibri" w:cs="Times New Roman"/>
          <w:szCs w:val="24"/>
        </w:rPr>
        <w:t>, ed. Mary Stewart Van Leeuwen (Grand Rapids: W.B. Eerdmans, 1993), 269.</w:t>
      </w:r>
      <w:r>
        <w:fldChar w:fldCharType="end"/>
      </w:r>
    </w:p>
  </w:footnote>
  <w:footnote w:id="4">
    <w:p w14:paraId="09F4C96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{"citationID":"8IPwPPO1","properties":{"formattedCitation":"Parker, {\\i{}Women, Doctors and Cosmetic Surgery}, 25.","plainCitation":"Parker, Women, Doctors and Cosmetic Surgery, 25.","noteIndex":4},"citationItems":[{"id":375,"uris":["http://zotero.org/users/7973748/items/QEECGYS3"],"uri":["http://zotero.org/users/7973748/items/QEECGYS3"],"itemData":{"id":375,"type":"book","event-place":"London","publisher":"Palgrave Macmillan","publisher-place":"London","title":"Women, Doctors and Cosmetic Surgery: Negotiating the ‘Normal’ Body","title-short":"Women, Doctors and Cosmetic Surgery","author":[{"family":"Parker","given":"Rhian"}],"issued":{"date-parts":[["2009"]]}},"locator":"25"}],"schema":"https://github.com/citation-style-language/schema/raw/master/csl-citation.json"} </w:instrText>
      </w:r>
      <w:r>
        <w:fldChar w:fldCharType="separate"/>
      </w:r>
      <w:r w:rsidRPr="006D374E">
        <w:rPr>
          <w:rFonts w:ascii="Calibri" w:hAnsi="Calibri" w:cs="Times New Roman"/>
          <w:szCs w:val="24"/>
        </w:rPr>
        <w:t xml:space="preserve">Parker, </w:t>
      </w:r>
      <w:r w:rsidRPr="006D374E">
        <w:rPr>
          <w:rFonts w:ascii="Calibri" w:hAnsi="Calibri" w:cs="Times New Roman"/>
          <w:i/>
          <w:iCs/>
          <w:szCs w:val="24"/>
        </w:rPr>
        <w:t>Women, Doctors and Cosmetic Surgery</w:t>
      </w:r>
      <w:r w:rsidRPr="006D374E">
        <w:rPr>
          <w:rFonts w:ascii="Calibri" w:hAnsi="Calibri" w:cs="Times New Roman"/>
          <w:szCs w:val="24"/>
        </w:rPr>
        <w:t>, 25.</w:t>
      </w:r>
      <w:r>
        <w:fldChar w:fldCharType="end"/>
      </w:r>
      <w:r>
        <w:t xml:space="preserve"> Parker notes how young men, especially gay men, are becoming more body conscious.</w:t>
      </w:r>
    </w:p>
  </w:footnote>
  <w:footnote w:id="5">
    <w:p w14:paraId="0EDFDA4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{"citationID":"SxeRce2A","properties":{"formattedCitation":"Kate Fox, \\uc0\\u8216{}Mirror, Mirror: A Summary of Research Findings on Body Image\\uc0\\u8217{}, Social Issues Research Centre, 1997, http://www.sirc.org/publik/mirror.html.","plainCitation":"Kate Fox, ‘Mirror, Mirror: A Summary of Research Findings on Body Image’, Social Issues Research Centre, 1997, http://www.sirc.org/publik/mirror.html.","noteIndex":5},"citationItems":[{"id":373,"uris":["http://zotero.org/users/7973748/items/DPFPVY2S"],"uri":["http://zotero.org/users/7973748/items/DPFPVY2S"],"itemData":{"id":373,"type":"webpage","container-title":"Social Issues Research Centre","title":"Mirror, Mirror: A Summary of Research Findings on Body Image","title-short":"Mirror, Mirror","URL":"http://www.sirc.org/publik/mirror.html","author":[{"family":"Fox","given":"Kate"}],"accessed":{"date-parts":[["2021",8,11]]},"issued":{"date-parts":[["1997"]]}}}],"schema":"https://github.com/citation-style-language/schema/raw/master/csl-citation.json"} </w:instrText>
      </w:r>
      <w:r>
        <w:fldChar w:fldCharType="separate"/>
      </w:r>
      <w:r w:rsidRPr="00411A8F">
        <w:rPr>
          <w:rFonts w:ascii="Calibri" w:hAnsi="Calibri" w:cs="Times New Roman"/>
          <w:szCs w:val="24"/>
        </w:rPr>
        <w:t>Kate Fox, ‘Mirror, Mirror: A Summary of Research Findings on Body Image’, Social Issues Research Centre, 1997, http://www.sirc.org/publik/mirror.html.</w:t>
      </w:r>
      <w:r>
        <w:fldChar w:fldCharType="end"/>
      </w:r>
    </w:p>
  </w:footnote>
  <w:footnote w:id="6">
    <w:p w14:paraId="3CC679F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{"citationID":"3vPa5Mq4","properties":{"formattedCitation":"Mbubaegbu, {\\i{}Am I Beautiful?}, xi.","plainCitation":"Mbubaegbu, Am I Beautiful?, xi.","noteIndex":6},"citationItems":[{"id":337,"uris":["http://zotero.org/users/7973748/items/WEF58SW6"],"uri":["http://zotero.org/users/7973748/items/WEF58SW6"],"itemData":{"id":337,"type":"book","event-place":"Milton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Beautiful?","author":[{"family":"Mbubaegbu","given":"Chine"}],"issued":{"date-parts":[["2013"]]}},"locator":"xi"}],"schema":"https://github.com/citation-style-language/schema/raw/master/csl-citation.json"} </w:instrText>
      </w:r>
      <w:r>
        <w:fldChar w:fldCharType="separate"/>
      </w:r>
      <w:r w:rsidRPr="00411A8F">
        <w:rPr>
          <w:rFonts w:ascii="Calibri" w:hAnsi="Calibri" w:cs="Times New Roman"/>
          <w:szCs w:val="24"/>
        </w:rPr>
        <w:t xml:space="preserve">Mbubaegbu, </w:t>
      </w:r>
      <w:r w:rsidRPr="00411A8F">
        <w:rPr>
          <w:rFonts w:ascii="Calibri" w:hAnsi="Calibri" w:cs="Times New Roman"/>
          <w:i/>
          <w:iCs/>
          <w:szCs w:val="24"/>
        </w:rPr>
        <w:t>Am I Beautiful?</w:t>
      </w:r>
      <w:r w:rsidRPr="00411A8F">
        <w:rPr>
          <w:rFonts w:ascii="Calibri" w:hAnsi="Calibri" w:cs="Times New Roman"/>
          <w:szCs w:val="24"/>
        </w:rPr>
        <w:t>, xi.</w:t>
      </w:r>
      <w:r>
        <w:fldChar w:fldCharType="end"/>
      </w:r>
    </w:p>
  </w:footnote>
  <w:footnote w:id="7">
    <w:p w14:paraId="2540CE5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{"citationID":"z4v6cAcK","properties":{"formattedCitation":"Tom Wright, {\\i{}Simply Christian}, Kindle (London: SPCK, 2006), chap. 4.","plainCitation":"Tom Wright, Simply Christian, Kindle (London: SPCK, 2006), chap. 4.","noteIndex":7},"citationItems":[{"id":378,"uris":["http://zotero.org/users/7973748/items/BPB5GT72"],"uri":["http://zotero.org/users/7973748/items/BPB5GT72"],"itemData":{"id":378,"type":"book","edition":"Kindle","event-place":"London","publisher":"SPCK","publisher-place":"London","title":"Simply Christian","author":[{"family":"Wright","given":"Tom"}],"issued":{"date-parts":[["2006"]]}},"locator":"chap. 4"}],"schema":"https://github.com/citation-style-language/schema/raw/master/csl-citation.json"} </w:instrText>
      </w:r>
      <w:r>
        <w:fldChar w:fldCharType="separate"/>
      </w:r>
      <w:r w:rsidRPr="00F274BF">
        <w:rPr>
          <w:rFonts w:ascii="Calibri" w:hAnsi="Calibri" w:cs="Times New Roman"/>
          <w:szCs w:val="24"/>
        </w:rPr>
        <w:t xml:space="preserve">Tom Wright, </w:t>
      </w:r>
      <w:r w:rsidRPr="00F274BF">
        <w:rPr>
          <w:rFonts w:ascii="Calibri" w:hAnsi="Calibri" w:cs="Times New Roman"/>
          <w:i/>
          <w:iCs/>
          <w:szCs w:val="24"/>
        </w:rPr>
        <w:t>Simply Christian</w:t>
      </w:r>
      <w:r w:rsidRPr="00F274BF">
        <w:rPr>
          <w:rFonts w:ascii="Calibri" w:hAnsi="Calibri" w:cs="Times New Roman"/>
          <w:szCs w:val="24"/>
        </w:rPr>
        <w:t>, Kindle (London: SPCK, 2006), chap. 4.</w:t>
      </w:r>
      <w:r>
        <w:fldChar w:fldCharType="end"/>
      </w:r>
    </w:p>
  </w:footnote>
  <w:footnote w:id="8">
    <w:p w14:paraId="4238DDDC" w14:textId="77777777" w:rsidR="002F066A" w:rsidRPr="00E035C8"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{"citationID":"unR1rz0w","properties":{"formattedCitation":"Christine Tietz, \\uc0\\u8216{}The Beauty of God\\uc0\\u8217{}, {\\i{}Modern Theology} 34, no. 3 (July 2018): 332, https://doi.org/10.1111/moth.12420.","plainCitation":"Christine Tietz, ‘The Beauty of God’, Modern Theology 34, no. 3 (July 2018): 332, https://doi.org/10.1111/moth.12420.","noteIndex":8},"citationItems":[{"id":328,"uris":["http://zotero.org/users/7973748/items/BYF7WGNR"],"uri":["http://zotero.org/users/7973748/items/BYF7WGNR"],"itemData":{"id":328,"type":"article-journal","container-title":"Modern Theology","DOI":"10.1111/moth.12420","issue":"3","page":"331-344","title":"The Beauty of God","title-short":"The Beauty of God","volume":"34","author":[{"family":"Tietz","given":"Christine"}],"issued":{"date-parts":[["2018",7]]}},"locator":"332"}],"schema":"https://github.com/citation-style-language/schema/raw/master/csl-citation.json"} </w:instrText>
      </w:r>
      <w:r>
        <w:fldChar w:fldCharType="separate"/>
      </w:r>
      <w:r w:rsidRPr="00E035C8">
        <w:rPr>
          <w:rFonts w:ascii="Calibri" w:hAnsi="Calibri" w:cs="Times New Roman"/>
          <w:szCs w:val="24"/>
        </w:rPr>
        <w:t xml:space="preserve">Christine Tietz, ‘The Beauty of God’, </w:t>
      </w:r>
      <w:r w:rsidRPr="00E035C8">
        <w:rPr>
          <w:rFonts w:ascii="Calibri" w:hAnsi="Calibri" w:cs="Times New Roman"/>
          <w:i/>
          <w:iCs/>
          <w:szCs w:val="24"/>
        </w:rPr>
        <w:t>Modern Theology</w:t>
      </w:r>
      <w:r w:rsidRPr="00E035C8">
        <w:rPr>
          <w:rFonts w:ascii="Calibri" w:hAnsi="Calibri" w:cs="Times New Roman"/>
          <w:szCs w:val="24"/>
        </w:rPr>
        <w:t xml:space="preserve"> 34, no. 3 (July 2018): 332, https://doi.org/10.1111/moth.12420.</w:t>
      </w:r>
      <w:r>
        <w:fldChar w:fldCharType="end"/>
      </w:r>
    </w:p>
  </w:footnote>
  <w:footnote w:id="9">
    <w:p w14:paraId="1AA41D3C" w14:textId="77777777" w:rsidR="002F066A" w:rsidRPr="009041D2"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{"citationID":"RmqxOgkp","properties":{"formattedCitation":"Miikka E. Anttila, \\uc0\\u8216{}Beauty Redeems the World: An Introduction to Christian Aesthetics\\uc0\\u8217{}, {\\i{}Word and World} 39, no. 1 (Winter 2019): 36.","plainCitation":"Miikka E. Anttila, ‘Beauty Redeems the World: An Introduction to Christian Aesthetics’, Word and World 39, no. 1 (Winter 2019): 36.","noteIndex":9},"citationItems":[{"id":317,"uris":["http://zotero.org/users/7973748/items/3C59BKFB"],"uri":["http://zotero.org/users/7973748/items/3C59BKFB"],"itemData":{"id":317,"type":"article-journal","container-title":"Word and World","issue":"1","page":"35-41","title":"Beauty Redeems the World: An Introduction to Christian Aesthetics","title-short":"Beauty Redeems the World","volume":"39","author":[{"family":"Anttila","given":"Miikka E."}],"issued":{"date-parts":[["2019"]],"season":"Winter"}},"locator":"36"}],"schema":"https://github.com/citation-style-language/schema/raw/master/csl-citation.json"} </w:instrText>
      </w:r>
      <w:r>
        <w:fldChar w:fldCharType="separate"/>
      </w:r>
      <w:r w:rsidRPr="009041D2">
        <w:rPr>
          <w:rFonts w:ascii="Calibri" w:hAnsi="Calibri" w:cs="Times New Roman"/>
          <w:szCs w:val="24"/>
        </w:rPr>
        <w:t xml:space="preserve">Miikka E. Anttila, ‘Beauty Redeems the World: An Introduction to Christian Aesthetics’, </w:t>
      </w:r>
      <w:r w:rsidRPr="009041D2">
        <w:rPr>
          <w:rFonts w:ascii="Calibri" w:hAnsi="Calibri" w:cs="Times New Roman"/>
          <w:i/>
          <w:iCs/>
          <w:szCs w:val="24"/>
        </w:rPr>
        <w:t>Word and World</w:t>
      </w:r>
      <w:r w:rsidRPr="009041D2">
        <w:rPr>
          <w:rFonts w:ascii="Calibri" w:hAnsi="Calibri" w:cs="Times New Roman"/>
          <w:szCs w:val="24"/>
        </w:rPr>
        <w:t xml:space="preserve"> 39, no. 1 (Winter 2019): 36.</w:t>
      </w:r>
      <w:r>
        <w:fldChar w:fldCharType="end"/>
      </w:r>
    </w:p>
  </w:footnote>
  <w:footnote w:id="10">
    <w:p w14:paraId="2502583F" w14:textId="77777777" w:rsidR="002F066A" w:rsidRPr="007D22A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{"citationID":"z7WmWLlV","properties":{"formattedCitation":"Tietz, \\uc0\\u8216{}The Beauty of God\\uc0\\u8217{}, 332.","plainCitation":"Tietz, ‘The Beauty of God’, 332.","noteIndex":10},"citationItems":[{"id":328,"uris":["http://zotero.org/users/7973748/items/BYF7WGNR"],"uri":["http://zotero.org/users/7973748/items/BYF7WGNR"],"itemData":{"id":328,"type":"article-journal","container-title":"Modern Theology","DOI":"10.1111/moth.12420","issue":"3","page":"331-344","title":"The Beauty of God","title-short":"The Beauty of God","volume":"34","author":[{"family":"Tietz","given":"Christine"}],"issued":{"date-parts":[["2018",7]]}},"locator":"332"}],"schema":"https://github.com/citation-style-language/schema/raw/master/csl-citation.json"} </w:instrText>
      </w:r>
      <w:r>
        <w:fldChar w:fldCharType="separate"/>
      </w:r>
      <w:r w:rsidRPr="007D22AA">
        <w:rPr>
          <w:rFonts w:ascii="Calibri" w:hAnsi="Calibri" w:cs="Times New Roman"/>
          <w:szCs w:val="24"/>
        </w:rPr>
        <w:t>Tietz, ‘The Beauty of God’, 332.</w:t>
      </w:r>
      <w:r>
        <w:fldChar w:fldCharType="end"/>
      </w:r>
    </w:p>
  </w:footnote>
  <w:footnote w:id="11">
    <w:p w14:paraId="66002D5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{"citationID":"SGKFvh2D","properties":{"formattedCitation":"Albert Mohler, \\uc0\\u8216{}A Christian Vision of Beauty\\uc0\\u8217{}, Albert Mohler, 16 November 2005, https://albertmohler.com/2005/11/16/a-christian-vision-of-beauty-part-one.","plainCitation":"Albert Mohler, ‘A Christian Vision of Beauty’, Albert Mohler, 16 November 2005, https://albertmohler.com/2005/11/16/a-christian-vision-of-beauty-part-one.","noteIndex":11},"citationItems":[{"id":308,"uris":["http://zotero.org/users/7973748/items/PP22LRYC"],"uri":["http://zotero.org/users/7973748/items/PP22LRYC"],"itemData":{"id":308,"type":"webpage","container-title":"Albert Mohler","title":"A Christian Vision of Beauty","URL":"https://albertmohler.com/2005/11/16/a-christian-vision-of-beauty-part-one","author":[{"family":"Mohler","given":"Albert"}],"accessed":{"date-parts":[["2021",6,24]]},"issued":{"date-parts":[["2005",11,16]]}}}],"schema":"https://github.com/citation-style-language/schema/raw/master/csl-citation.json"} </w:instrText>
      </w:r>
      <w:r>
        <w:fldChar w:fldCharType="separate"/>
      </w:r>
      <w:r w:rsidRPr="00A131BF">
        <w:rPr>
          <w:rFonts w:ascii="Calibri" w:hAnsi="Calibri" w:cs="Times New Roman"/>
          <w:szCs w:val="24"/>
        </w:rPr>
        <w:t>Albert Mohler, ‘A Christian Vision of Beauty’, Albert Mohler, 16 November 2005, https://albertmohler.com/2005/11/16/a-christian-vision-of-beauty-part-one.</w:t>
      </w:r>
      <w:r>
        <w:fldChar w:fldCharType="end"/>
      </w:r>
    </w:p>
  </w:footnote>
  <w:footnote w:id="12">
    <w:p w14:paraId="2FD9701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{"citationID":"95fH0sRV","properties":{"formattedCitation":"T. M. Moore, \\uc0\\u8216{}The Hope of Beauty in an Age of Ugliness and Death\\uc0\\u8217{}, {\\i{}Theology Today} 61, no. 2 (July 2004): 157\\uc0\\u8211{}59, https://doi.org/10.1177/004057360406100202.","plainCitation":"T. M. Moore, ‘The Hope of Beauty in an Age of Ugliness and Death’, Theology Today 61, no. 2 (July 2004): 157–59, https://doi.org/10.1177/004057360406100202.","noteIndex":12},"citationItems":[{"id":332,"uris":["http://zotero.org/users/7973748/items/IE9N78U4"],"uri":["http://zotero.org/users/7973748/items/IE9N78U4"],"itemData":{"id":332,"type":"article-journal","container-title":"Theology Today","DOI":"https://doi.org/10.1177/004057360406100202.","issue":"2","page":"155-172","title":"The Hope of Beauty in an Age of Ugliness and Death","title-short":"The Hope of Beauty","volume":"61","author":[{"family":"Moore","given":"T. M."}],"issued":{"date-parts":[["2004",7]]}},"locator":"157-159"}],"schema":"https://github.com/citation-style-language/schema/raw/master/csl-citation.json"} </w:instrText>
      </w:r>
      <w:r>
        <w:fldChar w:fldCharType="separate"/>
      </w:r>
      <w:r w:rsidRPr="0030244B">
        <w:rPr>
          <w:rFonts w:ascii="Calibri" w:hAnsi="Calibri" w:cs="Times New Roman"/>
          <w:szCs w:val="24"/>
        </w:rPr>
        <w:t xml:space="preserve">T. M. Moore, ‘The Hope of Beauty in an Age of Ugliness and Death’, </w:t>
      </w:r>
      <w:r w:rsidRPr="0030244B">
        <w:rPr>
          <w:rFonts w:ascii="Calibri" w:hAnsi="Calibri" w:cs="Times New Roman"/>
          <w:i/>
          <w:iCs/>
          <w:szCs w:val="24"/>
        </w:rPr>
        <w:t>Theology Today</w:t>
      </w:r>
      <w:r w:rsidRPr="0030244B">
        <w:rPr>
          <w:rFonts w:ascii="Calibri" w:hAnsi="Calibri" w:cs="Times New Roman"/>
          <w:szCs w:val="24"/>
        </w:rPr>
        <w:t xml:space="preserve"> 61, no. 2 (July 2004): 157–59, https://doi.org/10.1177/004057360406100202.</w:t>
      </w:r>
      <w:r>
        <w:fldChar w:fldCharType="end"/>
      </w:r>
      <w:r>
        <w:t xml:space="preserve"> Moore highlights the loss of the historical connection between the arts and Christianity.</w:t>
      </w:r>
    </w:p>
  </w:footnote>
  <w:footnote w:id="13">
    <w:p w14:paraId="43AE601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{"citationID":"393PHuCH","properties":{"formattedCitation":"Patrick Sherry, {\\i{}Spirit and Beauty: An Introduction to Theological Aesthetics} (London: SCM Press, 2002), 4\\uc0\\u8211{}17.","plainCitation":"Patrick Sherry, Spirit and Beauty: An Introduction to Theological Aesthetics (London: SCM Press, 2002), 4–17.","noteIndex":13},"citationItems":[{"id":339,"uris":["http://zotero.org/users/7973748/items/32EVSUGT"],"uri":["http://zotero.org/users/7973748/items/32EVSUGT"],"itemData":{"id":339,"type":"book","event-place":"London","publisher":"SCM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Beauty","author":[{"family":"Sherry","given":"Patrick"}],"issued":{"date-parts":[["2002"]]}},"locator":"4-17"}],"schema":"https://github.com/citation-style-language/schema/raw/master/csl-citation.json"} </w:instrText>
      </w:r>
      <w:r>
        <w:fldChar w:fldCharType="separate"/>
      </w:r>
      <w:r w:rsidRPr="00BF3296">
        <w:rPr>
          <w:rFonts w:ascii="Calibri" w:hAnsi="Calibri" w:cs="Times New Roman"/>
          <w:szCs w:val="24"/>
        </w:rPr>
        <w:t xml:space="preserve">Patrick Sherry, </w:t>
      </w:r>
      <w:r w:rsidRPr="00BF3296">
        <w:rPr>
          <w:rFonts w:ascii="Calibri" w:hAnsi="Calibri" w:cs="Times New Roman"/>
          <w:i/>
          <w:iCs/>
          <w:szCs w:val="24"/>
        </w:rPr>
        <w:t>Spirit and Beauty: An Introduction to Theological Aesthetics</w:t>
      </w:r>
      <w:r w:rsidRPr="00BF3296">
        <w:rPr>
          <w:rFonts w:ascii="Calibri" w:hAnsi="Calibri" w:cs="Times New Roman"/>
          <w:szCs w:val="24"/>
        </w:rPr>
        <w:t xml:space="preserve"> (London: SCM Press, 2002), 4–17.</w:t>
      </w:r>
      <w:r>
        <w:fldChar w:fldCharType="end"/>
      </w:r>
      <w:r>
        <w:t xml:space="preserve"> Sherry gives a helpful overview of the general development of beauty in theology with special reference to the Holy Spirit.</w:t>
      </w:r>
    </w:p>
  </w:footnote>
  <w:footnote w:id="14">
    <w:p w14:paraId="13A88F7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{"citationID":"1IbSdRQV","properties":{"formattedCitation":"Graham Hill, \\uc0\\u8216{}Why We Need Beauty: Parts One and Two\\uc0\\u8217{}, {\\i{}The Global Church Project} (blog), 5 January 2016, https://theglobalchurchproject.com/why-we-need-beauty-part-1/.","plainCitation":"Graham Hill, ‘Why We Need Beauty: Parts One and Two’, The Global Church Project (blog), 5 January 2016, https://theglobalchurchproject.com/why-we-need-beauty-part-1/.","noteIndex":14},"citationItems":[{"id":360,"uris":["http://zotero.org/users/7973748/items/V4XWRFJ5"],"uri":["http://zotero.org/users/7973748/items/V4XWRFJ5"],"itemData":{"id":360,"type":"post-weblog","container-title":"The Global Church Project","title":"Why we need Beauty: Parts One and Two","title-short":"Why we need Beauty","URL":"https://theglobalchurchproject.com/why-we-need-beauty-part-1/","author":[{"family":"Hill","given":"Graham"}],"accessed":{"date-parts":[["2021",8,3]]},"issued":{"date-parts":[["2016",1,5]]}}}],"schema":"https://github.com/citation-style-language/schema/raw/master/csl-citation.json"} </w:instrText>
      </w:r>
      <w:r>
        <w:fldChar w:fldCharType="separate"/>
      </w:r>
      <w:r w:rsidRPr="00CF34C1">
        <w:rPr>
          <w:rFonts w:ascii="Calibri" w:hAnsi="Calibri" w:cs="Times New Roman"/>
          <w:szCs w:val="24"/>
        </w:rPr>
        <w:t xml:space="preserve">Graham Hill, ‘Why We Need Beauty: Parts One and Two’, </w:t>
      </w:r>
      <w:r w:rsidRPr="00CF34C1">
        <w:rPr>
          <w:rFonts w:ascii="Calibri" w:hAnsi="Calibri" w:cs="Times New Roman"/>
          <w:i/>
          <w:iCs/>
          <w:szCs w:val="24"/>
        </w:rPr>
        <w:t>The Global Church Project</w:t>
      </w:r>
      <w:r w:rsidRPr="00CF34C1">
        <w:rPr>
          <w:rFonts w:ascii="Calibri" w:hAnsi="Calibri" w:cs="Times New Roman"/>
          <w:szCs w:val="24"/>
        </w:rPr>
        <w:t xml:space="preserve"> (blog), 5 January 2016, https://theglobalchurchproject.com/why-we-need-beauty-part-1/.</w:t>
      </w:r>
      <w:r>
        <w:fldChar w:fldCharType="end"/>
      </w:r>
    </w:p>
  </w:footnote>
  <w:footnote w:id="15">
    <w:p w14:paraId="4493DA6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{"citationID":"5cI9ZK6s","properties":{"formattedCitation":"Moore, \\uc0\\u8216{}The Hope of Beauty\\uc0\\u8217{}, 155.","plainCitation":"Moore, ‘The Hope of Beauty’, 155.","noteIndex":15},"citationItems":[{"id":332,"uris":["http://zotero.org/users/7973748/items/IE9N78U4"],"uri":["http://zotero.org/users/7973748/items/IE9N78U4"],"itemData":{"id":332,"type":"article-journal","container-title":"Theology Today","DOI":"https://doi.org/10.1177/004057360406100202.","issue":"2","page":"155-172","title":"The Hope of Beauty in an Age of Ugliness and Death","title-short":"The Hope of Beauty","volume":"61","author":[{"family":"Moore","given":"T. M."}],"issued":{"date-parts":[["2004",7]]}},"locator":"155"}],"schema":"https://github.com/citation-style-language/schema/raw/master/csl-citation.json"} </w:instrText>
      </w:r>
      <w:r>
        <w:fldChar w:fldCharType="separate"/>
      </w:r>
      <w:r w:rsidRPr="0030244B">
        <w:rPr>
          <w:rFonts w:ascii="Calibri" w:hAnsi="Calibri" w:cs="Times New Roman"/>
          <w:szCs w:val="24"/>
        </w:rPr>
        <w:t>Moore, ‘The Hope of Beauty’, 155.</w:t>
      </w:r>
      <w:r>
        <w:fldChar w:fldCharType="end"/>
      </w:r>
      <w:r>
        <w:t xml:space="preserve"> </w:t>
      </w:r>
      <w:r>
        <w:fldChar w:fldCharType="begin"/>
      </w:r>
      <w:r>
        <w:instrText xml:space="preserve"> ADDIN ZOTERO_ITEM CSL_CITATION {"citationID":"vyhzZhwI","properties":{"formattedCitation":"Kevin J. Vanhoozer, \\uc0\\u8216{}Foreword\\uc0\\u8217{}, in {\\i{}The Beauty of the Lord: Theology as Aesthetics}, by Jonathan King (Bellingham: Lexham Press, 2018), xi.","plainCitation":"Kevin J. Vanhoozer, ‘Foreword’, in The Beauty of the Lord: Theology as Aesthetics, by Jonathan King (Bellingham: Lexham Press, 2018), xi.","noteIndex":15},"citationItems":[{"id":379,"uris":["http://zotero.org/users/7973748/items/WMPKE64K"],"uri":["http://zotero.org/users/7973748/items/WMPKE64K"],"itemData":{"id":379,"type":"chapter","container-title":"The Beauty of the Lord: Theology as Aesthetics","event-place":"Bellingham","page":"xi-xii","publisher":"Lexham Press","publisher-place":"Bellingham","title":"Foreword","author":[{"family":"Vanhoozer","given":"Kevin J."}],"container-author":[{"family":"King","given":"Jonathan"}],"issued":{"date-parts":[["2018"]]}},"locator":"xi"}],"schema":"https://github.com/citation-style-language/schema/raw/master/csl-citation.json"} </w:instrText>
      </w:r>
      <w:r>
        <w:fldChar w:fldCharType="separate"/>
      </w:r>
      <w:r w:rsidRPr="008B531A">
        <w:rPr>
          <w:rFonts w:ascii="Calibri" w:hAnsi="Calibri" w:cs="Times New Roman"/>
          <w:szCs w:val="24"/>
        </w:rPr>
        <w:t xml:space="preserve">Kevin J. Vanhoozer, ‘Foreword’, in </w:t>
      </w:r>
      <w:r w:rsidRPr="008B531A">
        <w:rPr>
          <w:rFonts w:ascii="Calibri" w:hAnsi="Calibri" w:cs="Times New Roman"/>
          <w:i/>
          <w:iCs/>
          <w:szCs w:val="24"/>
        </w:rPr>
        <w:t>The Beauty of the Lord: Theology as Aesthetics</w:t>
      </w:r>
      <w:r w:rsidRPr="008B531A">
        <w:rPr>
          <w:rFonts w:ascii="Calibri" w:hAnsi="Calibri" w:cs="Times New Roman"/>
          <w:szCs w:val="24"/>
        </w:rPr>
        <w:t>, by Jonathan King (Bellingham: Lexham Press, 2018), xi.</w:t>
      </w:r>
      <w:r>
        <w:fldChar w:fldCharType="end"/>
      </w:r>
    </w:p>
  </w:footnote>
  <w:footnote w:id="16">
    <w:p w14:paraId="772DD6DC" w14:textId="77777777" w:rsidR="002F066A" w:rsidRPr="00460C99" w:rsidRDefault="002F066A" w:rsidP="002F066A">
      <w:pPr>
        <w:pStyle w:val="FootnoteText"/>
      </w:pPr>
      <w:r w:rsidRPr="00DD30DF">
        <w:rPr>
          <w:rStyle w:val="FootnoteReference"/>
        </w:rPr>
        <w:footnoteRef/>
      </w:r>
      <w:r w:rsidRPr="008C35B3">
        <w:t xml:space="preserve"> </w:t>
      </w:r>
      <w:r w:rsidRPr="008C35B3">
        <w:fldChar w:fldCharType="begin"/>
      </w:r>
      <w:r>
        <w:instrText xml:space="preserve"> ADDIN ZOTERO_ITEM CSL_CITATION {"citationID":"nHV94uIN","properties":{"formattedCitation":"Sherry, {\\i{}Spirit and Beauty}, 60\\uc0\\u8211{}61.","plainCitation":"Sherry, Spirit and Beauty, 60–61.","noteIndex":16},"citationItems":[{"id":339,"uris":["http://zotero.org/users/7973748/items/32EVSUGT"],"uri":["http://zotero.org/users/7973748/items/32EVSUGT"],"itemData":{"id":339,"type":"book","event-place":"London","publisher":"SCM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Beauty","author":[{"family":"Sherry","given":"Patrick"}],"issued":{"date-parts":[["2002"]]}},"locator":"60-61"}],"schema":"https://github.com/citation-style-language/schema/raw/master/csl-citation.json"} </w:instrText>
      </w:r>
      <w:r w:rsidRPr="008C35B3">
        <w:fldChar w:fldCharType="separate"/>
      </w:r>
      <w:r w:rsidRPr="008C35B3">
        <w:rPr>
          <w:rFonts w:ascii="Calibri" w:hAnsi="Calibri" w:cs="Times New Roman"/>
          <w:szCs w:val="24"/>
        </w:rPr>
        <w:t xml:space="preserve">Sherry, </w:t>
      </w:r>
      <w:r w:rsidRPr="008C35B3">
        <w:rPr>
          <w:rFonts w:ascii="Calibri" w:hAnsi="Calibri" w:cs="Times New Roman"/>
          <w:i/>
          <w:iCs/>
          <w:szCs w:val="24"/>
        </w:rPr>
        <w:t>Spirit and Beauty</w:t>
      </w:r>
      <w:r w:rsidRPr="008C35B3">
        <w:rPr>
          <w:rFonts w:ascii="Calibri" w:hAnsi="Calibri" w:cs="Times New Roman"/>
          <w:szCs w:val="24"/>
        </w:rPr>
        <w:t>, 60–61.</w:t>
      </w:r>
      <w:r w:rsidRPr="008C35B3">
        <w:fldChar w:fldCharType="end"/>
      </w:r>
    </w:p>
  </w:footnote>
  <w:footnote w:id="17">
    <w:p w14:paraId="3498C06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{"citationID":"F58G7Bzd","properties":{"formattedCitation":"Moore, \\uc0\\u8216{}The Hope of Beauty\\uc0\\u8217{}, 155\\uc0\\u8211{}59.","plainCitation":"Moore, ‘The Hope of Beauty’, 155–59.","noteIndex":17},"citationItems":[{"id":332,"uris":["http://zotero.org/users/7973748/items/IE9N78U4"],"uri":["http://zotero.org/users/7973748/items/IE9N78U4"],"itemData":{"id":332,"type":"article-journal","container-title":"Theology Today","DOI":"https://doi.org/10.1177/004057360406100202.","issue":"2","page":"155-172","title":"The Hope of Beauty in an Age of Ugliness and Death","title-short":"The Hope of Beauty","volume":"61","author":[{"family":"Moore","given":"T. M."}],"issued":{"date-parts":[["2004",7]]}},"locator":"155-159"}],"schema":"https://github.com/citation-style-language/schema/raw/master/csl-citation.json"} </w:instrText>
      </w:r>
      <w:r>
        <w:fldChar w:fldCharType="separate"/>
      </w:r>
      <w:r w:rsidRPr="00352171">
        <w:rPr>
          <w:rFonts w:ascii="Calibri" w:hAnsi="Calibri" w:cs="Times New Roman"/>
          <w:szCs w:val="24"/>
        </w:rPr>
        <w:t>Moore, ‘The Hope of Beauty’, 155–59.</w:t>
      </w:r>
      <w:r>
        <w:fldChar w:fldCharType="end"/>
      </w:r>
    </w:p>
  </w:footnote>
  <w:footnote w:id="18">
    <w:p w14:paraId="6319899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{"citationID":"Vd5uHCFD","properties":{"formattedCitation":"Eugene H. Peterson, {\\i{}Practice Resurrection: A Conversation on Growing Up in Christ} (Grand Rapids: W.B. Eerdmans, 2010), 5\\uc0\\u8211{}6.","plainCitation":"Eugene H. Peterson, Practice Resurrection: A Conversation on Growing Up in Christ (Grand Rapids: W.B. Eerdmans, 2010), 5–6.","noteIndex":18},"citationItems":[{"id":327,"uris":["http://zotero.org/users/7973748/items/J62BREY9"],"uri":["http://zotero.org/users/7973748/items/J62BREY9"],"itemData":{"id":327,"type":"book","event-place":"Grand Rapids","publisher":"W.B. Eerdmans","publisher-place":"Grand Rapids","title":"Practice Resurrection: A Conversation on Growing Up in Christ","title-short":"Practice Resurrection","author":[{"family":"Peterson","given":"Eugene H."}],"issued":{"date-parts":[["2010"]]}},"locator":"5-6"}],"schema":"https://github.com/citation-style-language/schema/raw/master/csl-citation.json"} </w:instrText>
      </w:r>
      <w:r>
        <w:fldChar w:fldCharType="separate"/>
      </w:r>
      <w:r w:rsidRPr="00FD5126">
        <w:rPr>
          <w:rFonts w:ascii="Calibri" w:hAnsi="Calibri" w:cs="Times New Roman"/>
          <w:szCs w:val="24"/>
        </w:rPr>
        <w:t xml:space="preserve">Eugene H. Peterson, </w:t>
      </w:r>
      <w:r w:rsidRPr="00FD5126">
        <w:rPr>
          <w:rFonts w:ascii="Calibri" w:hAnsi="Calibri" w:cs="Times New Roman"/>
          <w:i/>
          <w:iCs/>
          <w:szCs w:val="24"/>
        </w:rPr>
        <w:t>Practice Resurrection: A Conversation on Growing Up in Christ</w:t>
      </w:r>
      <w:r w:rsidRPr="00FD5126">
        <w:rPr>
          <w:rFonts w:ascii="Calibri" w:hAnsi="Calibri" w:cs="Times New Roman"/>
          <w:szCs w:val="24"/>
        </w:rPr>
        <w:t xml:space="preserve"> (Grand Rapids: W.B. Eerdmans, 2010), 5–6.</w:t>
      </w:r>
      <w:r>
        <w:fldChar w:fldCharType="end"/>
      </w:r>
    </w:p>
  </w:footnote>
  <w:footnote w:id="19">
    <w:p w14:paraId="65BFD70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{"citationID":"aIqDYj6t","properties":{"formattedCitation":"Sarah Covington and Kathryn Reklis, eds., {\\i{}Protestant Aesthetics and the Arts}, Kindle (Abingdon: Routledge, 2020), Introduction.","plainCitation":"Sarah Covington and Kathryn Reklis, eds., Protestant Aesthetics and the Arts, Kindle (Abingdon: Routledge, 2020), Introduction.","noteIndex":19},"citationItems":[{"id":421,"uris":["http://zotero.org/users/7973748/items/EGM6HXZI"],"uri":["http://zotero.org/users/7973748/items/EGM6HXZI"],"itemData":{"id":421,"type":"book","edition":"Kindle","event-place":"Abingdon","publisher":"Routledge","publisher-place":"Abingdon","title":"Protestant Aesthetics and the Arts","editor":[{"family":"Covington","given":"Sarah"},{"family":"Reklis","given":"Kathryn"}],"issued":{"date-parts":[["2020"]]}},"locator":"Introduction"}],"schema":"https://github.com/citation-style-language/schema/raw/master/csl-citation.json"} </w:instrText>
      </w:r>
      <w:r>
        <w:fldChar w:fldCharType="separate"/>
      </w:r>
      <w:r w:rsidRPr="005B59CC">
        <w:rPr>
          <w:rFonts w:ascii="Calibri" w:hAnsi="Calibri" w:cs="Times New Roman"/>
          <w:szCs w:val="24"/>
        </w:rPr>
        <w:t xml:space="preserve">Sarah Covington and Kathryn Reklis, eds., </w:t>
      </w:r>
      <w:r w:rsidRPr="005B59CC">
        <w:rPr>
          <w:rFonts w:ascii="Calibri" w:hAnsi="Calibri" w:cs="Times New Roman"/>
          <w:i/>
          <w:iCs/>
          <w:szCs w:val="24"/>
        </w:rPr>
        <w:t>Protestant Aesthetics and the Arts</w:t>
      </w:r>
      <w:r w:rsidRPr="005B59CC">
        <w:rPr>
          <w:rFonts w:ascii="Calibri" w:hAnsi="Calibri" w:cs="Times New Roman"/>
          <w:szCs w:val="24"/>
        </w:rPr>
        <w:t>, Kindle (Abingdon: Routledge, 2020), Introduction.</w:t>
      </w:r>
      <w:r>
        <w:fldChar w:fldCharType="end"/>
      </w:r>
      <w:r>
        <w:t xml:space="preserve"> </w:t>
      </w:r>
      <w:r>
        <w:fldChar w:fldCharType="begin"/>
      </w:r>
      <w:r>
        <w:instrText xml:space="preserve"> ADDIN ZOTERO_ITEM CSL_CITATION {"citationID":"ndui1mg9","properties":{"formattedCitation":"Hans Urs von Balthasar, {\\i{}The Glory of the Lord: A Theological Aesthetics}, I\\uc0\\u8211{}VII vols (San Francisco: Ignatius Press, 1982).","plainCitation":"Hans Urs von Balthasar, The Glory of the Lord: A Theological Aesthetics, I–VII vols (San Francisco: Ignatius Press, 1982).","dontUpdate":true,"noteIndex":19},"citationItems":[{"id":380,"uris":["http://zotero.org/users/7973748/items/W9YYQU3E"],"uri":["http://zotero.org/users/7973748/items/W9YYQU3E"],"itemData":{"id":380,"type":"book","event-place":"San Francisco","number-of-volumes":"I-VII","publisher":"Ignatius Press","publisher-place":"San Francisco","title":"The Glory of the Lord: A Theological Aesthetics","title-short":"The Glory of the Lord","author":[{"family":"Balthasar","given":"Hans Urs","dropping-particle":"von"}],"issued":{"date-parts":[["1982"]],"season":"1991"}}}],"schema":"https://github.com/citation-style-language/schema/raw/master/csl-citation.json"} </w:instrText>
      </w:r>
      <w:r>
        <w:fldChar w:fldCharType="separate"/>
      </w:r>
      <w:r w:rsidRPr="00EC4531">
        <w:rPr>
          <w:rFonts w:ascii="Calibri" w:hAnsi="Calibri" w:cs="Times New Roman"/>
          <w:szCs w:val="24"/>
        </w:rPr>
        <w:t xml:space="preserve">Hans Urs von Balthasar, </w:t>
      </w:r>
      <w:r w:rsidRPr="00EC4531">
        <w:rPr>
          <w:rFonts w:ascii="Calibri" w:hAnsi="Calibri" w:cs="Times New Roman"/>
          <w:i/>
          <w:iCs/>
          <w:szCs w:val="24"/>
        </w:rPr>
        <w:t>The Glory of the Lord: A Theological Aesthetics</w:t>
      </w:r>
      <w:r w:rsidRPr="00EC4531">
        <w:rPr>
          <w:rFonts w:ascii="Calibri" w:hAnsi="Calibri" w:cs="Times New Roman"/>
          <w:szCs w:val="24"/>
        </w:rPr>
        <w:t>, I–VII (San Francisco: Ignatius Press, 1982).</w:t>
      </w:r>
      <w:r>
        <w:fldChar w:fldCharType="end"/>
      </w:r>
    </w:p>
  </w:footnote>
  <w:footnote w:id="20">
    <w:p w14:paraId="0BA8B60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{"citationID":"OWMv3GZD","properties":{"formattedCitation":"Walter Grundmann, \\uc0\\u8216{}Kalos\\uc0\\u8217{}, in {\\i{}Theological Dictionary of the New Testament}, ed. Kittel Gerhard (Grand Rapids: W.B. Eerdmans, 1965), 543.","plainCitation":"Walter Grundmann, ‘Kalos’, in Theological Dictionary of the New Testament, ed. Kittel Gerhard (Grand Rapids: W.B. Eerdmans, 1965), 543.","noteIndex":20},"citationItems":[{"id":384,"uris":["http://zotero.org/users/7973748/items/SS56M4S3"],"uri":["http://zotero.org/users/7973748/items/SS56M4S3"],"itemData":{"id":384,"type":"entry-dictionary","container-title":"Theological Dictionary of the New Testament","event-place":"Grand Rapids","page":"336-547","publisher":"W.B. Eerdmans","publisher-place":"Grand Rapids","title":"Kalos","title-short":"Kabod","volume":"III","author":[{"family":"Grundmann","given":"Walter"}],"editor":[{"family":"Gerhard","given":"Kittel"}],"issued":{"date-parts":[["1965"]]}},"locator":"543"}],"schema":"https://github.com/citation-style-language/schema/raw/master/csl-citation.json"} </w:instrText>
      </w:r>
      <w:r>
        <w:fldChar w:fldCharType="separate"/>
      </w:r>
      <w:r w:rsidRPr="00FD5126">
        <w:rPr>
          <w:rFonts w:ascii="Calibri" w:hAnsi="Calibri" w:cs="Times New Roman"/>
          <w:szCs w:val="24"/>
        </w:rPr>
        <w:t xml:space="preserve">Walter Grundmann, ‘Kalos’, in </w:t>
      </w:r>
      <w:r w:rsidRPr="00FD5126">
        <w:rPr>
          <w:rFonts w:ascii="Calibri" w:hAnsi="Calibri" w:cs="Times New Roman"/>
          <w:i/>
          <w:iCs/>
          <w:szCs w:val="24"/>
        </w:rPr>
        <w:t>Theological Dictionary of the New Testament</w:t>
      </w:r>
      <w:r w:rsidRPr="00FD5126">
        <w:rPr>
          <w:rFonts w:ascii="Calibri" w:hAnsi="Calibri" w:cs="Times New Roman"/>
          <w:szCs w:val="24"/>
        </w:rPr>
        <w:t>, ed. Kittel Gerhard (Grand Rapids: W.B. Eerdmans, 1965), 543.</w:t>
      </w:r>
      <w:r>
        <w:fldChar w:fldCharType="end"/>
      </w:r>
      <w:r>
        <w:t xml:space="preserve"> </w:t>
      </w:r>
      <w:r>
        <w:fldChar w:fldCharType="begin"/>
      </w:r>
      <w:r>
        <w:instrText xml:space="preserve"> ADDIN ZOTERO_ITEM CSL_CITATION {"citationID":"T5RDOG7d","properties":{"formattedCitation":"Claus Westermann, \\uc0\\u8216{}Beauty in the Hebrew Bible\\uc0\\u8217{}, in {\\i{}A Feminist Companion to Reading the Bible: Approaches, Methods and Strategies}, ed. Athalya Brenner and Carole Fontaine (Sheffield: Sheffield Academic Press, 1997), 585.","plainCitation":"Claus Westermann, ‘Beauty in the Hebrew Bible’, in A Feminist Companion to Reading the Bible: Approaches, Methods and Strategies, ed. Athalya Brenner and Carole Fontaine (Sheffield: Sheffield Academic Press, 1997), 585.","noteIndex":20},"citationItems":[{"id":331,"uris":["http://zotero.org/users/7973748/items/5B3ESFJC"],"uri":["http://zotero.org/users/7973748/items/5B3ESFJC"],"itemData":{"id":331,"type":"chapter","container-title":"A Feminist Companion to Reading the Bible: Approaches, Methods and Strategies","event-place":"Sheffield","page":"584-602","publisher":"Sheffield Academic Press","publisher-place":"Sheffield","title":"Beauty in the Hebrew Bible","author":[{"family":"Westermann","given":"Claus"}],"editor":[{"family":"Brenner","given":"Athalya"},{"family":"Fontaine","given":"Carole"}],"issued":{"date-parts":[["1997"]]}},"locator":"585"}],"schema":"https://github.com/citation-style-language/schema/raw/master/csl-citation.json"} </w:instrText>
      </w:r>
      <w:r>
        <w:fldChar w:fldCharType="separate"/>
      </w:r>
      <w:r w:rsidRPr="00D9550E">
        <w:rPr>
          <w:rFonts w:ascii="Calibri" w:hAnsi="Calibri" w:cs="Times New Roman"/>
          <w:szCs w:val="24"/>
        </w:rPr>
        <w:t xml:space="preserve">Claus Westermann, ‘Beauty in the Hebrew Bible’, in </w:t>
      </w:r>
      <w:r w:rsidRPr="00D9550E">
        <w:rPr>
          <w:rFonts w:ascii="Calibri" w:hAnsi="Calibri" w:cs="Times New Roman"/>
          <w:i/>
          <w:iCs/>
          <w:szCs w:val="24"/>
        </w:rPr>
        <w:t>A Feminist Companion to Reading the Bible: Approaches, Methods and Strategies</w:t>
      </w:r>
      <w:r w:rsidRPr="00D9550E">
        <w:rPr>
          <w:rFonts w:ascii="Calibri" w:hAnsi="Calibri" w:cs="Times New Roman"/>
          <w:szCs w:val="24"/>
        </w:rPr>
        <w:t>, ed. Athalya Brenner and Carole Fontaine (Sheffield: Sheffield Academic Press, 1997), 585.</w:t>
      </w:r>
      <w:r>
        <w:fldChar w:fldCharType="end"/>
      </w:r>
      <w:r>
        <w:t xml:space="preserve"> These scholars see little or no beauty in the Bible.</w:t>
      </w:r>
    </w:p>
  </w:footnote>
  <w:footnote w:id="21">
    <w:p w14:paraId="625B206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{"citationID":"IaK7SSj4","properties":{"formattedCitation":"Bo Helmich, \\uc0\\u8216{}Theology and Beauty: An Enquiry\\uc0\\u8217{}, Modern Reformation, 1 May 2021, https://modernreformation.org/resource-library/articles/theology-and-beauty-an-enquiry/.","plainCitation":"Bo Helmich, ‘Theology and Beauty: An Enquiry’, Modern Reformation, 1 May 2021, https://modernreformation.org/resource-library/articles/theology-and-beauty-an-enquiry/.","noteIndex":21},"citationItems":[{"id":357,"uris":["http://zotero.org/users/7973748/items/YQFFITV8"],"uri":["http://zotero.org/users/7973748/items/YQFFITV8"],"itemData":{"id":357,"type":"webpage","container-title":"Modern Reformation","title":"Theology and Beauty: An Enquiry","title-short":"Theology and Beauty","URL":"https://modernreformation.org/resource-library/articles/theology-and-beauty-an-enquiry/","author":[{"family":"Helmich","given":"Bo"}],"accessed":{"date-parts":[["2021",7,2]]},"issued":{"date-parts":[["2021",5,1]]}}}],"schema":"https://github.com/citation-style-language/schema/raw/master/csl-citation.json"} </w:instrText>
      </w:r>
      <w:r>
        <w:fldChar w:fldCharType="separate"/>
      </w:r>
      <w:r w:rsidRPr="001674A5">
        <w:rPr>
          <w:rFonts w:ascii="Calibri" w:hAnsi="Calibri" w:cs="Times New Roman"/>
          <w:szCs w:val="24"/>
        </w:rPr>
        <w:t>Bo Helmich, ‘Theology and Beauty: An Enquiry’, Modern Reformation, 1 May 2021, https://modernreformation.org/resource-library/articles/theology-and-beauty-an-enquiry/.</w:t>
      </w:r>
      <w:r>
        <w:fldChar w:fldCharType="end"/>
      </w:r>
    </w:p>
  </w:footnote>
  <w:footnote w:id="22">
    <w:p w14:paraId="5CF5DED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{"citationID":"qyJNSR8N","properties":{"formattedCitation":"John Mark Hart, \\uc0\\u8216{}Triune Beauty and the Ugly Cross: Towards a Theological Aesthetic\\uc0\\u8217{}, {\\i{}Tyndale Bulletin} 66, no. 2 (November 2015): 293\\uc0\\u8211{}312.","plainCitation":"John Mark Hart, ‘Triune Beauty and the Ugly Cross: Towards a Theological Aesthetic’, Tyndale Bulletin 66, no. 2 (November 2015): 293–312.","noteIndex":22},"citationItems":[{"id":307,"uris":["http://zotero.org/users/7973748/items/RBXVI6VU"],"uri":["http://zotero.org/users/7973748/items/RBXVI6VU"],"itemData":{"id":307,"type":"article-journal","container-title":"Tyndale Bulletin","issue":"2","page":"293-312","title":"Triune Beauty and the Ugly Cross: Towards a Theological Aesthetic","title-short":"Triune Beauty and the Ugly Cross","volume":"66","author":[{"family":"Hart","given":"John Mark"}],"issued":{"date-parts":[["2015",11]]}}}],"schema":"https://github.com/citation-style-language/schema/raw/master/csl-citation.json"} </w:instrText>
      </w:r>
      <w:r>
        <w:fldChar w:fldCharType="separate"/>
      </w:r>
      <w:r w:rsidRPr="00344A70">
        <w:rPr>
          <w:rFonts w:ascii="Calibri" w:hAnsi="Calibri" w:cs="Times New Roman"/>
          <w:szCs w:val="24"/>
        </w:rPr>
        <w:t xml:space="preserve">John Mark Hart, ‘Triune Beauty and the Ugly Cross: Towards a Theological Aesthetic’, </w:t>
      </w:r>
      <w:r w:rsidRPr="00344A70">
        <w:rPr>
          <w:rFonts w:ascii="Calibri" w:hAnsi="Calibri" w:cs="Times New Roman"/>
          <w:i/>
          <w:iCs/>
          <w:szCs w:val="24"/>
        </w:rPr>
        <w:t>Tyndale Bulletin</w:t>
      </w:r>
      <w:r w:rsidRPr="00344A70">
        <w:rPr>
          <w:rFonts w:ascii="Calibri" w:hAnsi="Calibri" w:cs="Times New Roman"/>
          <w:szCs w:val="24"/>
        </w:rPr>
        <w:t xml:space="preserve"> 66, no. 2 (November 2015): 293–312.</w:t>
      </w:r>
      <w:r>
        <w:fldChar w:fldCharType="end"/>
      </w:r>
    </w:p>
  </w:footnote>
  <w:footnote w:id="23">
    <w:p w14:paraId="5F71A688" w14:textId="77777777" w:rsidR="002F066A" w:rsidRDefault="002F066A" w:rsidP="002F066A">
      <w:pPr>
        <w:pStyle w:val="FootnoteText"/>
      </w:pPr>
      <w:r w:rsidRPr="00DD30DF">
        <w:rPr>
          <w:rStyle w:val="FootnoteReference"/>
        </w:rPr>
        <w:footnoteRef/>
      </w:r>
      <w:r>
        <w:t xml:space="preserve"> This comment is based on the lack of literature on mission and beauty I encountered in my research.</w:t>
      </w:r>
    </w:p>
  </w:footnote>
  <w:footnote w:id="24">
    <w:p w14:paraId="260E887F" w14:textId="77777777" w:rsidR="002F066A" w:rsidRDefault="002F066A" w:rsidP="002F066A">
      <w:pPr>
        <w:pStyle w:val="FootnoteText"/>
      </w:pPr>
      <w:r w:rsidRPr="00DD30DF">
        <w:rPr>
          <w:rStyle w:val="FootnoteReference"/>
        </w:rPr>
        <w:footnoteRef/>
      </w:r>
      <w:r>
        <w:t xml:space="preserve"> Examples include </w:t>
      </w:r>
      <w:r>
        <w:fldChar w:fldCharType="begin"/>
      </w:r>
      <w:r>
        <w:instrText xml:space="preserve"> ADDIN ZOTERO_ITEM CSL_CITATION {"citationID":"NmYLbuXK","properties":{"formattedCitation":"Susan Frank Parsons, {\\i{}Feminist Theology} (Cambridge: Cambridge University Press, 2002); Lisa Isherwood and Elizabeth Stuart, {\\i{}Introducing Body Theology} (Sheffield: Sheffield Academic Press, 1998).","plainCitation":"Susan Frank Parsons, Feminist Theology (Cambridge: Cambridge University Press, 2002); Lisa Isherwood and Elizabeth Stuart, Introducing Body Theology (Sheffield: Sheffield Academic Press, 1998).","noteIndex":24},"citationItems":[{"id":381,"uris":["http://zotero.org/users/7973748/items/BVZGDJEC"],"uri":["http://zotero.org/users/7973748/items/BVZGDJEC"],"itemData":{"id":381,"type":"book","event-place":"Cambridge","publisher":"Cambridge University Press","publisher-place":"Cambridge","title":"Feminist Theology","author":[{"family":"Parsons","given":"Susan Frank"}],"issued":{"date-parts":[["2002"]]}}},{"id":321,"uris":["http://zotero.org/users/7973748/items/JCQNHW3L"],"uri":["http://zotero.org/users/7973748/items/JCQNHW3L"],"itemData":{"id":321,"type":"book","event-place":"Sheffield","publisher":"Sheffield Academic Press","publisher-place":"Sheffield","title":"Introducing Body Theology","author":[{"family":"Isherwood","given":"Lisa"},{"family":"Stuart","given":"Elizabeth"}],"issued":{"date-parts":[["1998"]]}}}],"schema":"https://github.com/citation-style-language/schema/raw/master/csl-citation.json"} </w:instrText>
      </w:r>
      <w:r>
        <w:fldChar w:fldCharType="separate"/>
      </w:r>
      <w:r w:rsidRPr="00ED434A">
        <w:rPr>
          <w:rFonts w:ascii="Calibri" w:hAnsi="Calibri" w:cs="Times New Roman"/>
          <w:szCs w:val="24"/>
        </w:rPr>
        <w:t xml:space="preserve">Susan Frank Parsons, </w:t>
      </w:r>
      <w:r w:rsidRPr="00ED434A">
        <w:rPr>
          <w:rFonts w:ascii="Calibri" w:hAnsi="Calibri" w:cs="Times New Roman"/>
          <w:i/>
          <w:iCs/>
          <w:szCs w:val="24"/>
        </w:rPr>
        <w:t>Feminist Theology</w:t>
      </w:r>
      <w:r w:rsidRPr="00ED434A">
        <w:rPr>
          <w:rFonts w:ascii="Calibri" w:hAnsi="Calibri" w:cs="Times New Roman"/>
          <w:szCs w:val="24"/>
        </w:rPr>
        <w:t xml:space="preserve"> (Cambridge: Cambridge University Press, 2002); Lisa Isherwood and Elizabeth Stuart, </w:t>
      </w:r>
      <w:r w:rsidRPr="00ED434A">
        <w:rPr>
          <w:rFonts w:ascii="Calibri" w:hAnsi="Calibri" w:cs="Times New Roman"/>
          <w:i/>
          <w:iCs/>
          <w:szCs w:val="24"/>
        </w:rPr>
        <w:t>Introducing Body Theology</w:t>
      </w:r>
      <w:r w:rsidRPr="00ED434A">
        <w:rPr>
          <w:rFonts w:ascii="Calibri" w:hAnsi="Calibri" w:cs="Times New Roman"/>
          <w:szCs w:val="24"/>
        </w:rPr>
        <w:t xml:space="preserve"> (Sheffield: Sheffield Academic Press, 1998).</w:t>
      </w:r>
      <w:r>
        <w:fldChar w:fldCharType="end"/>
      </w:r>
    </w:p>
  </w:footnote>
  <w:footnote w:id="25">
    <w:p w14:paraId="169748D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{"citationID":"Hu1wz8AF","properties":{"formattedCitation":"Thomas Dubay, {\\i{}The Evidential Power of Beauty: Science and Theology Meet} (San Francisco: Ignatius Press, 1999), 56.","plainCitation":"Thomas Dubay, The Evidential Power of Beauty: Science and Theology Meet (San Francisco: Ignatius Press, 1999), 56.","noteIndex":25},"citationItems":[{"id":353,"uris":["http://zotero.org/users/7973748/items/3Q4HMCEV"],"uri":["http://zotero.org/users/7973748/items/3Q4HMCEV"],"itemData":{"id":353,"type":"book","event-place":"San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Beauty","author":[{"family":"Dubay","given":"Thomas"}],"issued":{"date-parts":[["1999"]]}},"locator":"56"}],"schema":"https://github.com/citation-style-language/schema/raw/master/csl-citation.json"} </w:instrText>
      </w:r>
      <w:r>
        <w:fldChar w:fldCharType="separate"/>
      </w:r>
      <w:r w:rsidRPr="00CE3BA6">
        <w:rPr>
          <w:rFonts w:ascii="Calibri" w:hAnsi="Calibri" w:cs="Times New Roman"/>
          <w:szCs w:val="24"/>
        </w:rPr>
        <w:t xml:space="preserve">Thomas Dubay, </w:t>
      </w:r>
      <w:r w:rsidRPr="00CE3BA6">
        <w:rPr>
          <w:rFonts w:ascii="Calibri" w:hAnsi="Calibri" w:cs="Times New Roman"/>
          <w:i/>
          <w:iCs/>
          <w:szCs w:val="24"/>
        </w:rPr>
        <w:t>The Evidential Power of Beauty: Science and Theology Meet</w:t>
      </w:r>
      <w:r w:rsidRPr="00CE3BA6">
        <w:rPr>
          <w:rFonts w:ascii="Calibri" w:hAnsi="Calibri" w:cs="Times New Roman"/>
          <w:szCs w:val="24"/>
        </w:rPr>
        <w:t xml:space="preserve"> (San Francisco: Ignatius Press, 1999), 56.</w:t>
      </w:r>
      <w:r>
        <w:fldChar w:fldCharType="end"/>
      </w:r>
    </w:p>
  </w:footnote>
  <w:footnote w:id="26">
    <w:p w14:paraId="44D2AF6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{"citationID":"vi0yEpB8","properties":{"formattedCitation":"Sherry, {\\i{}Spirit and Beauty}, 142.","plainCitation":"Sherry, Spirit and Beauty, 142.","noteIndex":26},"citationItems":[{"id":339,"uris":["http://zotero.org/users/7973748/items/32EVSUGT"],"uri":["http://zotero.org/users/7973748/items/32EVSUGT"],"itemData":{"id":339,"type":"book","event-place":"London","publisher":"SCM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Beauty","author":[{"family":"Sherry","given":"Patrick"}],"issued":{"date-parts":[["2002"]]}},"locator":"142"}],"schema":"https://github.com/citation-style-language/schema/raw/master/csl-citation.json"} </w:instrText>
      </w:r>
      <w:r>
        <w:fldChar w:fldCharType="separate"/>
      </w:r>
      <w:r w:rsidRPr="00B268DC">
        <w:rPr>
          <w:rFonts w:ascii="Calibri" w:hAnsi="Calibri" w:cs="Times New Roman"/>
          <w:szCs w:val="24"/>
        </w:rPr>
        <w:t xml:space="preserve">Sherry, </w:t>
      </w:r>
      <w:r w:rsidRPr="00B268DC">
        <w:rPr>
          <w:rFonts w:ascii="Calibri" w:hAnsi="Calibri" w:cs="Times New Roman"/>
          <w:i/>
          <w:iCs/>
          <w:szCs w:val="24"/>
        </w:rPr>
        <w:t>Spirit and Beauty</w:t>
      </w:r>
      <w:r w:rsidRPr="00B268DC">
        <w:rPr>
          <w:rFonts w:ascii="Calibri" w:hAnsi="Calibri" w:cs="Times New Roman"/>
          <w:szCs w:val="24"/>
        </w:rPr>
        <w:t>, 142.</w:t>
      </w:r>
      <w:r>
        <w:fldChar w:fldCharType="end"/>
      </w:r>
    </w:p>
  </w:footnote>
  <w:footnote w:id="27">
    <w:p w14:paraId="61A0FFCD" w14:textId="77777777" w:rsidR="002F066A" w:rsidRDefault="002F066A" w:rsidP="002F066A">
      <w:pPr>
        <w:pStyle w:val="FootnoteText"/>
      </w:pPr>
      <w:r w:rsidRPr="00DD30DF">
        <w:rPr>
          <w:rStyle w:val="FootnoteReference"/>
        </w:rPr>
        <w:footnoteRef/>
      </w:r>
      <w:r w:rsidRPr="002A5529">
        <w:t xml:space="preserve"> </w:t>
      </w:r>
      <w:r w:rsidRPr="002A5529">
        <w:fldChar w:fldCharType="begin"/>
      </w:r>
      <w:r w:rsidRPr="002A5529">
        <w:instrText xml:space="preserve"> ADDIN ZOTERO_ITEM CSL_CITATION {"citationID":"fmqlXZsw","properties":{"formattedCitation":"Lausanne Movement, \\uc0\\u8216{}The Lausanne Covenant\\uc0\\u8217{}, 1974, p. art. 1, https://lausanne.org/content/covenant/lausanne-covenant#cov.","plainCitation":"Lausanne Movement, ‘The Lausanne Covenant’, 1974, p. art. 1, https://lausanne.org/content/covenant/lausanne-covenant#cov.","dontUpdate":true,"noteIndex":27},"citationItems":[{"id":437,"uris":["http://zotero.org/users/7973748/items/N4EQUMQP"],"uri":["http://zotero.org/users/7973748/items/N4EQUMQP"],"itemData":{"id":437,"type":"webpage","title":"The Lausanne Covenant","URL":"https://lausanne.org/content/covenant/lausanne-covenant#cov","author":[{"family":"Lausanne Movement","given":""}],"accessed":{"date-parts":[["2021",9,24]]},"issued":{"date-parts":[["1974"]]}},"locator":"art. 1"}],"schema":"https://github.com/citation-style-language/schema/raw/master/csl-citation.json"} </w:instrText>
      </w:r>
      <w:r w:rsidRPr="002A5529">
        <w:fldChar w:fldCharType="separate"/>
      </w:r>
      <w:r w:rsidRPr="002A5529">
        <w:rPr>
          <w:rFonts w:ascii="Calibri" w:hAnsi="Calibri" w:cs="Times New Roman"/>
          <w:szCs w:val="24"/>
        </w:rPr>
        <w:t>Lausanne Movement, ‘The Lausanne Covenant’, 1974, art. 1, https://lausanne.org/content/covenant/lausanne-covenant#cov.</w:t>
      </w:r>
      <w:r w:rsidRPr="002A5529">
        <w:fldChar w:fldCharType="end"/>
      </w:r>
    </w:p>
  </w:footnote>
  <w:footnote w:id="28">
    <w:p w14:paraId="78824A7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{"citationID":"FIHZvteQ","properties":{"formattedCitation":"Mohler, \\uc0\\u8216{}A Christian Vision of Beauty\\uc0\\u8217{}.","plainCitation":"Mohler, ‘A Christian Vision of Beauty’.","noteIndex":28},"citationItems":[{"id":308,"uris":["http://zotero.org/users/7973748/items/PP22LRYC"],"uri":["http://zotero.org/users/7973748/items/PP22LRYC"],"itemData":{"id":308,"type":"webpage","container-title":"Albert Mohler","title":"A Christian Vision of Beauty","URL":"https://albertmohler.com/2005/11/16/a-christian-vision-of-beauty-part-one","author":[{"family":"Mohler","given":"Albert"}],"accessed":{"date-parts":[["2021",6,24]]},"issued":{"date-parts":[["2005",11,16]]}}}],"schema":"https://github.com/citation-style-language/schema/raw/master/csl-citation.json"} </w:instrText>
      </w:r>
      <w:r>
        <w:fldChar w:fldCharType="separate"/>
      </w:r>
      <w:r w:rsidRPr="00E33BDF">
        <w:rPr>
          <w:rFonts w:ascii="Calibri" w:hAnsi="Calibri" w:cs="Times New Roman"/>
          <w:szCs w:val="24"/>
        </w:rPr>
        <w:t>Mohler, ‘A Christian Vision of Beauty’.</w:t>
      </w:r>
      <w:r>
        <w:fldChar w:fldCharType="end"/>
      </w:r>
    </w:p>
  </w:footnote>
  <w:footnote w:id="29">
    <w:p w14:paraId="396EAB4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{"citationID":"xtG0Z6Ll","properties":{"formattedCitation":"Dana L. Robert, \\uc0\\u8216{}World Christianity as a Women\\uc0\\u8217{}s Movement\\uc0\\u8217{}, {\\i{}International Bulletin of Missionary Research} 30, no. 4 (October 2006): 180\\uc0\\u8211{}88, https://doi.org/10.1177/239693930603000403.","plainCitation":"Dana L. Robert, ‘World Christianity as a Women’s Movement’, International Bulletin of Missionary Research 30, no. 4 (October 2006): 180–88, https://doi.org/10.1177/239693930603000403.","noteIndex":29},"citationItems":[{"id":76,"uris":["http://zotero.org/users/7973748/items/INFTRNCI"],"uri":["http://zotero.org/users/7973748/items/INFTRNCI"],"itemData":{"id":76,"type":"article-journal","container-title":"International Bulletin of Missionary Research","DOI":"10.1177/239693930603000403","issue":"4","page":"180-188","title":"World Christianity as a Women's Movement","volume":"30","author":[{"family":"Robert","given":"Dana L."}],"issued":{"date-parts":[["2006",10]]}}}],"schema":"https://github.com/citation-style-language/schema/raw/master/csl-citation.json"} </w:instrText>
      </w:r>
      <w:r>
        <w:fldChar w:fldCharType="separate"/>
      </w:r>
      <w:r w:rsidRPr="00B20E63">
        <w:rPr>
          <w:rFonts w:ascii="Calibri" w:hAnsi="Calibri" w:cs="Times New Roman"/>
          <w:szCs w:val="24"/>
        </w:rPr>
        <w:t xml:space="preserve">Dana L. Robert, ‘World Christianity as a Women’s Movement’, </w:t>
      </w:r>
      <w:r w:rsidRPr="00B20E63">
        <w:rPr>
          <w:rFonts w:ascii="Calibri" w:hAnsi="Calibri" w:cs="Times New Roman"/>
          <w:i/>
          <w:iCs/>
          <w:szCs w:val="24"/>
        </w:rPr>
        <w:t>International Bulletin of Missionary Research</w:t>
      </w:r>
      <w:r w:rsidRPr="00B20E63">
        <w:rPr>
          <w:rFonts w:ascii="Calibri" w:hAnsi="Calibri" w:cs="Times New Roman"/>
          <w:szCs w:val="24"/>
        </w:rPr>
        <w:t xml:space="preserve"> 30, no. 4 (October 2006): 180–88, https://doi.org/10.1177/239693930603000403.</w:t>
      </w:r>
      <w:r>
        <w:fldChar w:fldCharType="end"/>
      </w:r>
    </w:p>
  </w:footnote>
  <w:footnote w:id="30">
    <w:p w14:paraId="65AD1DD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{"citationID":"DSeItcI3","properties":{"formattedCitation":"Dubay, {\\i{}The Evidential Power of Beauty}, 29.","plainCitation":"Dubay, The Evidential Power of Beauty, 29.","noteIndex":30},"citationItems":[{"id":353,"uris":["http://zotero.org/users/7973748/items/3Q4HMCEV"],"uri":["http://zotero.org/users/7973748/items/3Q4HMCEV"],"itemData":{"id":353,"type":"book","event-place":"San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Beauty","author":[{"family":"Dubay","given":"Thomas"}],"issued":{"date-parts":[["1999"]]}},"locator":"29"}],"schema":"https://github.com/citation-style-language/schema/raw/master/csl-citation.json"} </w:instrText>
      </w:r>
      <w:r>
        <w:fldChar w:fldCharType="separate"/>
      </w:r>
      <w:r w:rsidRPr="00D117AC">
        <w:rPr>
          <w:rFonts w:ascii="Calibri" w:hAnsi="Calibri" w:cs="Times New Roman"/>
          <w:szCs w:val="24"/>
        </w:rPr>
        <w:t xml:space="preserve">Dubay, </w:t>
      </w:r>
      <w:r w:rsidRPr="00D117AC">
        <w:rPr>
          <w:rFonts w:ascii="Calibri" w:hAnsi="Calibri" w:cs="Times New Roman"/>
          <w:i/>
          <w:iCs/>
          <w:szCs w:val="24"/>
        </w:rPr>
        <w:t>The Evidential Power of Beauty</w:t>
      </w:r>
      <w:r w:rsidRPr="00D117AC">
        <w:rPr>
          <w:rFonts w:ascii="Calibri" w:hAnsi="Calibri" w:cs="Times New Roman"/>
          <w:szCs w:val="24"/>
        </w:rPr>
        <w:t>, 29.</w:t>
      </w:r>
      <w:r>
        <w:fldChar w:fldCharType="end"/>
      </w:r>
    </w:p>
  </w:footnote>
  <w:footnote w:id="31">
    <w:p w14:paraId="3D5F1F58" w14:textId="77777777" w:rsidR="002F066A" w:rsidRPr="00742C52"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{"citationID":"msrnQA7t","properties":{"formattedCitation":"Thomas Aquinas, \\uc0\\u8216{}Summa Theologica\\uc0\\u8217{}, I 5.4, accessed 13 August 2021, https://www.newadvent.org/summa/.","plainCitation":"Thomas Aquinas, ‘Summa Theologica’, I 5.4, accessed 13 August 2021, https://www.newadvent.org/summa/.","noteIndex":31},"citationItems":[{"id":383,"uris":["http://zotero.org/users/7973748/items/THD4TTS2"],"uri":["http://zotero.org/users/7973748/items/THD4TTS2"],"itemData":{"id":383,"type":"webpage","title":"Summa Theologica","URL":"https://www.newadvent.org/summa/","author":[{"family":"Aquinas","given":"Thomas"}],"accessed":{"date-parts":[["2021",8,13]]}},"locator":"I 5.4"}],"schema":"https://github.com/citation-style-language/schema/raw/master/csl-citation.json"} </w:instrText>
      </w:r>
      <w:r>
        <w:fldChar w:fldCharType="separate"/>
      </w:r>
      <w:r w:rsidRPr="00742C52">
        <w:rPr>
          <w:rFonts w:ascii="Calibri" w:hAnsi="Calibri" w:cs="Times New Roman"/>
          <w:szCs w:val="24"/>
        </w:rPr>
        <w:t>Thomas Aquinas, ‘Summa Theologica’, I 5.4, accessed 13 August 2021, https://www.newadvent.org/summa/.</w:t>
      </w:r>
      <w:r>
        <w:fldChar w:fldCharType="end"/>
      </w:r>
    </w:p>
  </w:footnote>
  <w:footnote w:id="32">
    <w:p w14:paraId="0542431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{"citationID":"aMaPOLha","properties":{"formattedCitation":"Sherry, {\\i{}Spirit and Beauty}, 29\\uc0\\u8211{}36.","plainCitation":"Sherry, Spirit and Beauty, 29–36.","noteIndex":32},"citationItems":[{"id":339,"uris":["http://zotero.org/users/7973748/items/32EVSUGT"],"uri":["http://zotero.org/users/7973748/items/32EVSUGT"],"itemData":{"id":339,"type":"book","event-place":"London","publisher":"SCM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Beauty","author":[{"family":"Sherry","given":"Patrick"}],"issued":{"date-parts":[["2002"]]}},"locator":"29-36"}],"schema":"https://github.com/citation-style-language/schema/raw/master/csl-citation.json"} </w:instrText>
      </w:r>
      <w:r>
        <w:fldChar w:fldCharType="separate"/>
      </w:r>
      <w:r w:rsidRPr="00F11D83">
        <w:rPr>
          <w:rFonts w:ascii="Calibri" w:hAnsi="Calibri" w:cs="Times New Roman"/>
          <w:szCs w:val="24"/>
        </w:rPr>
        <w:t xml:space="preserve">Sherry, </w:t>
      </w:r>
      <w:r w:rsidRPr="00F11D83">
        <w:rPr>
          <w:rFonts w:ascii="Calibri" w:hAnsi="Calibri" w:cs="Times New Roman"/>
          <w:i/>
          <w:iCs/>
          <w:szCs w:val="24"/>
        </w:rPr>
        <w:t>Spirit and Beauty</w:t>
      </w:r>
      <w:r w:rsidRPr="00F11D83">
        <w:rPr>
          <w:rFonts w:ascii="Calibri" w:hAnsi="Calibri" w:cs="Times New Roman"/>
          <w:szCs w:val="24"/>
        </w:rPr>
        <w:t>, 29–36.</w:t>
      </w:r>
      <w:r>
        <w:fldChar w:fldCharType="end"/>
      </w:r>
    </w:p>
  </w:footnote>
  <w:footnote w:id="33">
    <w:p w14:paraId="5A13C3AF" w14:textId="77777777" w:rsidR="002F066A" w:rsidRDefault="002F066A" w:rsidP="002F066A">
      <w:pPr>
        <w:pStyle w:val="FootnoteText"/>
      </w:pPr>
      <w:r w:rsidRPr="00DD30DF">
        <w:rPr>
          <w:rStyle w:val="FootnoteReference"/>
        </w:rPr>
        <w:footnoteRef/>
      </w:r>
      <w:r>
        <w:t xml:space="preserve"> Theologies related to but distinct from theological aesthetics include religious aesthetics (the aesthetic dimension in religious experience and expression) plus theologies of natural beauty and the arts. See full definitions in </w:t>
      </w:r>
      <w:r>
        <w:fldChar w:fldCharType="begin"/>
      </w:r>
      <w:r>
        <w:instrText xml:space="preserve"> ADDIN ZOTERO_ITEM CSL_CITATION {"citationID":"aLMoLCWS","properties":{"formattedCitation":"Jonathan King, {\\i{}The Beauty of the Lord: Theology as Aesthetics} (Bellingham: Lexham Press, 2018), 2\\uc0\\u8211{}7.","plainCitation":"Jonathan King, The Beauty of the Lord: Theology as Aesthetics (Bellingham: Lexham Press, 2018), 2–7.","noteIndex":33},"citationItems":[{"id":338,"uris":["http://zotero.org/users/7973748/items/FWRSDD2V"],"uri":["http://zotero.org/users/7973748/items/FWRSDD2V"],"itemData":{"id":338,"type":"book","event-place":"Bellingham","publisher":"Lexham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Lord","author":[{"family":"King","given":"Jonathan"}],"issued":{"date-parts":[["2018"]]}},"locator":"2-7"}],"schema":"https://github.com/citation-style-language/schema/raw/master/csl-citation.json"} </w:instrText>
      </w:r>
      <w:r>
        <w:fldChar w:fldCharType="separate"/>
      </w:r>
      <w:r w:rsidRPr="00EC4531">
        <w:rPr>
          <w:rFonts w:ascii="Calibri" w:hAnsi="Calibri" w:cs="Times New Roman"/>
          <w:szCs w:val="24"/>
        </w:rPr>
        <w:t xml:space="preserve">Jonathan King, </w:t>
      </w:r>
      <w:r w:rsidRPr="00EC4531">
        <w:rPr>
          <w:rFonts w:ascii="Calibri" w:hAnsi="Calibri" w:cs="Times New Roman"/>
          <w:i/>
          <w:iCs/>
          <w:szCs w:val="24"/>
        </w:rPr>
        <w:t>The Beauty of the Lord: Theology as Aesthetics</w:t>
      </w:r>
      <w:r w:rsidRPr="00EC4531">
        <w:rPr>
          <w:rFonts w:ascii="Calibri" w:hAnsi="Calibri" w:cs="Times New Roman"/>
          <w:szCs w:val="24"/>
        </w:rPr>
        <w:t xml:space="preserve"> (Bellingham: Lexham Press, 2018), 2–7.</w:t>
      </w:r>
      <w:r>
        <w:fldChar w:fldCharType="end"/>
      </w:r>
    </w:p>
  </w:footnote>
  <w:footnote w:id="34">
    <w:p w14:paraId="4346E89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{"citationID":"HtStCbKr","properties":{"formattedCitation":"Roderick Lawson, {\\i{}The Shorter Catechism}, reprint (Edinburgh: Knox Press, 1991), 7.","plainCitation":"Roderick Lawson, The Shorter Catechism, reprint (Edinburgh: Knox Press, 1991), 7.","noteIndex":34},"citationItems":[{"id":382,"uris":["http://zotero.org/users/7973748/items/BLGLJDB8"],"uri":["http://zotero.org/users/7973748/items/BLGLJDB8"],"itemData":{"id":382,"type":"book","edition":"reprint","event-place":"Edinburgh","publisher":"Knox Press","publisher-place":"Edinburgh","title":"The Shorter Catechism","author":[{"family":"Lawson","given":"Roderick"}],"issued":{"date-parts":[["1991"]]}},"locator":"7"}],"schema":"https://github.com/citation-style-language/schema/raw/master/csl-citation.json"} </w:instrText>
      </w:r>
      <w:r>
        <w:fldChar w:fldCharType="separate"/>
      </w:r>
      <w:r w:rsidRPr="007D22AA">
        <w:rPr>
          <w:rFonts w:ascii="Calibri" w:hAnsi="Calibri" w:cs="Times New Roman"/>
          <w:szCs w:val="24"/>
        </w:rPr>
        <w:t xml:space="preserve">Roderick Lawson, </w:t>
      </w:r>
      <w:r w:rsidRPr="007D22AA">
        <w:rPr>
          <w:rFonts w:ascii="Calibri" w:hAnsi="Calibri" w:cs="Times New Roman"/>
          <w:i/>
          <w:iCs/>
          <w:szCs w:val="24"/>
        </w:rPr>
        <w:t>The Shorter Catechism</w:t>
      </w:r>
      <w:r w:rsidRPr="007D22AA">
        <w:rPr>
          <w:rFonts w:ascii="Calibri" w:hAnsi="Calibri" w:cs="Times New Roman"/>
          <w:szCs w:val="24"/>
        </w:rPr>
        <w:t>, reprint (Edinburgh: Knox Press, 1991), 7.</w:t>
      </w:r>
      <w:r>
        <w:fldChar w:fldCharType="end"/>
      </w:r>
    </w:p>
  </w:footnote>
  <w:footnote w:id="35">
    <w:p w14:paraId="1256B949" w14:textId="77777777" w:rsidR="002F066A" w:rsidRDefault="002F066A" w:rsidP="002F066A">
      <w:pPr>
        <w:pStyle w:val="FootnoteText"/>
      </w:pPr>
      <w:r w:rsidRPr="00DD30DF">
        <w:rPr>
          <w:rStyle w:val="FootnoteReference"/>
        </w:rPr>
        <w:footnoteRef/>
      </w:r>
      <w:r>
        <w:t xml:space="preserve"> Wis. 13:3. </w:t>
      </w:r>
      <w:r>
        <w:fldChar w:fldCharType="begin"/>
      </w:r>
      <w:r>
        <w:instrText xml:space="preserve"> ADDIN ZOTERO_ITEM CSL_CITATION {"citationID":"Fuj8M34R","properties":{"formattedCitation":"Jonathan Edwards, {\\i{}The Nature of True Virtue}, Kindle, 1834, chap. 2.","plainCitation":"Jonathan Edwards, The Nature of True Virtue, Kindle, 1834, chap. 2.","noteIndex":35},"citationItems":[{"id":396,"uris":["http://zotero.org/users/7973748/items/7QTMB8PY"],"uri":["http://zotero.org/users/7973748/items/7QTMB8PY"],"itemData":{"id":396,"type":"book","edition":"Kindle","title":"The Nature of True Virtue","author":[{"family":"Edwards","given":"Jonathan"}],"issued":{"date-parts":[["1834"]]}},"locator":"chap. 2"}],"schema":"https://github.com/citation-style-language/schema/raw/master/csl-citation.json"} </w:instrText>
      </w:r>
      <w:r>
        <w:fldChar w:fldCharType="separate"/>
      </w:r>
      <w:r w:rsidRPr="0045407D">
        <w:rPr>
          <w:rFonts w:ascii="Calibri" w:hAnsi="Calibri" w:cs="Times New Roman"/>
          <w:szCs w:val="24"/>
        </w:rPr>
        <w:t xml:space="preserve">Jonathan Edwards, </w:t>
      </w:r>
      <w:r w:rsidRPr="0045407D">
        <w:rPr>
          <w:rFonts w:ascii="Calibri" w:hAnsi="Calibri" w:cs="Times New Roman"/>
          <w:i/>
          <w:iCs/>
          <w:szCs w:val="24"/>
        </w:rPr>
        <w:t>The Nature of True Virtue</w:t>
      </w:r>
      <w:r w:rsidRPr="0045407D">
        <w:rPr>
          <w:rFonts w:ascii="Calibri" w:hAnsi="Calibri" w:cs="Times New Roman"/>
          <w:szCs w:val="24"/>
        </w:rPr>
        <w:t>, Kindle, 1834, chap. 2.</w:t>
      </w:r>
      <w:r>
        <w:fldChar w:fldCharType="end"/>
      </w:r>
    </w:p>
  </w:footnote>
  <w:footnote w:id="36">
    <w:p w14:paraId="240EEEB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{"citationID":"Xgv0mgXT","properties":{"formattedCitation":"Matt Capps, \\uc0\\u8216{}In Christian Theology, Beauty Demands to Be Noticed\\uc0\\u8217{}, The Gospel Coalition, 23 July 2018, https://www.thegospelcoalition.org/article/christian-theology-beauty-demands-noticed/.","plainCitation":"Matt Capps, ‘In Christian Theology, Beauty Demands to Be Noticed’, The Gospel Coalition, 23 July 2018, https://www.thegospelcoalition.org/article/christian-theology-beauty-demands-noticed/.","noteIndex":36},"citationItems":[{"id":356,"uris":["http://zotero.org/users/7973748/items/DYY94NCX"],"uri":["http://zotero.org/users/7973748/items/DYY94NCX"],"itemData":{"id":356,"type":"webpage","container-title":"The Gospel Coalition","title":"In Christian Theology, Beauty Demands to Be Noticed","title-short":"Beauty Demands to Be Noticed","URL":"https://www.thegospelcoalition.org/article/christian-theology-beauty-demands-noticed/","author":[{"family":"Capps","given":"Matt"}],"accessed":{"date-parts":[["2021",7,2]]},"issued":{"date-parts":[["2018",7,23]]}}}],"schema":"https://github.com/citation-style-language/schema/raw/master/csl-citation.json"} </w:instrText>
      </w:r>
      <w:r>
        <w:fldChar w:fldCharType="separate"/>
      </w:r>
      <w:r w:rsidRPr="00411F86">
        <w:rPr>
          <w:rFonts w:ascii="Calibri" w:hAnsi="Calibri" w:cs="Times New Roman"/>
          <w:szCs w:val="24"/>
        </w:rPr>
        <w:t>Matt Capps, ‘In Christian Theology, Beauty Demands to Be Noticed’, The Gospel Coalition, 23 July 2018, https://www.thegospelcoalition.org/article/christian-theology-beauty-demands-noticed/.</w:t>
      </w:r>
      <w:r>
        <w:fldChar w:fldCharType="end"/>
      </w:r>
    </w:p>
  </w:footnote>
  <w:footnote w:id="37">
    <w:p w14:paraId="6BE91AC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{"citationID":"Pbv6NIKD","properties":{"formattedCitation":"F. Duane Lindsey, \\uc0\\u8216{}Essays toward a Theology of Beauty Part I: God Is Beautiful\\uc0\\u8217{}, {\\i{}Bibliotheca Sacra} 131, no. 522 (April 1974): 125.","plainCitation":"F. Duane Lindsey, ‘Essays toward a Theology of Beauty Part I: God Is Beautiful’, Bibliotheca Sacra 131, no. 522 (April 1974): 125.","noteIndex":37},"citationItems":[{"id":363,"uris":["http://zotero.org/users/7973748/items/E84IYT3G"],"uri":["http://zotero.org/users/7973748/items/E84IYT3G"],"itemData":{"id":363,"type":"article-journal","container-title":"Bibliotheca Sacra","issue":"522","page":"120-136","title":"Essays toward a Theology of Beauty Part I: God Is Beautiful","title-short":"Essays toward a Theology of Beauty","volume":"131","author":[{"family":"Lindsey","given":"F. Duane"}],"issued":{"date-parts":[["1974",4]]}},"locator":"125"}],"schema":"https://github.com/citation-style-language/schema/raw/master/csl-citation.json"} </w:instrText>
      </w:r>
      <w:r>
        <w:fldChar w:fldCharType="separate"/>
      </w:r>
      <w:r w:rsidRPr="00411F86">
        <w:rPr>
          <w:rFonts w:ascii="Calibri" w:hAnsi="Calibri" w:cs="Times New Roman"/>
          <w:szCs w:val="24"/>
        </w:rPr>
        <w:t xml:space="preserve">F. Duane Lindsey, ‘Essays toward a Theology of Beauty Part I: God Is Beautiful’, </w:t>
      </w:r>
      <w:r w:rsidRPr="00411F86">
        <w:rPr>
          <w:rFonts w:ascii="Calibri" w:hAnsi="Calibri" w:cs="Times New Roman"/>
          <w:i/>
          <w:iCs/>
          <w:szCs w:val="24"/>
        </w:rPr>
        <w:t>Bibliotheca Sacra</w:t>
      </w:r>
      <w:r w:rsidRPr="00411F86">
        <w:rPr>
          <w:rFonts w:ascii="Calibri" w:hAnsi="Calibri" w:cs="Times New Roman"/>
          <w:szCs w:val="24"/>
        </w:rPr>
        <w:t xml:space="preserve"> 131, no. 522 (April 1974): 125.</w:t>
      </w:r>
      <w:r>
        <w:fldChar w:fldCharType="end"/>
      </w:r>
    </w:p>
  </w:footnote>
  <w:footnote w:id="38">
    <w:p w14:paraId="68B6246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{"citationID":"LU5JEux3","properties":{"formattedCitation":"Louis J. Mitchell, \\uc0\\u8216{}The Theological Aesthetics of Jonathan Edwards\\uc0\\u8217{}, {\\i{}Theology Today} 64, no. 1 (April 2007): 36\\uc0\\u8211{}46, https://doi.org/10.1177/004057360706400105.","plainCitation":"Louis J. Mitchell, ‘The Theological Aesthetics of Jonathan Edwards’, Theology Today 64, no. 1 (April 2007): 36–46, https://doi.org/10.1177/004057360706400105.","noteIndex":38},"citationItems":[{"id":395,"uris":["http://zotero.org/users/7973748/items/GCYLYEJN"],"uri":["http://zotero.org/users/7973748/items/GCYLYEJN"],"itemData":{"id":395,"type":"article-journal","container-title":"Theology Today","DOI":"10.1177/004057360706400105","issue":"1","page":"36-46","title":"The Theological Aesthetics of Jonathan Edwards","volume":"64","author":[{"family":"Mitchell","given":"Louis J."}],"issued":{"date-parts":[["2007",4]]}}}],"schema":"https://github.com/citation-style-language/schema/raw/master/csl-citation.json"} </w:instrText>
      </w:r>
      <w:r>
        <w:fldChar w:fldCharType="separate"/>
      </w:r>
      <w:r w:rsidRPr="001D017B">
        <w:rPr>
          <w:rFonts w:ascii="Calibri" w:hAnsi="Calibri" w:cs="Times New Roman"/>
          <w:szCs w:val="24"/>
        </w:rPr>
        <w:t xml:space="preserve">Louis J. Mitchell, ‘The Theological Aesthetics of Jonathan Edwards’, </w:t>
      </w:r>
      <w:r w:rsidRPr="001D017B">
        <w:rPr>
          <w:rFonts w:ascii="Calibri" w:hAnsi="Calibri" w:cs="Times New Roman"/>
          <w:i/>
          <w:iCs/>
          <w:szCs w:val="24"/>
        </w:rPr>
        <w:t>Theology Today</w:t>
      </w:r>
      <w:r w:rsidRPr="001D017B">
        <w:rPr>
          <w:rFonts w:ascii="Calibri" w:hAnsi="Calibri" w:cs="Times New Roman"/>
          <w:szCs w:val="24"/>
        </w:rPr>
        <w:t xml:space="preserve"> 64, no. 1 (April 2007): 36–46, https://doi.org/10.1177/004057360706400105.</w:t>
      </w:r>
      <w:r>
        <w:fldChar w:fldCharType="end"/>
      </w:r>
    </w:p>
  </w:footnote>
  <w:footnote w:id="39">
    <w:p w14:paraId="2E9E8B76" w14:textId="77777777" w:rsidR="002F066A" w:rsidRDefault="002F066A" w:rsidP="002F066A">
      <w:pPr>
        <w:pStyle w:val="FootnoteText"/>
      </w:pPr>
      <w:r w:rsidRPr="00DD30DF">
        <w:rPr>
          <w:rStyle w:val="FootnoteReference"/>
        </w:rPr>
        <w:footnoteRef/>
      </w:r>
      <w:r>
        <w:t xml:space="preserve"> For a summary of Evdokimov’s life and work see </w:t>
      </w:r>
      <w:r>
        <w:fldChar w:fldCharType="begin"/>
      </w:r>
      <w:r>
        <w:instrText xml:space="preserve"> ADDIN ZOTERO_ITEM CSL_CITATION {"citationID":"ULC0pVG0","properties":{"formattedCitation":"Michael Plekon, \\uc0\\u8216{}Paul Evdokimov, A Theologian Within and Beyond the Church and the World\\uc0\\u8217{}, {\\i{}Modern Theology} 12, no. 1 (January 1996): 85\\uc0\\u8211{}107, https://doi-org.ezproxy.lib.gla.ac.uk/10.1111/j.1468-0025.1996.tb00081.x.","plainCitation":"Michael Plekon, ‘Paul Evdokimov, A Theologian Within and Beyond the Church and the World’, Modern Theology 12, no. 1 (January 1996): 85–107, https://doi-org.ezproxy.lib.gla.ac.uk/10.1111/j.1468-0025.1996.tb00081.x.","noteIndex":39},"citationItems":[{"id":393,"uris":["http://zotero.org/users/7973748/items/IWYKCUXN"],"uri":["http://zotero.org/users/7973748/items/IWYKCUXN"],"itemData":{"id":393,"type":"article-journal","container-title":"Modern Theology","DOI":"https://doi-org.ezproxy.lib.gla.ac.uk/10.1111/j.1468-0025.1996.tb00081.x","issue":"1","page":"85-107","title":"Paul Evdokimov, A Theologian Within and Beyond the Church and the World","title-short":"Paul Evdokimov","volume":"12","author":[{"family":"Plekon","given":"Michael"}],"issued":{"date-parts":[["1996",1]]}}}],"schema":"https://github.com/citation-style-language/schema/raw/master/csl-citation.json"} </w:instrText>
      </w:r>
      <w:r>
        <w:fldChar w:fldCharType="separate"/>
      </w:r>
      <w:r w:rsidRPr="002F0872">
        <w:rPr>
          <w:rFonts w:ascii="Calibri" w:hAnsi="Calibri" w:cs="Times New Roman"/>
          <w:szCs w:val="24"/>
        </w:rPr>
        <w:t xml:space="preserve">Michael Plekon, ‘Paul Evdokimov, A Theologian Within and Beyond the Church and the World’, </w:t>
      </w:r>
      <w:r w:rsidRPr="002F0872">
        <w:rPr>
          <w:rFonts w:ascii="Calibri" w:hAnsi="Calibri" w:cs="Times New Roman"/>
          <w:i/>
          <w:iCs/>
          <w:szCs w:val="24"/>
        </w:rPr>
        <w:t>Modern Theology</w:t>
      </w:r>
      <w:r w:rsidRPr="002F0872">
        <w:rPr>
          <w:rFonts w:ascii="Calibri" w:hAnsi="Calibri" w:cs="Times New Roman"/>
          <w:szCs w:val="24"/>
        </w:rPr>
        <w:t xml:space="preserve"> 12, no. 1 (January 1996): 85–107, https://doi-org.ezproxy.lib.gla.ac.uk/10.1111/j.1468-0025.1996.tb00081.x.</w:t>
      </w:r>
      <w:r>
        <w:fldChar w:fldCharType="end"/>
      </w:r>
      <w:r>
        <w:t xml:space="preserve"> </w:t>
      </w:r>
    </w:p>
  </w:footnote>
  <w:footnote w:id="40">
    <w:p w14:paraId="1358E8C4" w14:textId="77777777" w:rsidR="002F066A" w:rsidRDefault="002F066A" w:rsidP="002F066A">
      <w:pPr>
        <w:pStyle w:val="FootnoteText"/>
      </w:pPr>
      <w:r w:rsidRPr="00DD30DF">
        <w:rPr>
          <w:rStyle w:val="FootnoteReference"/>
        </w:rPr>
        <w:footnoteRef/>
      </w:r>
      <w:r w:rsidRPr="002A5529">
        <w:t xml:space="preserve"> </w:t>
      </w:r>
      <w:r w:rsidRPr="002A5529">
        <w:fldChar w:fldCharType="begin"/>
      </w:r>
      <w:r w:rsidRPr="002A5529">
        <w:instrText xml:space="preserve"> ADDIN ZOTERO_ITEM CSL_CITATION {"citationID":"qOco2ifa","properties":{"formattedCitation":"Lausanne Movement, {\\i{}The Cape Town Commitment: A Confession of Faith and a Call to Action} (Bodmin: Didasko Publishing, 2011), 27.","plainCitation":"Lausanne Movement, The Cape Town Commitment: A Confession of Faith and a Call to Action (Bodmin: Didasko Publishing, 2011), 27.","noteIndex":40},"citationItems":[{"id":454,"uris":["http://zotero.org/users/7973748/items/MMXJ74JJ"],"uri":["http://zotero.org/users/7973748/items/MMXJ74JJ"],"itemData":{"id":454,"type":"book","event-place":"Bodmin","publisher":"Didasko Publishing","publisher-place":"Bodmin","title":"The Cape Town Commitment: A Confession of Faith and a Call to Action","title-short":"The Cape Town Commitment","author":[{"family":"Lausanne Movement","given":""}],"issued":{"date-parts":[["2011"]]}},"locator":"27"}],"schema":"https://github.com/citation-style-language/schema/raw/master/csl-citation.json"} </w:instrText>
      </w:r>
      <w:r w:rsidRPr="002A5529">
        <w:fldChar w:fldCharType="separate"/>
      </w:r>
      <w:r w:rsidRPr="002A5529">
        <w:rPr>
          <w:rFonts w:ascii="Calibri" w:hAnsi="Calibri" w:cs="Times New Roman"/>
          <w:szCs w:val="24"/>
        </w:rPr>
        <w:t xml:space="preserve">Lausanne Movement, </w:t>
      </w:r>
      <w:r w:rsidRPr="002A5529">
        <w:rPr>
          <w:rFonts w:ascii="Calibri" w:hAnsi="Calibri" w:cs="Times New Roman"/>
          <w:i/>
          <w:iCs/>
          <w:szCs w:val="24"/>
        </w:rPr>
        <w:t>The Cape Town Commitment: A Confession of Faith and a Call to Action</w:t>
      </w:r>
      <w:r w:rsidRPr="002A5529">
        <w:rPr>
          <w:rFonts w:ascii="Calibri" w:hAnsi="Calibri" w:cs="Times New Roman"/>
          <w:szCs w:val="24"/>
        </w:rPr>
        <w:t xml:space="preserve"> (Bodmin: Didasko Publishing, 2011), 27.</w:t>
      </w:r>
      <w:r w:rsidRPr="002A5529">
        <w:fldChar w:fldCharType="end"/>
      </w:r>
      <w:r w:rsidRPr="002A5529">
        <w:t xml:space="preserve"> Part I, art. 10.</w:t>
      </w:r>
    </w:p>
  </w:footnote>
  <w:footnote w:id="41">
    <w:p w14:paraId="54E651D6" w14:textId="77777777" w:rsidR="002F066A" w:rsidRDefault="002F066A" w:rsidP="002F066A">
      <w:pPr>
        <w:pStyle w:val="FootnoteText"/>
      </w:pPr>
      <w:r w:rsidRPr="00DD30DF">
        <w:rPr>
          <w:rStyle w:val="FootnoteReference"/>
        </w:rPr>
        <w:footnoteRef/>
      </w:r>
      <w:r w:rsidRPr="00191CFB">
        <w:t xml:space="preserve"> I accept a plain reading of the</w:t>
      </w:r>
      <w:r>
        <w:t>se</w:t>
      </w:r>
      <w:r w:rsidRPr="00191CFB">
        <w:t xml:space="preserve"> text</w:t>
      </w:r>
      <w:r>
        <w:t>s</w:t>
      </w:r>
      <w:r w:rsidRPr="00191CFB">
        <w:t>.</w:t>
      </w:r>
      <w:r>
        <w:t xml:space="preserve"> For discussion of issues such as creation and science see </w:t>
      </w:r>
      <w:r>
        <w:fldChar w:fldCharType="begin"/>
      </w:r>
      <w:r>
        <w:instrText xml:space="preserve"> ADDIN ZOTERO_ITEM CSL_CITATION {"citationID":"q9qeOEN1","properties":{"formattedCitation":"James McKeown, {\\i{}Genesis} (Grand Rapids: W.B. Eerdmans, 2008), 294\\uc0\\u8211{}317.","plainCitation":"James McKeown, Genesis (Grand Rapids: W.B. Eerdmans, 2008), 294–317.","noteIndex":41},"citationItems":[{"id":371,"uris":["http://zotero.org/users/7973748/items/SYA28GNK"],"uri":["http://zotero.org/users/7973748/items/SYA28GNK"],"itemData":{"id":371,"type":"book","event-place":"Grand Rapids","publisher":"W.B. Eerdmans","publisher-place":"Grand Rapids","title":"Genesis","title-short":"Genesis","author":[{"family":"McKeown","given":"James"}],"issued":{"date-parts":[["2008"]]}},"locator":"294-317"}],"schema":"https://github.com/citation-style-language/schema/raw/master/csl-citation.json"} </w:instrText>
      </w:r>
      <w:r>
        <w:fldChar w:fldCharType="separate"/>
      </w:r>
      <w:r w:rsidRPr="00FD5126">
        <w:rPr>
          <w:rFonts w:ascii="Calibri" w:hAnsi="Calibri" w:cs="Times New Roman"/>
          <w:szCs w:val="24"/>
        </w:rPr>
        <w:t xml:space="preserve">James McKeown, </w:t>
      </w:r>
      <w:r w:rsidRPr="00FD5126">
        <w:rPr>
          <w:rFonts w:ascii="Calibri" w:hAnsi="Calibri" w:cs="Times New Roman"/>
          <w:i/>
          <w:iCs/>
          <w:szCs w:val="24"/>
        </w:rPr>
        <w:t>Genesis</w:t>
      </w:r>
      <w:r w:rsidRPr="00FD5126">
        <w:rPr>
          <w:rFonts w:ascii="Calibri" w:hAnsi="Calibri" w:cs="Times New Roman"/>
          <w:szCs w:val="24"/>
        </w:rPr>
        <w:t xml:space="preserve"> (Grand Rapids: W.B. Eerdmans, 2008), 294–317.</w:t>
      </w:r>
      <w:r>
        <w:fldChar w:fldCharType="end"/>
      </w:r>
    </w:p>
  </w:footnote>
  <w:footnote w:id="42">
    <w:p w14:paraId="22DE662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{"citationID":"fB6dZIZm","properties":{"formattedCitation":"Anttila, \\uc0\\u8216{}Beauty Redeems the World\\uc0\\u8217{}, 38.","plainCitation":"Anttila, ‘Beauty Redeems the World’, 38.","noteIndex":42},"citationItems":[{"id":317,"uris":["http://zotero.org/users/7973748/items/3C59BKFB"],"uri":["http://zotero.org/users/7973748/items/3C59BKFB"],"itemData":{"id":317,"type":"article-journal","container-title":"Word and World","issue":"1","page":"35-41","title":"Beauty Redeems the World: An Introduction to Christian Aesthetics","title-short":"Beauty Redeems the World","volume":"39","author":[{"family":"Anttila","given":"Miikka E."}],"issued":{"date-parts":[["2019"]],"season":"Winter"}},"locator":"38"}],"schema":"https://github.com/citation-style-language/schema/raw/master/csl-citation.json"} </w:instrText>
      </w:r>
      <w:r>
        <w:fldChar w:fldCharType="separate"/>
      </w:r>
      <w:r w:rsidRPr="00007915">
        <w:rPr>
          <w:rFonts w:ascii="Calibri" w:hAnsi="Calibri" w:cs="Times New Roman"/>
          <w:szCs w:val="24"/>
        </w:rPr>
        <w:t>Anttila, ‘Beauty Redeems the World’, 38.</w:t>
      </w:r>
      <w:r>
        <w:fldChar w:fldCharType="end"/>
      </w:r>
    </w:p>
  </w:footnote>
  <w:footnote w:id="43">
    <w:p w14:paraId="4901666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{"citationID":"5KQqmAfn","properties":{"formattedCitation":"Bruce Riley Ashford and Craig G. Bartholomew, {\\i{}The Doctrine of Creation: A Constructive Kuyperian Approach} (Westmont: IVP, 2020), 38.","plainCitation":"Bruce Riley Ashford and Craig G. Bartholomew, The Doctrine of Creation: A Constructive Kuyperian Approach (Westmont: IVP, 2020), 38.","noteIndex":43},"citationItems":[{"id":352,"uris":["http://zotero.org/users/7973748/items/J2EIZBUB"],"uri":["http://zotero.org/users/7973748/items/J2EIZBUB"],"itemData":{"id":352,"type":"book","event-place":"Westmont","note":"ProQuest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G."}],"accessed":{"date-parts":[["2021",7,26]]},"issued":{"date-parts":[["2020"]]}},"locator":"38"}],"schema":"https://github.com/citation-style-language/schema/raw/master/csl-citation.json"} </w:instrText>
      </w:r>
      <w:r>
        <w:fldChar w:fldCharType="separate"/>
      </w:r>
      <w:r w:rsidRPr="00594325">
        <w:rPr>
          <w:rFonts w:ascii="Calibri" w:hAnsi="Calibri" w:cs="Times New Roman"/>
          <w:szCs w:val="24"/>
        </w:rPr>
        <w:t xml:space="preserve">Bruce Riley Ashford and Craig G. Bartholomew, </w:t>
      </w:r>
      <w:r w:rsidRPr="00594325">
        <w:rPr>
          <w:rFonts w:ascii="Calibri" w:hAnsi="Calibri" w:cs="Times New Roman"/>
          <w:i/>
          <w:iCs/>
          <w:szCs w:val="24"/>
        </w:rPr>
        <w:t>The Doctrine of Creation: A Constructive Kuyperian Approach</w:t>
      </w:r>
      <w:r w:rsidRPr="00594325">
        <w:rPr>
          <w:rFonts w:ascii="Calibri" w:hAnsi="Calibri" w:cs="Times New Roman"/>
          <w:szCs w:val="24"/>
        </w:rPr>
        <w:t xml:space="preserve"> (Westmont: IVP, 2020), 38.</w:t>
      </w:r>
      <w:r>
        <w:fldChar w:fldCharType="end"/>
      </w:r>
    </w:p>
  </w:footnote>
  <w:footnote w:id="44">
    <w:p w14:paraId="55C1F91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{"citationID":"XkKq4C3H","properties":{"formattedCitation":"Derek Kidner, {\\i{}Genesis: An Introduction and Commentary} (London: Tyndale Press, 1968), 62.","plainCitation":"Derek Kidner, Genesis: An Introduction and Commentary (London: Tyndale Press, 1968), 62.","noteIndex":44},"citationItems":[{"id":370,"uris":["http://zotero.org/users/7973748/items/YXZFVPWN"],"uri":["http://zotero.org/users/7973748/items/YXZFVPWN"],"itemData":{"id":370,"type":"book","event-place":"London","publisher":"Tyndale Press","publisher-place":"London","title":"Genesis: An Introduction and Commentary","title-short":"Genesis","author":[{"family":"Kidner","given":"Derek"}],"issued":{"date-parts":[["1968"]]}},"locator":"62"}],"schema":"https://github.com/citation-style-language/schema/raw/master/csl-citation.json"} </w:instrText>
      </w:r>
      <w:r>
        <w:fldChar w:fldCharType="separate"/>
      </w:r>
      <w:r w:rsidRPr="00FD5126">
        <w:rPr>
          <w:rFonts w:ascii="Calibri" w:hAnsi="Calibri" w:cs="Times New Roman"/>
          <w:szCs w:val="24"/>
        </w:rPr>
        <w:t xml:space="preserve">Derek Kidner, </w:t>
      </w:r>
      <w:r w:rsidRPr="00FD5126">
        <w:rPr>
          <w:rFonts w:ascii="Calibri" w:hAnsi="Calibri" w:cs="Times New Roman"/>
          <w:i/>
          <w:iCs/>
          <w:szCs w:val="24"/>
        </w:rPr>
        <w:t>Genesis: An Introduction and Commentary</w:t>
      </w:r>
      <w:r w:rsidRPr="00FD5126">
        <w:rPr>
          <w:rFonts w:ascii="Calibri" w:hAnsi="Calibri" w:cs="Times New Roman"/>
          <w:szCs w:val="24"/>
        </w:rPr>
        <w:t xml:space="preserve"> (London: Tyndale Press, 1968), 62.</w:t>
      </w:r>
      <w:r>
        <w:fldChar w:fldCharType="end"/>
      </w:r>
    </w:p>
  </w:footnote>
  <w:footnote w:id="45">
    <w:p w14:paraId="0D7D133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{"citationID":"9qeQ6uGU","properties":{"formattedCitation":"King, {\\i{}The Beauty of the Lord}, 13.","plainCitation":"King, The Beauty of the Lord, 13.","noteIndex":45},"citationItems":[{"id":338,"uris":["http://zotero.org/users/7973748/items/FWRSDD2V"],"uri":["http://zotero.org/users/7973748/items/FWRSDD2V"],"itemData":{"id":338,"type":"book","event-place":"Bellingham","publisher":"Lexham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Lord","author":[{"family":"King","given":"Jonathan"}],"issued":{"date-parts":[["2018"]]}},"locator":"13"}],"schema":"https://github.com/citation-style-language/schema/raw/master/csl-citation.json"} </w:instrText>
      </w:r>
      <w:r>
        <w:fldChar w:fldCharType="separate"/>
      </w:r>
      <w:r w:rsidRPr="00D215DC">
        <w:rPr>
          <w:rFonts w:ascii="Calibri" w:hAnsi="Calibri" w:cs="Times New Roman"/>
          <w:szCs w:val="24"/>
        </w:rPr>
        <w:t xml:space="preserve">King, </w:t>
      </w:r>
      <w:r w:rsidRPr="00D215DC">
        <w:rPr>
          <w:rFonts w:ascii="Calibri" w:hAnsi="Calibri" w:cs="Times New Roman"/>
          <w:i/>
          <w:iCs/>
          <w:szCs w:val="24"/>
        </w:rPr>
        <w:t>The Beauty of the Lord</w:t>
      </w:r>
      <w:r w:rsidRPr="00D215DC">
        <w:rPr>
          <w:rFonts w:ascii="Calibri" w:hAnsi="Calibri" w:cs="Times New Roman"/>
          <w:szCs w:val="24"/>
        </w:rPr>
        <w:t>, 13.</w:t>
      </w:r>
      <w:r>
        <w:fldChar w:fldCharType="end"/>
      </w:r>
    </w:p>
  </w:footnote>
  <w:footnote w:id="46">
    <w:p w14:paraId="1256D92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{"citationID":"nZejR0KR","properties":{"formattedCitation":"Sherry, {\\i{}Spirit and Beauty}, 65.","plainCitation":"Sherry, Spirit and Beauty, 65.","noteIndex":46},"citationItems":[{"id":339,"uris":["http://zotero.org/users/7973748/items/32EVSUGT"],"uri":["http://zotero.org/users/7973748/items/32EVSUGT"],"itemData":{"id":339,"type":"book","event-place":"London","publisher":"SCM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Beauty","author":[{"family":"Sherry","given":"Patrick"}],"issued":{"date-parts":[["2002"]]}},"locator":"65"}],"schema":"https://github.com/citation-style-language/schema/raw/master/csl-citation.json"} </w:instrText>
      </w:r>
      <w:r>
        <w:fldChar w:fldCharType="separate"/>
      </w:r>
      <w:r w:rsidRPr="00D7472B">
        <w:rPr>
          <w:rFonts w:ascii="Calibri" w:hAnsi="Calibri" w:cs="Times New Roman"/>
          <w:szCs w:val="24"/>
        </w:rPr>
        <w:t xml:space="preserve">Sherry, </w:t>
      </w:r>
      <w:r w:rsidRPr="00D7472B">
        <w:rPr>
          <w:rFonts w:ascii="Calibri" w:hAnsi="Calibri" w:cs="Times New Roman"/>
          <w:i/>
          <w:iCs/>
          <w:szCs w:val="24"/>
        </w:rPr>
        <w:t>Spirit and Beauty</w:t>
      </w:r>
      <w:r w:rsidRPr="00D7472B">
        <w:rPr>
          <w:rFonts w:ascii="Calibri" w:hAnsi="Calibri" w:cs="Times New Roman"/>
          <w:szCs w:val="24"/>
        </w:rPr>
        <w:t>, 65.</w:t>
      </w:r>
      <w:r>
        <w:fldChar w:fldCharType="end"/>
      </w:r>
    </w:p>
  </w:footnote>
  <w:footnote w:id="47">
    <w:p w14:paraId="28D4B10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{"citationID":"XJruKasm","properties":{"formattedCitation":"Jonathan Edwards, {\\i{}A Dissertation Concerning the End for Which God Created the World}, Kindle, 1765, sections 2-3.","plainCitation":"Jonathan Edwards, A Dissertation Concerning the End for Which God Created the World, Kindle, 1765, sections 2-3.","noteIndex":47},"citationItems":[{"id":399,"uris":["http://zotero.org/users/7973748/items/VEUG9GRK"],"uri":["http://zotero.org/users/7973748/items/VEUG9GRK"],"itemData":{"id":399,"type":"book","edition":"Kindle","title":"A Dissertation Concerning the End for Which God Created the World","title-short":"The End for Which God Created the World","author":[{"family":"Edwards","given":"Jonathan"}],"issued":{"date-parts":[["1765"]]}},"locator":"sections 2-3"}],"schema":"https://github.com/citation-style-language/schema/raw/master/csl-citation.json"} </w:instrText>
      </w:r>
      <w:r>
        <w:fldChar w:fldCharType="separate"/>
      </w:r>
      <w:r w:rsidRPr="003B41D8">
        <w:rPr>
          <w:rFonts w:ascii="Calibri" w:hAnsi="Calibri" w:cs="Times New Roman"/>
          <w:szCs w:val="24"/>
        </w:rPr>
        <w:t xml:space="preserve">Jonathan Edwards, </w:t>
      </w:r>
      <w:r w:rsidRPr="003B41D8">
        <w:rPr>
          <w:rFonts w:ascii="Calibri" w:hAnsi="Calibri" w:cs="Times New Roman"/>
          <w:i/>
          <w:iCs/>
          <w:szCs w:val="24"/>
        </w:rPr>
        <w:t>A Dissertation Concerning the End for Which God Created the World</w:t>
      </w:r>
      <w:r w:rsidRPr="003B41D8">
        <w:rPr>
          <w:rFonts w:ascii="Calibri" w:hAnsi="Calibri" w:cs="Times New Roman"/>
          <w:szCs w:val="24"/>
        </w:rPr>
        <w:t>, Kindle, 1765, sections 2-3.</w:t>
      </w:r>
      <w:r>
        <w:fldChar w:fldCharType="end"/>
      </w:r>
    </w:p>
  </w:footnote>
  <w:footnote w:id="48">
    <w:p w14:paraId="02979AC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{"citationID":"dNxtFto0","properties":{"formattedCitation":"Aidan Nichols, {\\i{}Redeeming Beauty: Soundings in Sacral Aesthetics} (Aldershot: Ashgate, 2007), 10.","plainCitation":"Aidan Nichols, Redeeming Beauty: Soundings in Sacral Aesthetics (Aldershot: Ashgate, 2007), 10.","noteIndex":48},"citationItems":[{"id":394,"uris":["http://zotero.org/users/7973748/items/9LVYNDWC"],"uri":["http://zotero.org/users/7973748/items/9LVYNDWC"],"itemData":{"id":394,"type":"book","event-place":"Aldershot","publisher":"Ashgate","publisher-place":"Aldershot","title":"Redeeming Beauty: Soundings in Sacral Aesthetics","title-short":"Redeeming Beauty","author":[{"family":"Nichols","given":"Aidan"}],"issued":{"date-parts":[["2007"]]}},"locator":"10"}],"schema":"https://github.com/citation-style-language/schema/raw/master/csl-citation.json"} </w:instrText>
      </w:r>
      <w:r>
        <w:fldChar w:fldCharType="separate"/>
      </w:r>
      <w:r w:rsidRPr="002307FF">
        <w:rPr>
          <w:rFonts w:ascii="Calibri" w:hAnsi="Calibri" w:cs="Times New Roman"/>
          <w:szCs w:val="24"/>
        </w:rPr>
        <w:t xml:space="preserve">Aidan Nichols, </w:t>
      </w:r>
      <w:r w:rsidRPr="002307FF">
        <w:rPr>
          <w:rFonts w:ascii="Calibri" w:hAnsi="Calibri" w:cs="Times New Roman"/>
          <w:i/>
          <w:iCs/>
          <w:szCs w:val="24"/>
        </w:rPr>
        <w:t>Redeeming Beauty: Soundings in Sacral Aesthetics</w:t>
      </w:r>
      <w:r w:rsidRPr="002307FF">
        <w:rPr>
          <w:rFonts w:ascii="Calibri" w:hAnsi="Calibri" w:cs="Times New Roman"/>
          <w:szCs w:val="24"/>
        </w:rPr>
        <w:t xml:space="preserve"> (Aldershot: Ashgate, 2007), 10.</w:t>
      </w:r>
      <w:r>
        <w:fldChar w:fldCharType="end"/>
      </w:r>
      <w:r>
        <w:t xml:space="preserve"> </w:t>
      </w:r>
      <w:r>
        <w:fldChar w:fldCharType="begin"/>
      </w:r>
      <w:r>
        <w:instrText xml:space="preserve"> ADDIN ZOTERO_ITEM CSL_CITATION {"citationID":"TnjrVxKm","properties":{"formattedCitation":"Augustine, \\uc0\\u8216{}On the Trinity\\uc0\\u8217{}, VI.10.12, accessed 31 August 2021, https://www.newadvent.org/fathers/130101.htm.","plainCitation":"Augustine, ‘On the Trinity’, VI.10.12, accessed 31 August 2021, https://www.newadvent.org/fathers/130101.htm.","noteIndex":48},"citationItems":[{"id":406,"uris":["http://zotero.org/users/7973748/items/5UAQQU7N"],"uri":["http://zotero.org/users/7973748/items/5UAQQU7N"],"itemData":{"id":406,"type":"webpage","title":"On the Trinity","URL":"https://www.newadvent.org/fathers/130101.htm","author":[{"family":"Augustine","given":""}],"accessed":{"date-parts":[["2021",8,31]]}},"locator":"VI.10.12"}],"schema":"https://github.com/citation-style-language/schema/raw/master/csl-citation.json"} </w:instrText>
      </w:r>
      <w:r>
        <w:fldChar w:fldCharType="separate"/>
      </w:r>
      <w:r w:rsidRPr="00747110">
        <w:rPr>
          <w:rFonts w:ascii="Calibri" w:hAnsi="Calibri" w:cs="Times New Roman"/>
          <w:szCs w:val="24"/>
        </w:rPr>
        <w:t>Augustine, ‘On the Trinity’, VI.10.12, accessed 31 August 2021, https://www.newadvent.org/fathers/130101.htm.</w:t>
      </w:r>
      <w:r>
        <w:fldChar w:fldCharType="end"/>
      </w:r>
    </w:p>
  </w:footnote>
  <w:footnote w:id="49">
    <w:p w14:paraId="0D18AFB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{"citationID":"KMLnC6GN","properties":{"formattedCitation":"Augustine, \\uc0\\u8216{}The Confessions of Saint Augustine\\uc0\\u8217{}, trans. Edward B. Pusey, X.27, accessed 15 June 2021, https://ccel.org/ccel/augustine/confess/confess.i.html.","plainCitation":"Augustine, ‘The Confessions of Saint Augustine’, trans. Edward B. Pusey, X.27, accessed 15 June 2021, https://ccel.org/ccel/augustine/confess/confess.i.html.","noteIndex":49},"citationItems":[{"id":298,"uris":["http://zotero.org/users/7973748/items/MID42AVH"],"uri":["http://zotero.org/users/7973748/items/MID42AVH"],"itemData":{"id":298,"type":"webpage","title":"The Confessions of Saint Augustine","title-short":"Confessions","URL":"https://ccel.org/ccel/augustine/confess/confess.i.html","author":[{"family":"Augustine","given":""}],"translator":[{"family":"Pusey","given":"Edward B."}],"accessed":{"date-parts":[["2021",6,15]]}},"locator":"X.27"}],"schema":"https://github.com/citation-style-language/schema/raw/master/csl-citation.json"} </w:instrText>
      </w:r>
      <w:r>
        <w:fldChar w:fldCharType="separate"/>
      </w:r>
      <w:r w:rsidRPr="007927E3">
        <w:rPr>
          <w:rFonts w:ascii="Calibri" w:hAnsi="Calibri" w:cs="Times New Roman"/>
          <w:szCs w:val="24"/>
        </w:rPr>
        <w:t>Augustine, ‘The Confessions of Saint Augustine’, trans. Edward B. Pusey, X.27, accessed 15 June 2021, https://ccel.org/ccel/augustine/confess/confess.i.html.</w:t>
      </w:r>
      <w:r>
        <w:fldChar w:fldCharType="end"/>
      </w:r>
    </w:p>
  </w:footnote>
  <w:footnote w:id="50">
    <w:p w14:paraId="0719AB8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{"citationID":"SSnNfGLX","properties":{"formattedCitation":"Ingo N. Springer, \\uc0\\u8216{}Mirror, Mirror on the Wall...: Self-Perception of Facial Beauty Versus Judgement by Others\\uc0\\u8217{}, {\\i{}Journal of Cranio-Maxillo-Facial Surgery} 40, no. 8 (December 2012): 773, https://doi.org/10.1016/j.jcms.2012.02.007.","plainCitation":"Ingo N. Springer, ‘Mirror, Mirror on the Wall...: Self-Perception of Facial Beauty Versus Judgement by Others’, Journal of Cranio-Maxillo-Facial Surgery 40, no. 8 (December 2012): 773, https://doi.org/10.1016/j.jcms.2012.02.007.","noteIndex":50},"citationItems":[{"id":401,"uris":["http://zotero.org/users/7973748/items/D8XY3S78"],"uri":["http://zotero.org/users/7973748/items/D8XY3S78"],"itemData":{"id":401,"type":"article-journal","container-title":"Journal of Cranio-Maxillo-Facial Surgery","DOI":"https://doi.org/10.1016/j.jcms.2012.02.007","issue":"8","page":"773-776","title":"Mirror, Mirror on the Wall...: Self-Perception of Facial Beauty Versus Judgement by Others","title-short":"Mirror, Mirror on the Wall..","volume":"40","author":[{"family":"Springer","given":"Ingo N."}],"issued":{"date-parts":[["2012",12]]}},"locator":"773"}],"schema":"https://github.com/citation-style-language/schema/raw/master/csl-citation.json"} </w:instrText>
      </w:r>
      <w:r>
        <w:fldChar w:fldCharType="separate"/>
      </w:r>
      <w:r w:rsidRPr="0057086A">
        <w:rPr>
          <w:rFonts w:ascii="Calibri" w:hAnsi="Calibri" w:cs="Times New Roman"/>
          <w:szCs w:val="24"/>
        </w:rPr>
        <w:t xml:space="preserve">Ingo N. Springer, ‘Mirror, Mirror on the Wall...: Self-Perception of Facial Beauty Versus Judgement by Others’, </w:t>
      </w:r>
      <w:r w:rsidRPr="0057086A">
        <w:rPr>
          <w:rFonts w:ascii="Calibri" w:hAnsi="Calibri" w:cs="Times New Roman"/>
          <w:i/>
          <w:iCs/>
          <w:szCs w:val="24"/>
        </w:rPr>
        <w:t>Journal of Cranio-Maxillo-Facial Surgery</w:t>
      </w:r>
      <w:r w:rsidRPr="0057086A">
        <w:rPr>
          <w:rFonts w:ascii="Calibri" w:hAnsi="Calibri" w:cs="Times New Roman"/>
          <w:szCs w:val="24"/>
        </w:rPr>
        <w:t xml:space="preserve"> 40, no. 8 (December 2012): 773, https://doi.org/10.1016/j.jcms.2012.02.007.</w:t>
      </w:r>
      <w:r>
        <w:fldChar w:fldCharType="end"/>
      </w:r>
      <w:r>
        <w:t xml:space="preserve"> </w:t>
      </w:r>
      <w:r w:rsidRPr="00ED3AD6">
        <w:t>This phase in written form is attributed to 19</w:t>
      </w:r>
      <w:r w:rsidRPr="00ED3AD6">
        <w:rPr>
          <w:vertAlign w:val="superscript"/>
        </w:rPr>
        <w:t>th</w:t>
      </w:r>
      <w:r w:rsidRPr="00ED3AD6">
        <w:t xml:space="preserve"> century Irish novelist Margaret Wolfe Hungerford.</w:t>
      </w:r>
    </w:p>
  </w:footnote>
  <w:footnote w:id="51">
    <w:p w14:paraId="7ED6B67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{"citationID":"PeJRi6EG","properties":{"formattedCitation":"Westermann, \\uc0\\u8216{}Beauty in the Hebrew Bible\\uc0\\u8217{}, 587.","plainCitation":"Westermann, ‘Beauty in the Hebrew Bible’, 587.","noteIndex":51},"citationItems":[{"id":331,"uris":["http://zotero.org/users/7973748/items/5B3ESFJC"],"uri":["http://zotero.org/users/7973748/items/5B3ESFJC"],"itemData":{"id":331,"type":"chapter","container-title":"A Feminist Companion to Reading the Bible: Approaches, Methods and Strategies","event-place":"Sheffield","page":"584-602","publisher":"Sheffield Academic Press","publisher-place":"Sheffield","title":"Beauty in the Hebrew Bible","author":[{"family":"Westermann","given":"Claus"}],"editor":[{"family":"Brenner","given":"Athalya"},{"family":"Fontaine","given":"Carole"}],"issued":{"date-parts":[["1997"]]}},"locator":"587"}],"schema":"https://github.com/citation-style-language/schema/raw/master/csl-citation.json"} </w:instrText>
      </w:r>
      <w:r>
        <w:fldChar w:fldCharType="separate"/>
      </w:r>
      <w:r w:rsidRPr="00EE1DE7">
        <w:rPr>
          <w:rFonts w:ascii="Calibri" w:hAnsi="Calibri" w:cs="Times New Roman"/>
          <w:szCs w:val="24"/>
        </w:rPr>
        <w:t>Westermann, ‘Beauty in the Hebrew Bible’, 587.</w:t>
      </w:r>
      <w:r>
        <w:fldChar w:fldCharType="end"/>
      </w:r>
    </w:p>
  </w:footnote>
  <w:footnote w:id="52">
    <w:p w14:paraId="0E23196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{"citationID":"egZdIsAJ","properties":{"formattedCitation":"King, {\\i{}The Beauty of the Lord}, 14.","plainCitation":"King, The Beauty of the Lord, 14.","noteIndex":52},"citationItems":[{"id":338,"uris":["http://zotero.org/users/7973748/items/FWRSDD2V"],"uri":["http://zotero.org/users/7973748/items/FWRSDD2V"],"itemData":{"id":338,"type":"book","event-place":"Bellingham","publisher":"Lexham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Lord","author":[{"family":"King","given":"Jonathan"}],"issued":{"date-parts":[["2018"]]}},"locator":"14"}],"schema":"https://github.com/citation-style-language/schema/raw/master/csl-citation.json"} </w:instrText>
      </w:r>
      <w:r>
        <w:fldChar w:fldCharType="separate"/>
      </w:r>
      <w:r w:rsidRPr="00BF5F1B">
        <w:rPr>
          <w:rFonts w:ascii="Calibri" w:hAnsi="Calibri" w:cs="Times New Roman"/>
          <w:szCs w:val="24"/>
        </w:rPr>
        <w:t xml:space="preserve">King, </w:t>
      </w:r>
      <w:r w:rsidRPr="00BF5F1B">
        <w:rPr>
          <w:rFonts w:ascii="Calibri" w:hAnsi="Calibri" w:cs="Times New Roman"/>
          <w:i/>
          <w:iCs/>
          <w:szCs w:val="24"/>
        </w:rPr>
        <w:t>The Beauty of the Lord</w:t>
      </w:r>
      <w:r w:rsidRPr="00BF5F1B">
        <w:rPr>
          <w:rFonts w:ascii="Calibri" w:hAnsi="Calibri" w:cs="Times New Roman"/>
          <w:szCs w:val="24"/>
        </w:rPr>
        <w:t>, 14.</w:t>
      </w:r>
      <w:r>
        <w:fldChar w:fldCharType="end"/>
      </w:r>
    </w:p>
  </w:footnote>
  <w:footnote w:id="53">
    <w:p w14:paraId="73914D8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{"citationID":"zeIZljJV","properties":{"formattedCitation":"Augustine, \\uc0\\u8216{}True Religion\\uc0\\u8217{}, in {\\i{}On Christian Belief: The Works of Saint Augustine}, ed. Boniface Ramsey (Hyde Park: New City Press, 2005), 69.","plainCitation":"Augustine, ‘True Religion’, in On Christian Belief: The Works of Saint Augustine, ed. Boniface Ramsey (Hyde Park: New City Press, 2005), 69.","noteIndex":53},"citationItems":[{"id":402,"uris":["http://zotero.org/users/7973748/items/UJQIXFQ5"],"uri":["http://zotero.org/users/7973748/items/UJQIXFQ5"],"itemData":{"id":402,"type":"chapter","container-title":"On Christian Belief: The Works of Saint Augustine","event-place":"Hyde Park","page":"29-104","publisher":"New City Press","publisher-place":"Hyde Park","title":"True Religion","title-short":"True Religion","author":[{"family":"Augustine","given":""}],"editor":[{"family":"Ramsey","given":"Boniface"}],"issued":{"date-parts":[["2005"]]}},"locator":"69"}],"schema":"https://github.com/citation-style-language/schema/raw/master/csl-citation.json"} </w:instrText>
      </w:r>
      <w:r>
        <w:fldChar w:fldCharType="separate"/>
      </w:r>
      <w:r w:rsidRPr="00A47480">
        <w:rPr>
          <w:rFonts w:ascii="Calibri" w:hAnsi="Calibri" w:cs="Times New Roman"/>
          <w:szCs w:val="24"/>
        </w:rPr>
        <w:t xml:space="preserve">Augustine, ‘True Religion’, in </w:t>
      </w:r>
      <w:r w:rsidRPr="00A47480">
        <w:rPr>
          <w:rFonts w:ascii="Calibri" w:hAnsi="Calibri" w:cs="Times New Roman"/>
          <w:i/>
          <w:iCs/>
          <w:szCs w:val="24"/>
        </w:rPr>
        <w:t>On Christian Belief: The Works of Saint Augustine</w:t>
      </w:r>
      <w:r w:rsidRPr="00A47480">
        <w:rPr>
          <w:rFonts w:ascii="Calibri" w:hAnsi="Calibri" w:cs="Times New Roman"/>
          <w:szCs w:val="24"/>
        </w:rPr>
        <w:t>, ed. Boniface Ramsey (Hyde Park: New City Press, 2005), 69.</w:t>
      </w:r>
      <w:r>
        <w:fldChar w:fldCharType="end"/>
      </w:r>
      <w:r>
        <w:t xml:space="preserve"> Located at 32:59 in the text.</w:t>
      </w:r>
    </w:p>
  </w:footnote>
  <w:footnote w:id="54">
    <w:p w14:paraId="2857B26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{"citationID":"pxwqJyg0","properties":{"formattedCitation":"Augustine, 66.","plainCitation":"Augustine, 66.","noteIndex":54},"citationItems":[{"id":402,"uris":["http://zotero.org/users/7973748/items/UJQIXFQ5"],"uri":["http://zotero.org/users/7973748/items/UJQIXFQ5"],"itemData":{"id":402,"type":"chapter","container-title":"On Christian Belief: The Works of Saint Augustine","event-place":"Hyde Park","page":"29-104","publisher":"New City Press","publisher-place":"Hyde Park","title":"True Religion","title-short":"True Religion","author":[{"family":"Augustine","given":""}],"editor":[{"family":"Ramsey","given":"Boniface"}],"issued":{"date-parts":[["2005"]]}},"locator":"66"}],"schema":"https://github.com/citation-style-language/schema/raw/master/csl-citation.json"} </w:instrText>
      </w:r>
      <w:r>
        <w:fldChar w:fldCharType="separate"/>
      </w:r>
      <w:r w:rsidRPr="00A47480">
        <w:rPr>
          <w:rFonts w:ascii="Calibri" w:hAnsi="Calibri"/>
        </w:rPr>
        <w:t>Augustine, 66.</w:t>
      </w:r>
      <w:r>
        <w:fldChar w:fldCharType="end"/>
      </w:r>
      <w:r>
        <w:t xml:space="preserve"> 30:55.</w:t>
      </w:r>
    </w:p>
  </w:footnote>
  <w:footnote w:id="55">
    <w:p w14:paraId="4763A6D4" w14:textId="77777777" w:rsidR="002F066A" w:rsidRPr="001C77AE" w:rsidRDefault="002F066A" w:rsidP="002F066A">
      <w:pPr>
        <w:pStyle w:val="FootnoteText"/>
      </w:pPr>
      <w:r w:rsidRPr="00DD30DF">
        <w:rPr>
          <w:rStyle w:val="FootnoteReference"/>
        </w:rPr>
        <w:footnoteRef/>
      </w:r>
      <w:r w:rsidRPr="001C77AE">
        <w:t xml:space="preserve"> </w:t>
      </w:r>
      <w:bookmarkStart w:id="3" w:name="_Hlk82681946"/>
      <w:r>
        <w:fldChar w:fldCharType="begin"/>
      </w:r>
      <w:r w:rsidRPr="001C77AE">
        <w:instrText xml:space="preserve"> ADDIN ZOTERO_ITEM CSL_CITATION {"citationID":"RrrvX8dm","properties":{"formattedCitation":"Aquinas, \\uc0\\u8216{}Summa Theologica\\uc0\\u8217{}, Ia. q.39, a.8.","plainCitation":"Aquinas, ‘Summa Theologica’, Ia. q.39, a.8.","noteIndex":55},"citationItems":[{"id":383,"uris":["http://zotero.org/users/7973748/items/THD4TTS2"],"uri":["http://zotero.org/users/7973748/items/THD4TTS2"],"itemData":{"id":383,"type":"webpage","title":"Summa Theologica","URL":"https://www.newadvent.org/summa/","author":[{"family":"Aquinas","given":"Thomas"}],"accessed":{"date-parts":[["2021",8,13]]}},"locator":"Ia. q.39, a.8"}],"schema":"https://github.com/citation-style-language/schema/raw/master/csl-citation.json"} </w:instrText>
      </w:r>
      <w:r>
        <w:fldChar w:fldCharType="separate"/>
      </w:r>
      <w:r w:rsidRPr="001C77AE">
        <w:rPr>
          <w:rFonts w:ascii="Calibri" w:hAnsi="Calibri" w:cs="Times New Roman"/>
          <w:szCs w:val="24"/>
        </w:rPr>
        <w:t>Aquinas, ‘Summa Theologica’, Ia. q.39, a.8.</w:t>
      </w:r>
      <w:r>
        <w:fldChar w:fldCharType="end"/>
      </w:r>
    </w:p>
    <w:bookmarkEnd w:id="3"/>
  </w:footnote>
  <w:footnote w:id="56">
    <w:p w14:paraId="5504008F" w14:textId="77777777" w:rsidR="002F066A" w:rsidRDefault="002F066A" w:rsidP="002F066A">
      <w:pPr>
        <w:pStyle w:val="FootnoteText"/>
      </w:pPr>
      <w:r w:rsidRPr="00DD30DF">
        <w:rPr>
          <w:rStyle w:val="FootnoteReference"/>
        </w:rPr>
        <w:footnoteRef/>
      </w:r>
      <w:r>
        <w:t xml:space="preserve"> </w:t>
      </w:r>
      <w:bookmarkStart w:id="5" w:name="_Hlk84860251"/>
      <w:r>
        <w:fldChar w:fldCharType="begin"/>
      </w:r>
      <w:r>
        <w:instrText xml:space="preserve"> ADDIN ZOTERO_ITEM CSL_CITATION {"citationID":"4d525fPz","properties":{"formattedCitation":"Augustine, \\uc0\\u8216{}True Religion\\uc0\\u8217{}, 51.","plainCitation":"Augustine, ‘True Religion’, 51.","noteIndex":56},"citationItems":[{"id":402,"uris":["http://zotero.org/users/7973748/items/UJQIXFQ5"],"uri":["http://zotero.org/users/7973748/items/UJQIXFQ5"],"itemData":{"id":402,"type":"chapter","container-title":"On Christian Belief: The Works of Saint Augustine","event-place":"Hyde Park","page":"29-104","publisher":"New City Press","publisher-place":"Hyde Park","title":"True Religion","title-short":"True Religion","author":[{"family":"Augustine","given":""}],"editor":[{"family":"Ramsey","given":"Boniface"}],"issued":{"date-parts":[["2005"]]}},"locator":"51"}],"schema":"https://github.com/citation-style-language/schema/raw/master/csl-citation.json"} </w:instrText>
      </w:r>
      <w:r>
        <w:fldChar w:fldCharType="separate"/>
      </w:r>
      <w:r w:rsidRPr="00A47480">
        <w:rPr>
          <w:rFonts w:ascii="Calibri" w:hAnsi="Calibri" w:cs="Times New Roman"/>
          <w:szCs w:val="24"/>
        </w:rPr>
        <w:t>Augustine, ‘True Religion’, 51.</w:t>
      </w:r>
      <w:r>
        <w:fldChar w:fldCharType="end"/>
      </w:r>
      <w:r>
        <w:t xml:space="preserve"> 18:35.</w:t>
      </w:r>
      <w:bookmarkEnd w:id="5"/>
    </w:p>
  </w:footnote>
  <w:footnote w:id="57">
    <w:p w14:paraId="15965D3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{"citationID":"Cl69WuSr","properties":{"formattedCitation":"King, {\\i{}The Beauty of the Lord}, 100.","plainCitation":"King, The Beauty of the Lord, 100.","noteIndex":57},"citationItems":[{"id":338,"uris":["http://zotero.org/users/7973748/items/FWRSDD2V"],"uri":["http://zotero.org/users/7973748/items/FWRSDD2V"],"itemData":{"id":338,"type":"book","event-place":"Bellingham","publisher":"Lexham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Lord","author":[{"family":"King","given":"Jonathan"}],"issued":{"date-parts":[["2018"]]}},"locator":"100"}],"schema":"https://github.com/citation-style-language/schema/raw/master/csl-citation.json"} </w:instrText>
      </w:r>
      <w:r>
        <w:fldChar w:fldCharType="separate"/>
      </w:r>
      <w:r w:rsidRPr="00F51291">
        <w:rPr>
          <w:rFonts w:ascii="Calibri" w:hAnsi="Calibri" w:cs="Times New Roman"/>
          <w:szCs w:val="24"/>
        </w:rPr>
        <w:t xml:space="preserve">King, </w:t>
      </w:r>
      <w:r w:rsidRPr="00F51291">
        <w:rPr>
          <w:rFonts w:ascii="Calibri" w:hAnsi="Calibri" w:cs="Times New Roman"/>
          <w:i/>
          <w:iCs/>
          <w:szCs w:val="24"/>
        </w:rPr>
        <w:t>The Beauty of the Lord</w:t>
      </w:r>
      <w:r w:rsidRPr="00F51291">
        <w:rPr>
          <w:rFonts w:ascii="Calibri" w:hAnsi="Calibri" w:cs="Times New Roman"/>
          <w:szCs w:val="24"/>
        </w:rPr>
        <w:t>, 100.</w:t>
      </w:r>
      <w:r>
        <w:fldChar w:fldCharType="end"/>
      </w:r>
    </w:p>
  </w:footnote>
  <w:footnote w:id="58">
    <w:p w14:paraId="4482FD1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{"citationID":"KnSDFRrq","properties":{"formattedCitation":"Kidner, {\\i{}Genesis}, 47.","plainCitation":"Kidner, Genesis, 47.","noteIndex":58},"citationItems":[{"id":370,"uris":["http://zotero.org/users/7973748/items/YXZFVPWN"],"uri":["http://zotero.org/users/7973748/items/YXZFVPWN"],"itemData":{"id":370,"type":"book","event-place":"London","publisher":"Tyndale Press","publisher-place":"London","title":"Genesis: An Introduction and Commentary","title-short":"Genesis","author":[{"family":"Kidner","given":"Derek"}],"issued":{"date-parts":[["1968"]]}},"locator":"47"}],"schema":"https://github.com/citation-style-language/schema/raw/master/csl-citation.json"} </w:instrText>
      </w:r>
      <w:r>
        <w:fldChar w:fldCharType="separate"/>
      </w:r>
      <w:r w:rsidRPr="00E11C53">
        <w:rPr>
          <w:rFonts w:ascii="Calibri" w:hAnsi="Calibri" w:cs="Times New Roman"/>
          <w:szCs w:val="24"/>
        </w:rPr>
        <w:t xml:space="preserve">Kidner, </w:t>
      </w:r>
      <w:r w:rsidRPr="00E11C53">
        <w:rPr>
          <w:rFonts w:ascii="Calibri" w:hAnsi="Calibri" w:cs="Times New Roman"/>
          <w:i/>
          <w:iCs/>
          <w:szCs w:val="24"/>
        </w:rPr>
        <w:t>Genesis</w:t>
      </w:r>
      <w:r w:rsidRPr="00E11C53">
        <w:rPr>
          <w:rFonts w:ascii="Calibri" w:hAnsi="Calibri" w:cs="Times New Roman"/>
          <w:szCs w:val="24"/>
        </w:rPr>
        <w:t>, 47.</w:t>
      </w:r>
      <w:r>
        <w:fldChar w:fldCharType="end"/>
      </w:r>
    </w:p>
  </w:footnote>
  <w:footnote w:id="59">
    <w:p w14:paraId="7033593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{"citationID":"RwBzrfFV","properties":{"formattedCitation":"McKeown, {\\i{}Genesis}, 19.","plainCitation":"McKeown, Genesis, 19.","noteIndex":59},"citationItems":[{"id":371,"uris":["http://zotero.org/users/7973748/items/SYA28GNK"],"uri":["http://zotero.org/users/7973748/items/SYA28GNK"],"itemData":{"id":371,"type":"book","event-place":"Grand Rapids","publisher":"W.B. Eerdmans","publisher-place":"Grand Rapids","title":"Genesis","title-short":"Genesis","author":[{"family":"McKeown","given":"James"}],"issued":{"date-parts":[["2008"]]}},"locator":"19"}],"schema":"https://github.com/citation-style-language/schema/raw/master/csl-citation.json"} </w:instrText>
      </w:r>
      <w:r>
        <w:fldChar w:fldCharType="separate"/>
      </w:r>
      <w:r w:rsidRPr="00237AEB">
        <w:rPr>
          <w:rFonts w:ascii="Calibri" w:hAnsi="Calibri" w:cs="Times New Roman"/>
          <w:szCs w:val="24"/>
        </w:rPr>
        <w:t xml:space="preserve">McKeown, </w:t>
      </w:r>
      <w:r w:rsidRPr="00237AEB">
        <w:rPr>
          <w:rFonts w:ascii="Calibri" w:hAnsi="Calibri" w:cs="Times New Roman"/>
          <w:i/>
          <w:iCs/>
          <w:szCs w:val="24"/>
        </w:rPr>
        <w:t>Genesis</w:t>
      </w:r>
      <w:r w:rsidRPr="00237AEB">
        <w:rPr>
          <w:rFonts w:ascii="Calibri" w:hAnsi="Calibri" w:cs="Times New Roman"/>
          <w:szCs w:val="24"/>
        </w:rPr>
        <w:t>, 19.</w:t>
      </w:r>
      <w:r>
        <w:fldChar w:fldCharType="end"/>
      </w:r>
    </w:p>
  </w:footnote>
  <w:footnote w:id="60">
    <w:p w14:paraId="7CF20C8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{"citationID":"6Uyp0Hp1","properties":{"formattedCitation":"John H. Walton, {\\i{}Genesis: The NIV Application Commentary} (Grand Rapids: Zondervan, 2001), 148.","plainCitation":"John H. Walton, Genesis: The NIV Application Commentary (Grand Rapids: Zondervan, 2001), 148.","noteIndex":60},"citationItems":[{"id":372,"uris":["http://zotero.org/users/7973748/items/BFVSKD7W"],"uri":["http://zotero.org/users/7973748/items/BFVSKD7W"],"itemData":{"id":372,"type":"book","event-place":"Grand Rapids","publisher":"Zondervan","publisher-place":"Grand Rapids","title":"Genesis: The NIV Application Commentary","title-short":"Genesis","author":[{"family":"Walton","given":"John H."}],"issued":{"date-parts":[["2001"]]}},"locator":"148"}],"schema":"https://github.com/citation-style-language/schema/raw/master/csl-citation.json"} </w:instrText>
      </w:r>
      <w:r>
        <w:fldChar w:fldCharType="separate"/>
      </w:r>
      <w:r w:rsidRPr="00FD5126">
        <w:rPr>
          <w:rFonts w:ascii="Calibri" w:hAnsi="Calibri" w:cs="Times New Roman"/>
          <w:szCs w:val="24"/>
        </w:rPr>
        <w:t xml:space="preserve">John H. Walton, </w:t>
      </w:r>
      <w:r w:rsidRPr="00FD5126">
        <w:rPr>
          <w:rFonts w:ascii="Calibri" w:hAnsi="Calibri" w:cs="Times New Roman"/>
          <w:i/>
          <w:iCs/>
          <w:szCs w:val="24"/>
        </w:rPr>
        <w:t>Genesis: The NIV Application Commentary</w:t>
      </w:r>
      <w:r w:rsidRPr="00FD5126">
        <w:rPr>
          <w:rFonts w:ascii="Calibri" w:hAnsi="Calibri" w:cs="Times New Roman"/>
          <w:szCs w:val="24"/>
        </w:rPr>
        <w:t xml:space="preserve"> (Grand Rapids: Zondervan, 2001), 148.</w:t>
      </w:r>
      <w:r>
        <w:fldChar w:fldCharType="end"/>
      </w:r>
    </w:p>
  </w:footnote>
  <w:footnote w:id="61">
    <w:p w14:paraId="6CD7CC4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{"citationID":"YLIk58gW","properties":{"formattedCitation":"McKeown, {\\i{}Genesis}, 34.","plainCitation":"McKeown, Genesis, 34.","noteIndex":61},"citationItems":[{"id":371,"uris":["http://zotero.org/users/7973748/items/SYA28GNK"],"uri":["http://zotero.org/users/7973748/items/SYA28GNK"],"itemData":{"id":371,"type":"book","event-place":"Grand Rapids","publisher":"W.B. Eerdmans","publisher-place":"Grand Rapids","title":"Genesis","title-short":"Genesis","author":[{"family":"McKeown","given":"James"}],"issued":{"date-parts":[["2008"]]}},"locator":"34"}],"schema":"https://github.com/citation-style-language/schema/raw/master/csl-citation.json"} </w:instrText>
      </w:r>
      <w:r>
        <w:fldChar w:fldCharType="separate"/>
      </w:r>
      <w:r w:rsidRPr="007C3CC6">
        <w:rPr>
          <w:rFonts w:ascii="Calibri" w:hAnsi="Calibri" w:cs="Times New Roman"/>
          <w:szCs w:val="24"/>
        </w:rPr>
        <w:t xml:space="preserve">McKeown, </w:t>
      </w:r>
      <w:r w:rsidRPr="007C3CC6">
        <w:rPr>
          <w:rFonts w:ascii="Calibri" w:hAnsi="Calibri" w:cs="Times New Roman"/>
          <w:i/>
          <w:iCs/>
          <w:szCs w:val="24"/>
        </w:rPr>
        <w:t>Genesis</w:t>
      </w:r>
      <w:r w:rsidRPr="007C3CC6">
        <w:rPr>
          <w:rFonts w:ascii="Calibri" w:hAnsi="Calibri" w:cs="Times New Roman"/>
          <w:szCs w:val="24"/>
        </w:rPr>
        <w:t>, 34.</w:t>
      </w:r>
      <w:r>
        <w:fldChar w:fldCharType="end"/>
      </w:r>
    </w:p>
  </w:footnote>
  <w:footnote w:id="62">
    <w:p w14:paraId="2DC5421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{"citationID":"Nzx5m2JK","properties":{"formattedCitation":"Augustine, \\uc0\\u8216{}True Religion\\uc0\\u8217{}, 69.","plainCitation":"Augustine, ‘True Religion’, 69.","noteIndex":62},"citationItems":[{"id":402,"uris":["http://zotero.org/users/7973748/items/UJQIXFQ5"],"uri":["http://zotero.org/users/7973748/items/UJQIXFQ5"],"itemData":{"id":402,"type":"chapter","container-title":"On Christian Belief: The Works of Saint Augustine","event-place":"Hyde Park","page":"29-104","publisher":"New City Press","publisher-place":"Hyde Park","title":"True Religion","title-short":"True Religion","author":[{"family":"Augustine","given":""}],"editor":[{"family":"Ramsey","given":"Boniface"}],"issued":{"date-parts":[["2005"]]}},"locator":"69"}],"schema":"https://github.com/citation-style-language/schema/raw/master/csl-citation.json"} </w:instrText>
      </w:r>
      <w:r>
        <w:fldChar w:fldCharType="separate"/>
      </w:r>
      <w:r w:rsidRPr="00A47480">
        <w:rPr>
          <w:rFonts w:ascii="Calibri" w:hAnsi="Calibri" w:cs="Times New Roman"/>
          <w:szCs w:val="24"/>
        </w:rPr>
        <w:t>Augustine, ‘True Religion’, 69.</w:t>
      </w:r>
      <w:r>
        <w:fldChar w:fldCharType="end"/>
      </w:r>
      <w:r>
        <w:t xml:space="preserve"> 32:59.</w:t>
      </w:r>
    </w:p>
  </w:footnote>
  <w:footnote w:id="63">
    <w:p w14:paraId="03848AE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{"citationID":"VszUNrtA","properties":{"formattedCitation":"Walton, {\\i{}Genesis}, 128\\uc0\\u8211{}30.","plainCitation":"Walton, Genesis, 128–30.","noteIndex":63},"citationItems":[{"id":372,"uris":["http://zotero.org/users/7973748/items/BFVSKD7W"],"uri":["http://zotero.org/users/7973748/items/BFVSKD7W"],"itemData":{"id":372,"type":"book","event-place":"Grand Rapids","publisher":"Zondervan","publisher-place":"Grand Rapids","title":"Genesis: The NIV Application Commentary","title-short":"Genesis","author":[{"family":"Walton","given":"John H."}],"issued":{"date-parts":[["2001"]]}},"locator":"128-130"}],"schema":"https://github.com/citation-style-language/schema/raw/master/csl-citation.json"} </w:instrText>
      </w:r>
      <w:r>
        <w:fldChar w:fldCharType="separate"/>
      </w:r>
      <w:r w:rsidRPr="00DD1A7E">
        <w:rPr>
          <w:rFonts w:ascii="Calibri" w:hAnsi="Calibri" w:cs="Times New Roman"/>
          <w:szCs w:val="24"/>
        </w:rPr>
        <w:t xml:space="preserve">Walton, </w:t>
      </w:r>
      <w:r w:rsidRPr="00DD1A7E">
        <w:rPr>
          <w:rFonts w:ascii="Calibri" w:hAnsi="Calibri" w:cs="Times New Roman"/>
          <w:i/>
          <w:iCs/>
          <w:szCs w:val="24"/>
        </w:rPr>
        <w:t>Genesis</w:t>
      </w:r>
      <w:r w:rsidRPr="00DD1A7E">
        <w:rPr>
          <w:rFonts w:ascii="Calibri" w:hAnsi="Calibri" w:cs="Times New Roman"/>
          <w:szCs w:val="24"/>
        </w:rPr>
        <w:t>, 128–30.</w:t>
      </w:r>
      <w:r>
        <w:fldChar w:fldCharType="end"/>
      </w:r>
      <w:r>
        <w:t xml:space="preserve"> Walton discusses different interpretations on the text’s use of plurals ‘us’ and </w:t>
      </w:r>
      <w:proofErr w:type="gramStart"/>
      <w:r>
        <w:t>‘our’</w:t>
      </w:r>
      <w:proofErr w:type="gramEnd"/>
      <w:r>
        <w:t>.</w:t>
      </w:r>
    </w:p>
  </w:footnote>
  <w:footnote w:id="64">
    <w:p w14:paraId="0ED0812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{"citationID":"tq5QD7kb","properties":{"formattedCitation":"Kidner, {\\i{}Genesis}, 50.","plainCitation":"Kidner, Genesis, 50.","noteIndex":64},"citationItems":[{"id":370,"uris":["http://zotero.org/users/7973748/items/YXZFVPWN"],"uri":["http://zotero.org/users/7973748/items/YXZFVPWN"],"itemData":{"id":370,"type":"book","event-place":"London","publisher":"Tyndale Press","publisher-place":"London","title":"Genesis: An Introduction and Commentary","title-short":"Genesis","author":[{"family":"Kidner","given":"Derek"}],"issued":{"date-parts":[["1968"]]}},"locator":"50"}],"schema":"https://github.com/citation-style-language/schema/raw/master/csl-citation.json"} </w:instrText>
      </w:r>
      <w:r>
        <w:fldChar w:fldCharType="separate"/>
      </w:r>
      <w:r w:rsidRPr="00E70F2D">
        <w:rPr>
          <w:rFonts w:ascii="Calibri" w:hAnsi="Calibri" w:cs="Times New Roman"/>
          <w:szCs w:val="24"/>
        </w:rPr>
        <w:t xml:space="preserve">Kidner, </w:t>
      </w:r>
      <w:r w:rsidRPr="00E70F2D">
        <w:rPr>
          <w:rFonts w:ascii="Calibri" w:hAnsi="Calibri" w:cs="Times New Roman"/>
          <w:i/>
          <w:iCs/>
          <w:szCs w:val="24"/>
        </w:rPr>
        <w:t>Genesis</w:t>
      </w:r>
      <w:r w:rsidRPr="00E70F2D">
        <w:rPr>
          <w:rFonts w:ascii="Calibri" w:hAnsi="Calibri" w:cs="Times New Roman"/>
          <w:szCs w:val="24"/>
        </w:rPr>
        <w:t>, 50.</w:t>
      </w:r>
      <w:r>
        <w:fldChar w:fldCharType="end"/>
      </w:r>
    </w:p>
  </w:footnote>
  <w:footnote w:id="65">
    <w:p w14:paraId="6FF77D7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{"citationID":"luh5b8mS","properties":{"formattedCitation":"Gerhard Von Rad, {\\i{}Old Testament Theology}, vol. I (London: SCM Press, 1975), 144.","plainCitation":"Gerhard Von Rad, Old Testament Theology, vol. I (London: SCM Press, 1975), 144.","noteIndex":65},"citationItems":[{"id":385,"uris":["http://zotero.org/users/7973748/items/P86N3N3B"],"uri":["http://zotero.org/users/7973748/items/P86N3N3B"],"itemData":{"id":385,"type":"book","event-place":"London","publisher":"SCM Press","publisher-place":"London","title":"Old Testament Theology","volume":"I","author":[{"family":"Von Rad","given":"Gerhard"}],"issued":{"date-parts":[["1975"]]}},"locator":"144"}],"schema":"https://github.com/citation-style-language/schema/raw/master/csl-citation.json"} </w:instrText>
      </w:r>
      <w:r>
        <w:fldChar w:fldCharType="separate"/>
      </w:r>
      <w:r w:rsidRPr="00402CFE">
        <w:rPr>
          <w:rFonts w:ascii="Calibri" w:hAnsi="Calibri" w:cs="Times New Roman"/>
          <w:szCs w:val="24"/>
        </w:rPr>
        <w:t xml:space="preserve">Gerhard Von Rad, </w:t>
      </w:r>
      <w:r w:rsidRPr="00402CFE">
        <w:rPr>
          <w:rFonts w:ascii="Calibri" w:hAnsi="Calibri" w:cs="Times New Roman"/>
          <w:i/>
          <w:iCs/>
          <w:szCs w:val="24"/>
        </w:rPr>
        <w:t>Old Testament Theology</w:t>
      </w:r>
      <w:r w:rsidRPr="00402CFE">
        <w:rPr>
          <w:rFonts w:ascii="Calibri" w:hAnsi="Calibri" w:cs="Times New Roman"/>
          <w:szCs w:val="24"/>
        </w:rPr>
        <w:t>, vol. I (London: SCM Press, 1975), 144.</w:t>
      </w:r>
      <w:r>
        <w:fldChar w:fldCharType="end"/>
      </w:r>
    </w:p>
  </w:footnote>
  <w:footnote w:id="66">
    <w:p w14:paraId="04956FA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{"citationID":"0ORax0tn","properties":{"formattedCitation":"Louis Berkhof, {\\i{}Systematic Theology} (London: The Banner of Truth Trust, 1959), 205\\uc0\\u8211{}10.","plainCitation":"Louis Berkhof, Systematic Theology (London: The Banner of Truth Trust, 1959), 205–10.","noteIndex":66},"citationItems":[{"id":344,"uris":["http://zotero.org/users/7973748/items/HX2KUZYZ"],"uri":["http://zotero.org/users/7973748/items/HX2KUZYZ"],"itemData":{"id":344,"type":"book","event-place":"London","publisher":"The Banner of Truth Trust","publisher-place":"London","title":"Systematic Theology","author":[{"family":"Berkhof","given":"Louis"}],"issued":{"date-parts":[["1959"]]}},"locator":"205-210"}],"schema":"https://github.com/citation-style-language/schema/raw/master/csl-citation.json"} </w:instrText>
      </w:r>
      <w:r>
        <w:fldChar w:fldCharType="separate"/>
      </w:r>
      <w:r w:rsidRPr="00C73640">
        <w:rPr>
          <w:rFonts w:ascii="Calibri" w:hAnsi="Calibri" w:cs="Times New Roman"/>
          <w:szCs w:val="24"/>
        </w:rPr>
        <w:t xml:space="preserve">Louis Berkhof, </w:t>
      </w:r>
      <w:r w:rsidRPr="00C73640">
        <w:rPr>
          <w:rFonts w:ascii="Calibri" w:hAnsi="Calibri" w:cs="Times New Roman"/>
          <w:i/>
          <w:iCs/>
          <w:szCs w:val="24"/>
        </w:rPr>
        <w:t>Systematic Theology</w:t>
      </w:r>
      <w:r w:rsidRPr="00C73640">
        <w:rPr>
          <w:rFonts w:ascii="Calibri" w:hAnsi="Calibri" w:cs="Times New Roman"/>
          <w:szCs w:val="24"/>
        </w:rPr>
        <w:t xml:space="preserve"> (London: The Banner of Truth Trust, 1959), 205–10.</w:t>
      </w:r>
      <w:r>
        <w:fldChar w:fldCharType="end"/>
      </w:r>
      <w:r>
        <w:t xml:space="preserve"> Berkhof outlines key views.</w:t>
      </w:r>
    </w:p>
  </w:footnote>
  <w:footnote w:id="67">
    <w:p w14:paraId="73E9850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{"citationID":"HUYvVBoH","properties":{"formattedCitation":"Meredith G. Kline, {\\i{}Images of the Spirit} (Grand Rapids: Baker, 1980), 23\\uc0\\u8211{}24.","plainCitation":"Meredith G. Kline, Images of the Spirit (Grand Rapids: Baker, 1980), 23–24.","noteIndex":67},"citationItems":[{"id":392,"uris":["http://zotero.org/users/7973748/items/Z7AA2MR5"],"uri":["http://zotero.org/users/7973748/items/Z7AA2MR5"],"itemData":{"id":392,"type":"book","event-place":"Grand Rapids","publisher":"Baker","publisher-place":"Grand Rapids","title":"Images of the Spirit","author":[{"family":"Kline","given":"Meredith G."}],"issued":{"date-parts":[["1980"]]}},"locator":"23-24"}],"schema":"https://github.com/citation-style-language/schema/raw/master/csl-citation.json"} </w:instrText>
      </w:r>
      <w:r>
        <w:fldChar w:fldCharType="separate"/>
      </w:r>
      <w:r w:rsidRPr="00FD5126">
        <w:rPr>
          <w:rFonts w:ascii="Calibri" w:hAnsi="Calibri" w:cs="Times New Roman"/>
          <w:szCs w:val="24"/>
        </w:rPr>
        <w:t xml:space="preserve">Meredith G. Kline, </w:t>
      </w:r>
      <w:r w:rsidRPr="00FD5126">
        <w:rPr>
          <w:rFonts w:ascii="Calibri" w:hAnsi="Calibri" w:cs="Times New Roman"/>
          <w:i/>
          <w:iCs/>
          <w:szCs w:val="24"/>
        </w:rPr>
        <w:t>Images of the Spirit</w:t>
      </w:r>
      <w:r w:rsidRPr="00FD5126">
        <w:rPr>
          <w:rFonts w:ascii="Calibri" w:hAnsi="Calibri" w:cs="Times New Roman"/>
          <w:szCs w:val="24"/>
        </w:rPr>
        <w:t xml:space="preserve"> (Grand Rapids: Baker, 1980), 23–24.</w:t>
      </w:r>
      <w:r>
        <w:fldChar w:fldCharType="end"/>
      </w:r>
    </w:p>
  </w:footnote>
  <w:footnote w:id="68">
    <w:p w14:paraId="60A1473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{"citationID":"ba7Yct0S","properties":{"formattedCitation":"Tietz, \\uc0\\u8216{}The Beauty of God\\uc0\\u8217{}, 335.","plainCitation":"Tietz, ‘The Beauty of God’, 335.","noteIndex":68},"citationItems":[{"id":328,"uris":["http://zotero.org/users/7973748/items/BYF7WGNR"],"uri":["http://zotero.org/users/7973748/items/BYF7WGNR"],"itemData":{"id":328,"type":"article-journal","container-title":"Modern Theology","DOI":"10.1111/moth.12420","issue":"3","page":"331-344","title":"The Beauty of God","title-short":"The Beauty of God","volume":"34","author":[{"family":"Tietz","given":"Christine"}],"issued":{"date-parts":[["2018",7]]}},"locator":"335"}],"schema":"https://github.com/citation-style-language/schema/raw/master/csl-citation.json"} </w:instrText>
      </w:r>
      <w:r>
        <w:fldChar w:fldCharType="separate"/>
      </w:r>
      <w:r w:rsidRPr="00816BCE">
        <w:rPr>
          <w:rFonts w:ascii="Calibri" w:hAnsi="Calibri" w:cs="Times New Roman"/>
          <w:szCs w:val="24"/>
        </w:rPr>
        <w:t>Tietz, ‘The Beauty of God’, 335.</w:t>
      </w:r>
      <w:r>
        <w:fldChar w:fldCharType="end"/>
      </w:r>
    </w:p>
  </w:footnote>
  <w:footnote w:id="69">
    <w:p w14:paraId="2635012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{"citationID":"szWDyJdP","properties":{"formattedCitation":"Ashford and Bartholomew, {\\i{}The Doctrine of Creation}, 254.","plainCitation":"Ashford and Bartholomew, The Doctrine of Creation, 254.","noteIndex":69},"citationItems":[{"id":352,"uris":["http://zotero.org/users/7973748/items/J2EIZBUB"],"uri":["http://zotero.org/users/7973748/items/J2EIZBUB"],"itemData":{"id":352,"type":"book","event-place":"Westmont","note":"ProQuest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G."}],"accessed":{"date-parts":[["2021",7,26]]},"issued":{"date-parts":[["2020"]]}},"locator":"254"}],"schema":"https://github.com/citation-style-language/schema/raw/master/csl-citation.json"} </w:instrText>
      </w:r>
      <w:r>
        <w:fldChar w:fldCharType="separate"/>
      </w:r>
      <w:r w:rsidRPr="00073327">
        <w:rPr>
          <w:rFonts w:ascii="Calibri" w:hAnsi="Calibri" w:cs="Times New Roman"/>
          <w:szCs w:val="24"/>
        </w:rPr>
        <w:t xml:space="preserve">Ashford and Bartholomew, </w:t>
      </w:r>
      <w:r w:rsidRPr="00073327">
        <w:rPr>
          <w:rFonts w:ascii="Calibri" w:hAnsi="Calibri" w:cs="Times New Roman"/>
          <w:i/>
          <w:iCs/>
          <w:szCs w:val="24"/>
        </w:rPr>
        <w:t>The Doctrine of Creation</w:t>
      </w:r>
      <w:r w:rsidRPr="00073327">
        <w:rPr>
          <w:rFonts w:ascii="Calibri" w:hAnsi="Calibri" w:cs="Times New Roman"/>
          <w:szCs w:val="24"/>
        </w:rPr>
        <w:t>, 254.</w:t>
      </w:r>
      <w:r>
        <w:fldChar w:fldCharType="end"/>
      </w:r>
    </w:p>
  </w:footnote>
  <w:footnote w:id="70">
    <w:p w14:paraId="5A79697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{"citationID":"pDzby5cG","properties":{"formattedCitation":"Kline, {\\i{}Images of the Spirit}, 35\\uc0\\u8211{}36.","plainCitation":"Kline, Images of the Spirit, 35–36.","noteIndex":70},"citationItems":[{"id":392,"uris":["http://zotero.org/users/7973748/items/Z7AA2MR5"],"uri":["http://zotero.org/users/7973748/items/Z7AA2MR5"],"itemData":{"id":392,"type":"book","event-place":"Grand Rapids","publisher":"Baker","publisher-place":"Grand Rapids","title":"Images of the Spirit","author":[{"family":"Kline","given":"Meredith G."}],"issued":{"date-parts":[["1980"]]}},"locator":"35-36"}],"schema":"https://github.com/citation-style-language/schema/raw/master/csl-citation.json"} </w:instrText>
      </w:r>
      <w:r>
        <w:fldChar w:fldCharType="separate"/>
      </w:r>
      <w:r w:rsidRPr="00686D5F">
        <w:rPr>
          <w:rFonts w:ascii="Calibri" w:hAnsi="Calibri" w:cs="Times New Roman"/>
          <w:szCs w:val="24"/>
        </w:rPr>
        <w:t xml:space="preserve">Kline, </w:t>
      </w:r>
      <w:r w:rsidRPr="00686D5F">
        <w:rPr>
          <w:rFonts w:ascii="Calibri" w:hAnsi="Calibri" w:cs="Times New Roman"/>
          <w:i/>
          <w:iCs/>
          <w:szCs w:val="24"/>
        </w:rPr>
        <w:t>Images of the Spirit</w:t>
      </w:r>
      <w:r w:rsidRPr="00686D5F">
        <w:rPr>
          <w:rFonts w:ascii="Calibri" w:hAnsi="Calibri" w:cs="Times New Roman"/>
          <w:szCs w:val="24"/>
        </w:rPr>
        <w:t>, 35–36.</w:t>
      </w:r>
      <w:r>
        <w:fldChar w:fldCharType="end"/>
      </w:r>
    </w:p>
  </w:footnote>
  <w:footnote w:id="71">
    <w:p w14:paraId="7ED0CF1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{"citationID":"Xxj4HDtF","properties":{"formattedCitation":"Ashford and Bartholomew, {\\i{}The Doctrine of Creation}, 225.","plainCitation":"Ashford and Bartholomew, The Doctrine of Creation, 225.","noteIndex":71},"citationItems":[{"id":352,"uris":["http://zotero.org/users/7973748/items/J2EIZBUB"],"uri":["http://zotero.org/users/7973748/items/J2EIZBUB"],"itemData":{"id":352,"type":"book","event-place":"Westmont","note":"ProQuest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G."}],"accessed":{"date-parts":[["2021",7,26]]},"issued":{"date-parts":[["2020"]]}},"locator":"225"}],"schema":"https://github.com/citation-style-language/schema/raw/master/csl-citation.json"} </w:instrText>
      </w:r>
      <w:r>
        <w:fldChar w:fldCharType="separate"/>
      </w:r>
      <w:r w:rsidRPr="00686D5F">
        <w:rPr>
          <w:rFonts w:ascii="Calibri" w:hAnsi="Calibri" w:cs="Times New Roman"/>
          <w:szCs w:val="24"/>
        </w:rPr>
        <w:t xml:space="preserve">Ashford and Bartholomew, </w:t>
      </w:r>
      <w:r w:rsidRPr="00686D5F">
        <w:rPr>
          <w:rFonts w:ascii="Calibri" w:hAnsi="Calibri" w:cs="Times New Roman"/>
          <w:i/>
          <w:iCs/>
          <w:szCs w:val="24"/>
        </w:rPr>
        <w:t>The Doctrine of Creation</w:t>
      </w:r>
      <w:r w:rsidRPr="00686D5F">
        <w:rPr>
          <w:rFonts w:ascii="Calibri" w:hAnsi="Calibri" w:cs="Times New Roman"/>
          <w:szCs w:val="24"/>
        </w:rPr>
        <w:t>, 225.</w:t>
      </w:r>
      <w:r>
        <w:fldChar w:fldCharType="end"/>
      </w:r>
    </w:p>
  </w:footnote>
  <w:footnote w:id="72">
    <w:p w14:paraId="2BA516F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{"citationID":"yXdsiZ9b","properties":{"formattedCitation":"Walton, {\\i{}Genesis}, 147\\uc0\\u8211{}48.","plainCitation":"Walton, Genesis, 147–48.","noteIndex":72},"citationItems":[{"id":372,"uris":["http://zotero.org/users/7973748/items/BFVSKD7W"],"uri":["http://zotero.org/users/7973748/items/BFVSKD7W"],"itemData":{"id":372,"type":"book","event-place":"Grand Rapids","publisher":"Zondervan","publisher-place":"Grand Rapids","title":"Genesis: The NIV Application Commentary","title-short":"Genesis","author":[{"family":"Walton","given":"John H."}],"issued":{"date-parts":[["2001"]]}},"locator":"147-148"}],"schema":"https://github.com/citation-style-language/schema/raw/master/csl-citation.json"} </w:instrText>
      </w:r>
      <w:r>
        <w:fldChar w:fldCharType="separate"/>
      </w:r>
      <w:r w:rsidRPr="006002E2">
        <w:rPr>
          <w:rFonts w:ascii="Calibri" w:hAnsi="Calibri" w:cs="Times New Roman"/>
          <w:szCs w:val="24"/>
        </w:rPr>
        <w:t xml:space="preserve">Walton, </w:t>
      </w:r>
      <w:r w:rsidRPr="006002E2">
        <w:rPr>
          <w:rFonts w:ascii="Calibri" w:hAnsi="Calibri" w:cs="Times New Roman"/>
          <w:i/>
          <w:iCs/>
          <w:szCs w:val="24"/>
        </w:rPr>
        <w:t>Genesis</w:t>
      </w:r>
      <w:r w:rsidRPr="006002E2">
        <w:rPr>
          <w:rFonts w:ascii="Calibri" w:hAnsi="Calibri" w:cs="Times New Roman"/>
          <w:szCs w:val="24"/>
        </w:rPr>
        <w:t>, 147–48.</w:t>
      </w:r>
      <w:r>
        <w:fldChar w:fldCharType="end"/>
      </w:r>
    </w:p>
  </w:footnote>
  <w:footnote w:id="73">
    <w:p w14:paraId="776F06B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{"citationID":"9WsM3CyH","properties":{"formattedCitation":"Walton, 148.","plainCitation":"Walton, 148.","noteIndex":73},"citationItems":[{"id":372,"uris":["http://zotero.org/users/7973748/items/BFVSKD7W"],"uri":["http://zotero.org/users/7973748/items/BFVSKD7W"],"itemData":{"id":372,"type":"book","event-place":"Grand Rapids","publisher":"Zondervan","publisher-place":"Grand Rapids","title":"Genesis: The NIV Application Commentary","title-short":"Genesis","author":[{"family":"Walton","given":"John H."}],"issued":{"date-parts":[["2001"]]}},"locator":"148"}],"schema":"https://github.com/citation-style-language/schema/raw/master/csl-citation.json"} </w:instrText>
      </w:r>
      <w:r>
        <w:fldChar w:fldCharType="separate"/>
      </w:r>
      <w:r w:rsidRPr="00237AEB">
        <w:rPr>
          <w:rFonts w:ascii="Calibri" w:hAnsi="Calibri"/>
        </w:rPr>
        <w:t>Walton, 148.</w:t>
      </w:r>
      <w:r>
        <w:fldChar w:fldCharType="end"/>
      </w:r>
    </w:p>
  </w:footnote>
  <w:footnote w:id="74">
    <w:p w14:paraId="7961F73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{"citationID":"doMNcBLU","properties":{"formattedCitation":"Gordon J. Wenham, \\uc0\\u8216{}Sanctuary Symbolism in the Garden of Eden Story\\uc0\\u8217{}, in {\\i{}Proceedings of the World Congress of Jewish Studies}, 1985, 19\\uc0\\u8211{}25, http://www.jstor.org/stable/23527779.","plainCitation":"Gordon J. Wenham, ‘Sanctuary Symbolism in the Garden of Eden Story’, in Proceedings of the World Congress of Jewish Studies, 1985, 19–25, http://www.jstor.org/stable/23527779.","noteIndex":74},"citationItems":[{"id":391,"uris":["http://zotero.org/users/7973748/items/Q6Q5D832"],"uri":["http://zotero.org/users/7973748/items/Q6Q5D832"],"itemData":{"id":391,"type":"paper-conference","container-title":"Proceedings of the World Congress of Jewish Studies","page":"19-25","title":"Sanctuary Symbolism in the Garden of Eden Story","title-short":"Sanctuary Symbolism","URL":"http://www.jstor.org/stable/23527779.","author":[{"family":"Wenham","given":"Gordon J."}],"accessed":{"date-parts":[["2021",8,7]]},"issued":{"date-parts":[["1985"]]}}}],"schema":"https://github.com/citation-style-language/schema/raw/master/csl-citation.json"} </w:instrText>
      </w:r>
      <w:r>
        <w:fldChar w:fldCharType="separate"/>
      </w:r>
      <w:r w:rsidRPr="00E0714F">
        <w:rPr>
          <w:rFonts w:ascii="Calibri" w:hAnsi="Calibri" w:cs="Times New Roman"/>
          <w:szCs w:val="24"/>
        </w:rPr>
        <w:t xml:space="preserve">Gordon J. Wenham, ‘Sanctuary Symbolism in the Garden of Eden Story’, in </w:t>
      </w:r>
      <w:r w:rsidRPr="00E0714F">
        <w:rPr>
          <w:rFonts w:ascii="Calibri" w:hAnsi="Calibri" w:cs="Times New Roman"/>
          <w:i/>
          <w:iCs/>
          <w:szCs w:val="24"/>
        </w:rPr>
        <w:t>Proceedings of the World Congress of Jewish Studies</w:t>
      </w:r>
      <w:r w:rsidRPr="00E0714F">
        <w:rPr>
          <w:rFonts w:ascii="Calibri" w:hAnsi="Calibri" w:cs="Times New Roman"/>
          <w:szCs w:val="24"/>
        </w:rPr>
        <w:t>, 1985, 19–25, http://www.jstor.org/stable/23527779.</w:t>
      </w:r>
      <w:r>
        <w:fldChar w:fldCharType="end"/>
      </w:r>
    </w:p>
  </w:footnote>
  <w:footnote w:id="75">
    <w:p w14:paraId="3E55FDAE" w14:textId="77777777" w:rsidR="002F066A" w:rsidRPr="00791D65"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{"citationID":"Eb7h6yqp","properties":{"formattedCitation":"William A. Dyrness, \\uc0\\u8216{}Aesthetics in the Old Testament: Beauty in Context\\uc0\\u8217{}, {\\i{}Journal of the Evangelical Theological Society} 28, no. 4 (December 1985): 422, 429\\uc0\\u8211{}30.","plainCitation":"William A. Dyrness, ‘Aesthetics in the Old Testament: Beauty in Context’, Journal of the Evangelical Theological Society 28, no. 4 (December 1985): 422, 429–30.","noteIndex":75},"citationItems":[{"id":362,"uris":["http://zotero.org/users/7973748/items/54JA44C3"],"uri":["http://zotero.org/users/7973748/items/54JA44C3"],"itemData":{"id":362,"type":"article-journal","container-title":"Journal of the Evangelical Theological Society","issue":"4","page":"421-432","title":"Aesthetics in the Old Testament: Beauty in Context","title-short":"Aesthetics in The Old Testament","volume":"28","author":[{"family":"Dyrness","given":"William A."}],"issued":{"date-parts":[["1985",12]]}},"locator":"422, 429-430"}],"schema":"https://github.com/citation-style-language/schema/raw/master/csl-citation.json"} </w:instrText>
      </w:r>
      <w:r>
        <w:fldChar w:fldCharType="separate"/>
      </w:r>
      <w:r w:rsidRPr="00791D65">
        <w:rPr>
          <w:rFonts w:ascii="Calibri" w:hAnsi="Calibri" w:cs="Times New Roman"/>
          <w:szCs w:val="24"/>
        </w:rPr>
        <w:t xml:space="preserve">William A. Dyrness, ‘Aesthetics in the Old Testament: Beauty in Context’, </w:t>
      </w:r>
      <w:r w:rsidRPr="00791D65">
        <w:rPr>
          <w:rFonts w:ascii="Calibri" w:hAnsi="Calibri" w:cs="Times New Roman"/>
          <w:i/>
          <w:iCs/>
          <w:szCs w:val="24"/>
        </w:rPr>
        <w:t>Journal of the Evangelical Theological Society</w:t>
      </w:r>
      <w:r w:rsidRPr="00791D65">
        <w:rPr>
          <w:rFonts w:ascii="Calibri" w:hAnsi="Calibri" w:cs="Times New Roman"/>
          <w:szCs w:val="24"/>
        </w:rPr>
        <w:t xml:space="preserve"> 28, no. 4 (December 1985): 422, 429–30.</w:t>
      </w:r>
      <w:r>
        <w:fldChar w:fldCharType="end"/>
      </w:r>
    </w:p>
  </w:footnote>
  <w:footnote w:id="76">
    <w:p w14:paraId="03F1CA1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{"citationID":"WKnQDwVt","properties":{"formattedCitation":"Nichols, {\\i{}Redeeming Beauty}, 7.","plainCitation":"Nichols, Redeeming Beauty, 7.","noteIndex":76},"citationItems":[{"id":394,"uris":["http://zotero.org/users/7973748/items/9LVYNDWC"],"uri":["http://zotero.org/users/7973748/items/9LVYNDWC"],"itemData":{"id":394,"type":"book","event-place":"Aldershot","publisher":"Ashgate","publisher-place":"Aldershot","title":"Redeeming Beauty: Soundings in Sacral Aesthetics","title-short":"Redeeming Beauty","author":[{"family":"Nichols","given":"Aidan"}],"issued":{"date-parts":[["2007"]]}},"locator":"7"}],"schema":"https://github.com/citation-style-language/schema/raw/master/csl-citation.json"} </w:instrText>
      </w:r>
      <w:r>
        <w:fldChar w:fldCharType="separate"/>
      </w:r>
      <w:r w:rsidRPr="002307FF">
        <w:rPr>
          <w:rFonts w:ascii="Calibri" w:hAnsi="Calibri" w:cs="Times New Roman"/>
          <w:szCs w:val="24"/>
        </w:rPr>
        <w:t xml:space="preserve">Nichols, </w:t>
      </w:r>
      <w:r w:rsidRPr="002307FF">
        <w:rPr>
          <w:rFonts w:ascii="Calibri" w:hAnsi="Calibri" w:cs="Times New Roman"/>
          <w:i/>
          <w:iCs/>
          <w:szCs w:val="24"/>
        </w:rPr>
        <w:t>Redeeming Beauty</w:t>
      </w:r>
      <w:r w:rsidRPr="002307FF">
        <w:rPr>
          <w:rFonts w:ascii="Calibri" w:hAnsi="Calibri" w:cs="Times New Roman"/>
          <w:szCs w:val="24"/>
        </w:rPr>
        <w:t>, 7.</w:t>
      </w:r>
      <w:r>
        <w:fldChar w:fldCharType="end"/>
      </w:r>
    </w:p>
  </w:footnote>
  <w:footnote w:id="77">
    <w:p w14:paraId="6DE1971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{"citationID":"xz6avffS","properties":{"formattedCitation":"Augustine, \\uc0\\u8216{}Confessions\\uc0\\u8217{}, X.6.","plainCitation":"Augustine, ‘Confessions’, X.6.","noteIndex":77},"citationItems":[{"id":298,"uris":["http://zotero.org/users/7973748/items/MID42AVH"],"uri":["http://zotero.org/users/7973748/items/MID42AVH"],"itemData":{"id":298,"type":"webpage","title":"The Confessions of Saint Augustine","title-short":"Confessions","URL":"https://ccel.org/ccel/augustine/confess/confess.i.html","author":[{"family":"Augustine","given":""}],"translator":[{"family":"Pusey","given":"Edward B."}],"accessed":{"date-parts":[["2021",6,15]]}},"locator":"X.6"}],"schema":"https://github.com/citation-style-language/schema/raw/master/csl-citation.json"} </w:instrText>
      </w:r>
      <w:r>
        <w:fldChar w:fldCharType="separate"/>
      </w:r>
      <w:r w:rsidRPr="007927E3">
        <w:rPr>
          <w:rFonts w:ascii="Calibri" w:hAnsi="Calibri" w:cs="Times New Roman"/>
          <w:szCs w:val="24"/>
        </w:rPr>
        <w:t>Augustine, ‘Confessions’, X.6.</w:t>
      </w:r>
      <w:r>
        <w:fldChar w:fldCharType="end"/>
      </w:r>
    </w:p>
  </w:footnote>
  <w:footnote w:id="78">
    <w:p w14:paraId="026E079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{"citationID":"sGjiJPKK","properties":{"formattedCitation":"Westermann, \\uc0\\u8216{}Beauty in the Hebrew Bible\\uc0\\u8217{}, 596.","plainCitation":"Westermann, ‘Beauty in the Hebrew Bible’, 596.","noteIndex":78},"citationItems":[{"id":331,"uris":["http://zotero.org/users/7973748/items/5B3ESFJC"],"uri":["http://zotero.org/users/7973748/items/5B3ESFJC"],"itemData":{"id":331,"type":"chapter","container-title":"A Feminist Companion to Reading the Bible: Approaches, Methods and Strategies","event-place":"Sheffield","page":"584-602","publisher":"Sheffield Academic Press","publisher-place":"Sheffield","title":"Beauty in the Hebrew Bible","author":[{"family":"Westermann","given":"Claus"}],"editor":[{"family":"Brenner","given":"Athalya"},{"family":"Fontaine","given":"Carole"}],"issued":{"date-parts":[["1997"]]}},"locator":"596"}],"schema":"https://github.com/citation-style-language/schema/raw/master/csl-citation.json"} </w:instrText>
      </w:r>
      <w:r>
        <w:fldChar w:fldCharType="separate"/>
      </w:r>
      <w:r w:rsidRPr="00142784">
        <w:rPr>
          <w:rFonts w:ascii="Calibri" w:hAnsi="Calibri" w:cs="Times New Roman"/>
          <w:szCs w:val="24"/>
        </w:rPr>
        <w:t>Westermann, ‘Beauty in the Hebrew Bible’, 596.</w:t>
      </w:r>
      <w:r>
        <w:fldChar w:fldCharType="end"/>
      </w:r>
    </w:p>
  </w:footnote>
  <w:footnote w:id="79">
    <w:p w14:paraId="5225717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{"citationID":"7qxhvDbw","properties":{"formattedCitation":"Dyrness, \\uc0\\u8216{}Aesthetics in The Old Testament\\uc0\\u8217{}, 427.","plainCitation":"Dyrness, ‘Aesthetics in The Old Testament’, 427.","noteIndex":79},"citationItems":[{"id":362,"uris":["http://zotero.org/users/7973748/items/54JA44C3"],"uri":["http://zotero.org/users/7973748/items/54JA44C3"],"itemData":{"id":362,"type":"article-journal","container-title":"Journal of the Evangelical Theological Society","issue":"4","page":"421-432","title":"Aesthetics in the Old Testament: Beauty in Context","title-short":"Aesthetics in The Old Testament","volume":"28","author":[{"family":"Dyrness","given":"William A."}],"issued":{"date-parts":[["1985",12]]}},"locator":"427"}],"schema":"https://github.com/citation-style-language/schema/raw/master/csl-citation.json"} </w:instrText>
      </w:r>
      <w:r>
        <w:fldChar w:fldCharType="separate"/>
      </w:r>
      <w:r w:rsidRPr="0047770E">
        <w:rPr>
          <w:rFonts w:ascii="Calibri" w:hAnsi="Calibri" w:cs="Times New Roman"/>
          <w:szCs w:val="24"/>
        </w:rPr>
        <w:t>Dyrness, ‘Aesthetics in The Old Testament’, 427.</w:t>
      </w:r>
      <w:r>
        <w:fldChar w:fldCharType="end"/>
      </w:r>
    </w:p>
  </w:footnote>
  <w:footnote w:id="80">
    <w:p w14:paraId="017F8F26" w14:textId="77777777" w:rsidR="002F066A" w:rsidRPr="00E542FE" w:rsidRDefault="002F066A" w:rsidP="002F066A">
      <w:pPr>
        <w:pStyle w:val="FootnoteText"/>
      </w:pPr>
      <w:r w:rsidRPr="00DD30DF">
        <w:rPr>
          <w:rStyle w:val="FootnoteReference"/>
        </w:rPr>
        <w:footnoteRef/>
      </w:r>
      <w:r w:rsidRPr="00D91C5E">
        <w:t xml:space="preserve"> </w:t>
      </w:r>
      <w:r w:rsidRPr="00E542FE">
        <w:t>In Hebrew ‘</w:t>
      </w:r>
      <w:r>
        <w:t>t</w:t>
      </w:r>
      <w:r w:rsidRPr="00E542FE">
        <w:t>abernacle’ is derived f</w:t>
      </w:r>
      <w:r>
        <w:t xml:space="preserve">rom the root form of ‘dwell’. </w:t>
      </w:r>
      <w:r>
        <w:fldChar w:fldCharType="begin"/>
      </w:r>
      <w:r>
        <w:instrText xml:space="preserve"> ADDIN ZOTERO_ITEM CSL_CITATION {"citationID":"6aJSbvj3","properties":{"formattedCitation":"John L. Mackay, {\\i{}Exodus} (Fearn: Christian Focus, 2001), 439.","plainCitation":"John L. Mackay, Exodus (Fearn: Christian Focus, 2001), 439.","noteIndex":80},"citationItems":[{"id":388,"uris":["http://zotero.org/users/7973748/items/89XZQUUP"],"uri":["http://zotero.org/users/7973748/items/89XZQUUP"],"itemData":{"id":388,"type":"book","event-place":"Fearn","publisher":"Christian Focus","publisher-place":"Fearn","title":"Exodus","author":[{"family":"Mackay","given":"John L."}],"issued":{"date-parts":[["2001"]]}},"locator":"439"}],"schema":"https://github.com/citation-style-language/schema/raw/master/csl-citation.json"} </w:instrText>
      </w:r>
      <w:r>
        <w:fldChar w:fldCharType="separate"/>
      </w:r>
      <w:r w:rsidRPr="00FD5126">
        <w:rPr>
          <w:rFonts w:ascii="Calibri" w:hAnsi="Calibri" w:cs="Times New Roman"/>
          <w:szCs w:val="24"/>
        </w:rPr>
        <w:t xml:space="preserve">John L. Mackay, </w:t>
      </w:r>
      <w:r w:rsidRPr="00FD5126">
        <w:rPr>
          <w:rFonts w:ascii="Calibri" w:hAnsi="Calibri" w:cs="Times New Roman"/>
          <w:i/>
          <w:iCs/>
          <w:szCs w:val="24"/>
        </w:rPr>
        <w:t>Exodus</w:t>
      </w:r>
      <w:r w:rsidRPr="00FD5126">
        <w:rPr>
          <w:rFonts w:ascii="Calibri" w:hAnsi="Calibri" w:cs="Times New Roman"/>
          <w:szCs w:val="24"/>
        </w:rPr>
        <w:t xml:space="preserve"> (Fearn: Christian Focus, 2001), 439.</w:t>
      </w:r>
      <w:r>
        <w:fldChar w:fldCharType="end"/>
      </w:r>
    </w:p>
  </w:footnote>
  <w:footnote w:id="81">
    <w:p w14:paraId="15A35AE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{"citationID":"u3IMkz9I","properties":{"formattedCitation":"Godfrey Ashby, {\\i{}Exodus: Go Out and Meet Your God} (Edinburgh: Handsel Press, 1998), 122.","plainCitation":"Godfrey Ashby, Exodus: Go Out and Meet Your God (Edinburgh: Handsel Press, 1998), 122.","noteIndex":81},"citationItems":[{"id":386,"uris":["http://zotero.org/users/7973748/items/L9ZNA7EI"],"uri":["http://zotero.org/users/7973748/items/L9ZNA7EI"],"itemData":{"id":386,"type":"book","event-place":"Edinburgh","publisher":"Handsel Press","publisher-place":"Edinburgh","title":"Exodus: Go Out and Meet your God","title-short":"Exodus","author":[{"family":"Ashby","given":"Godfrey"}],"issued":{"date-parts":[["1998"]]}},"locator":"122"}],"schema":"https://github.com/citation-style-language/schema/raw/master/csl-citation.json"} </w:instrText>
      </w:r>
      <w:r>
        <w:fldChar w:fldCharType="separate"/>
      </w:r>
      <w:r w:rsidRPr="004E21DE">
        <w:rPr>
          <w:rFonts w:ascii="Calibri" w:hAnsi="Calibri" w:cs="Times New Roman"/>
          <w:szCs w:val="24"/>
        </w:rPr>
        <w:t xml:space="preserve">Godfrey Ashby, </w:t>
      </w:r>
      <w:r w:rsidRPr="004E21DE">
        <w:rPr>
          <w:rFonts w:ascii="Calibri" w:hAnsi="Calibri" w:cs="Times New Roman"/>
          <w:i/>
          <w:iCs/>
          <w:szCs w:val="24"/>
        </w:rPr>
        <w:t>Exodus: Go Out and Meet Your God</w:t>
      </w:r>
      <w:r w:rsidRPr="004E21DE">
        <w:rPr>
          <w:rFonts w:ascii="Calibri" w:hAnsi="Calibri" w:cs="Times New Roman"/>
          <w:szCs w:val="24"/>
        </w:rPr>
        <w:t xml:space="preserve"> (Edinburgh: Handsel Press, 1998), 122.</w:t>
      </w:r>
      <w:r>
        <w:fldChar w:fldCharType="end"/>
      </w:r>
      <w:r>
        <w:t xml:space="preserve"> </w:t>
      </w:r>
      <w:r>
        <w:fldChar w:fldCharType="begin"/>
      </w:r>
      <w:r>
        <w:instrText xml:space="preserve"> ADDIN ZOTERO_ITEM CSL_CITATION {"citationID":"QNGD5S02","properties":{"formattedCitation":"Mackay, {\\i{}Exodus}, 430.","plainCitation":"Mackay, Exodus, 430.","noteIndex":81},"citationItems":[{"id":388,"uris":["http://zotero.org/users/7973748/items/89XZQUUP"],"uri":["http://zotero.org/users/7973748/items/89XZQUUP"],"itemData":{"id":388,"type":"book","event-place":"Fearn","publisher":"Christian Focus","publisher-place":"Fearn","title":"Exodus","author":[{"family":"Mackay","given":"John L."}],"issued":{"date-parts":[["2001"]]}},"locator":"430"}],"schema":"https://github.com/citation-style-language/schema/raw/master/csl-citation.json"} </w:instrText>
      </w:r>
      <w:r>
        <w:fldChar w:fldCharType="separate"/>
      </w:r>
      <w:r w:rsidRPr="004053E0">
        <w:rPr>
          <w:rFonts w:ascii="Calibri" w:hAnsi="Calibri" w:cs="Times New Roman"/>
          <w:szCs w:val="24"/>
        </w:rPr>
        <w:t xml:space="preserve">Mackay, </w:t>
      </w:r>
      <w:r w:rsidRPr="004053E0">
        <w:rPr>
          <w:rFonts w:ascii="Calibri" w:hAnsi="Calibri" w:cs="Times New Roman"/>
          <w:i/>
          <w:iCs/>
          <w:szCs w:val="24"/>
        </w:rPr>
        <w:t>Exodus</w:t>
      </w:r>
      <w:r w:rsidRPr="004053E0">
        <w:rPr>
          <w:rFonts w:ascii="Calibri" w:hAnsi="Calibri" w:cs="Times New Roman"/>
          <w:szCs w:val="24"/>
        </w:rPr>
        <w:t>, 430.</w:t>
      </w:r>
      <w:r>
        <w:fldChar w:fldCharType="end"/>
      </w:r>
    </w:p>
  </w:footnote>
  <w:footnote w:id="82">
    <w:p w14:paraId="36E32F4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{"citationID":"OCSf3xxi","properties":{"formattedCitation":"Paul Evdokimov, {\\i{}The Art of the Icon: A Theology of Beauty}, trans. Steven Bigham, Kindle (Pasadena: Oakwood, 1990), section 1, part 3.","plainCitation":"Paul Evdokimov, The Art of the Icon: A Theology of Beauty, trans. Steven Bigham, Kindle (Pasadena: Oakwood, 1990), section 1, part 3.","noteIndex":82},"citationItems":[{"id":359,"uris":["http://zotero.org/users/7973748/items/WMCQVKFT"],"uri":["http://zotero.org/users/7973748/items/WMCQVKFT"],"itemData":{"id":359,"type":"book","edition":"Kindle","event-place":"Pasadena","publisher":"Oakwood","publisher-place":"Pasadena","title":"The Art of the Icon: A Theology of Beauty","title-short":"The Art of the Icon","author":[{"family":"Evdokimov","given":"Paul"}],"translator":[{"family":"Bigham","given":"Steven"}],"issued":{"date-parts":[["1990"]]}},"locator":"section 1, part 3"}],"schema":"https://github.com/citation-style-language/schema/raw/master/csl-citation.json"} </w:instrText>
      </w:r>
      <w:r>
        <w:fldChar w:fldCharType="separate"/>
      </w:r>
      <w:r w:rsidRPr="00C169DE">
        <w:rPr>
          <w:rFonts w:ascii="Calibri" w:hAnsi="Calibri" w:cs="Times New Roman"/>
          <w:szCs w:val="24"/>
        </w:rPr>
        <w:t xml:space="preserve">Paul Evdokimov, </w:t>
      </w:r>
      <w:r w:rsidRPr="00C169DE">
        <w:rPr>
          <w:rFonts w:ascii="Calibri" w:hAnsi="Calibri" w:cs="Times New Roman"/>
          <w:i/>
          <w:iCs/>
          <w:szCs w:val="24"/>
        </w:rPr>
        <w:t>The Art of the Icon: A Theology of Beauty</w:t>
      </w:r>
      <w:r w:rsidRPr="00C169DE">
        <w:rPr>
          <w:rFonts w:ascii="Calibri" w:hAnsi="Calibri" w:cs="Times New Roman"/>
          <w:szCs w:val="24"/>
        </w:rPr>
        <w:t>, trans. Steven Bigham, Kindle (Pasadena: Oakwood, 1990), section 1, part 3.</w:t>
      </w:r>
      <w:r>
        <w:fldChar w:fldCharType="end"/>
      </w:r>
    </w:p>
  </w:footnote>
  <w:footnote w:id="83">
    <w:p w14:paraId="449A8B1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{"citationID":"UROudxjy","properties":{"formattedCitation":"Evdokimov, section 3, part 4.","plainCitation":"Evdokimov, section 3, part 4.","noteIndex":83},"citationItems":[{"id":359,"uris":["http://zotero.org/users/7973748/items/WMCQVKFT"],"uri":["http://zotero.org/users/7973748/items/WMCQVKFT"],"itemData":{"id":359,"type":"book","edition":"Kindle","event-place":"Pasadena","publisher":"Oakwood","publisher-place":"Pasadena","title":"The Art of the Icon: A Theology of Beauty","title-short":"The Art of the Icon","author":[{"family":"Evdokimov","given":"Paul"}],"translator":[{"family":"Bigham","given":"Steven"}],"issued":{"date-parts":[["1990"]]}},"locator":"section 3, part 4"}],"schema":"https://github.com/citation-style-language/schema/raw/master/csl-citation.json"} </w:instrText>
      </w:r>
      <w:r>
        <w:fldChar w:fldCharType="separate"/>
      </w:r>
      <w:r w:rsidRPr="00C169DE">
        <w:rPr>
          <w:rFonts w:ascii="Calibri" w:hAnsi="Calibri"/>
        </w:rPr>
        <w:t>Evdokimov, section 3, part 4.</w:t>
      </w:r>
      <w:r>
        <w:fldChar w:fldCharType="end"/>
      </w:r>
    </w:p>
  </w:footnote>
  <w:footnote w:id="84">
    <w:p w14:paraId="77D6683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{"citationID":"8i7QnBRD","properties":{"formattedCitation":"\\uc0\\u8216{}Royal Priests of Eden\\uc0\\u8217{}, Bible Project, 13 April 2021, https://www.youtube.com/watch?v=K60TAYja110&amp;t=206s.","plainCitation":"‘Royal Priests of Eden’, Bible Project, 13 April 2021, https://www.youtube.com/watch?v=K60TAYja110&amp;t=206s.","noteIndex":84},"citationItems":[{"id":389,"uris":["http://zotero.org/users/7973748/items/E5X6QQ6J"],"uri":["http://zotero.org/users/7973748/items/E5X6QQ6J"],"itemData":{"id":389,"type":"webpage","container-title":"Bible Project","title":"Royal Priests of Eden","URL":"https://www.youtube.com/watch?v=K60TAYja110&amp;t=206s","accessed":{"date-parts":[["2021",8,17]]},"issued":{"date-parts":[["2021",4,13]]}}}],"schema":"https://github.com/citation-style-language/schema/raw/master/csl-citation.json"} </w:instrText>
      </w:r>
      <w:r>
        <w:fldChar w:fldCharType="separate"/>
      </w:r>
      <w:r w:rsidRPr="00462C10">
        <w:rPr>
          <w:rFonts w:ascii="Calibri" w:hAnsi="Calibri" w:cs="Times New Roman"/>
          <w:szCs w:val="24"/>
        </w:rPr>
        <w:t>‘Royal Priests of Eden’, Bible Project, 13 April 2021, https://www.youtube.com/watch?v=K60TAYja110&amp;t=206s.</w:t>
      </w:r>
      <w:r>
        <w:fldChar w:fldCharType="end"/>
      </w:r>
    </w:p>
  </w:footnote>
  <w:footnote w:id="85">
    <w:p w14:paraId="7768D9A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{"citationID":"XqiIjGkJ","properties":{"formattedCitation":"\\uc0\\u8216{}Temple\\uc0\\u8217{}, Bible Project, 5 September 2019, https://www.youtube.com/watch?v=wTnq6I3vUbU.","plainCitation":"‘Temple’, Bible Project, 5 September 2019, https://www.youtube.com/watch?v=wTnq6I3vUbU.","noteIndex":85},"citationItems":[{"id":390,"uris":["http://zotero.org/users/7973748/items/JQM4JRCJ"],"uri":["http://zotero.org/users/7973748/items/JQM4JRCJ"],"itemData":{"id":390,"type":"webpage","container-title":"Bible Project","title":"Temple","URL":"https://www.youtube.com/watch?v=wTnq6I3vUbU","accessed":{"date-parts":[["2021",8,17]]},"issued":{"date-parts":[["2019",9,5]]}}}],"schema":"https://github.com/citation-style-language/schema/raw/master/csl-citation.json"} </w:instrText>
      </w:r>
      <w:r>
        <w:fldChar w:fldCharType="separate"/>
      </w:r>
      <w:r w:rsidRPr="00903181">
        <w:rPr>
          <w:rFonts w:ascii="Calibri" w:hAnsi="Calibri" w:cs="Times New Roman"/>
          <w:szCs w:val="24"/>
        </w:rPr>
        <w:t>‘Temple’, Bible Project, 5 September 2019, https://www.youtube.com/watch?v=wTnq6I3vUbU.</w:t>
      </w:r>
      <w:r>
        <w:fldChar w:fldCharType="end"/>
      </w:r>
    </w:p>
  </w:footnote>
  <w:footnote w:id="86">
    <w:p w14:paraId="0C7397A5" w14:textId="77777777" w:rsidR="002F066A" w:rsidRPr="008D698B" w:rsidRDefault="002F066A" w:rsidP="002F066A">
      <w:pPr>
        <w:pStyle w:val="FootnoteText"/>
      </w:pPr>
      <w:r w:rsidRPr="00DD30DF">
        <w:rPr>
          <w:rStyle w:val="FootnoteReference"/>
        </w:rPr>
        <w:footnoteRef/>
      </w:r>
      <w:r w:rsidRPr="008D698B">
        <w:t xml:space="preserve"> </w:t>
      </w:r>
      <w:r>
        <w:fldChar w:fldCharType="begin"/>
      </w:r>
      <w:r>
        <w:instrText xml:space="preserve"> ADDIN ZOTERO_ITEM CSL_CITATION {"citationID":"eaP7CqI8","properties":{"formattedCitation":"Walton, {\\i{}Genesis}, 193.","plainCitation":"Walton, Genesis, 193.","noteIndex":86},"citationItems":[{"id":372,"uris":["http://zotero.org/users/7973748/items/BFVSKD7W"],"uri":["http://zotero.org/users/7973748/items/BFVSKD7W"],"itemData":{"id":372,"type":"book","event-place":"Grand Rapids","publisher":"Zondervan","publisher-place":"Grand Rapids","title":"Genesis: The NIV Application Commentary","title-short":"Genesis","author":[{"family":"Walton","given":"John H."}],"issued":{"date-parts":[["2001"]]}},"locator":"193"}],"schema":"https://github.com/citation-style-language/schema/raw/master/csl-citation.json"} </w:instrText>
      </w:r>
      <w:r>
        <w:fldChar w:fldCharType="separate"/>
      </w:r>
      <w:r w:rsidRPr="008D698B">
        <w:rPr>
          <w:rFonts w:ascii="Calibri" w:hAnsi="Calibri" w:cs="Times New Roman"/>
          <w:szCs w:val="24"/>
        </w:rPr>
        <w:t xml:space="preserve">Walton, </w:t>
      </w:r>
      <w:r w:rsidRPr="008D698B">
        <w:rPr>
          <w:rFonts w:ascii="Calibri" w:hAnsi="Calibri" w:cs="Times New Roman"/>
          <w:i/>
          <w:iCs/>
          <w:szCs w:val="24"/>
        </w:rPr>
        <w:t>Genesis</w:t>
      </w:r>
      <w:r w:rsidRPr="008D698B">
        <w:rPr>
          <w:rFonts w:ascii="Calibri" w:hAnsi="Calibri" w:cs="Times New Roman"/>
          <w:szCs w:val="24"/>
        </w:rPr>
        <w:t>, 193.</w:t>
      </w:r>
      <w:r>
        <w:fldChar w:fldCharType="end"/>
      </w:r>
    </w:p>
  </w:footnote>
  <w:footnote w:id="87">
    <w:p w14:paraId="498D47AB" w14:textId="77777777" w:rsidR="002F066A" w:rsidRPr="00D91C5E" w:rsidRDefault="002F066A" w:rsidP="002F066A">
      <w:pPr>
        <w:pStyle w:val="FootnoteText"/>
      </w:pPr>
      <w:r w:rsidRPr="00DD30DF">
        <w:rPr>
          <w:rStyle w:val="FootnoteReference"/>
        </w:rPr>
        <w:footnoteRef/>
      </w:r>
      <w:r w:rsidRPr="00D91C5E">
        <w:t xml:space="preserve"> </w:t>
      </w:r>
      <w:r>
        <w:fldChar w:fldCharType="begin"/>
      </w:r>
      <w:r>
        <w:instrText xml:space="preserve"> ADDIN ZOTERO_ITEM CSL_CITATION {"citationID":"CYVyhdXQ","properties":{"formattedCitation":"Mackay, {\\i{}Exodus}, 517.","plainCitation":"Mackay, Exodus, 517.","noteIndex":87},"citationItems":[{"id":388,"uris":["http://zotero.org/users/7973748/items/89XZQUUP"],"uri":["http://zotero.org/users/7973748/items/89XZQUUP"],"itemData":{"id":388,"type":"book","event-place":"Fearn","publisher":"Christian Focus","publisher-place":"Fearn","title":"Exodus","author":[{"family":"Mackay","given":"John L."}],"issued":{"date-parts":[["2001"]]}},"locator":"517"}],"schema":"https://github.com/citation-style-language/schema/raw/master/csl-citation.json"} </w:instrText>
      </w:r>
      <w:r>
        <w:fldChar w:fldCharType="separate"/>
      </w:r>
      <w:r w:rsidRPr="00D91C5E">
        <w:rPr>
          <w:rFonts w:ascii="Calibri" w:hAnsi="Calibri" w:cs="Times New Roman"/>
          <w:szCs w:val="24"/>
        </w:rPr>
        <w:t xml:space="preserve">Mackay, </w:t>
      </w:r>
      <w:r w:rsidRPr="00D91C5E">
        <w:rPr>
          <w:rFonts w:ascii="Calibri" w:hAnsi="Calibri" w:cs="Times New Roman"/>
          <w:i/>
          <w:iCs/>
          <w:szCs w:val="24"/>
        </w:rPr>
        <w:t>Exodus</w:t>
      </w:r>
      <w:r w:rsidRPr="00D91C5E">
        <w:rPr>
          <w:rFonts w:ascii="Calibri" w:hAnsi="Calibri" w:cs="Times New Roman"/>
          <w:szCs w:val="24"/>
        </w:rPr>
        <w:t>, 517.</w:t>
      </w:r>
      <w:r>
        <w:fldChar w:fldCharType="end"/>
      </w:r>
      <w:r w:rsidRPr="00D91C5E">
        <w:t xml:space="preserve"> </w:t>
      </w:r>
      <w:r>
        <w:fldChar w:fldCharType="begin"/>
      </w:r>
      <w:r>
        <w:instrText xml:space="preserve"> ADDIN ZOTERO_ITEM CSL_CITATION {"citationID":"mCl7YQy5","properties":{"formattedCitation":"Christopher J. H. Wright, {\\i{}Exodus}, Kindle (Zondervan Academic, 2021), chap. 18, footnotes 19-20.","plainCitation":"Christopher J. H. Wright, Exodus, Kindle (Zondervan Academic, 2021), chap. 18, footnotes 19-20.","noteIndex":87},"citationItems":[{"id":407,"uris":["http://zotero.org/users/7973748/items/3HF87J5X"],"uri":["http://zotero.org/users/7973748/items/3HF87J5X"],"itemData":{"id":407,"type":"book","edition":"Kindle","publisher":"Zondervan Academic","title":"Exodus","author":[{"family":"Wright","given":"Christopher J. H."}],"issued":{"date-parts":[["2021"]]}},"locator":"chap. 18, footnotes 19-20"}],"schema":"https://github.com/citation-style-language/schema/raw/master/csl-citation.json"} </w:instrText>
      </w:r>
      <w:r>
        <w:fldChar w:fldCharType="separate"/>
      </w:r>
      <w:r w:rsidRPr="005D2837">
        <w:rPr>
          <w:rFonts w:ascii="Calibri" w:hAnsi="Calibri" w:cs="Times New Roman"/>
          <w:szCs w:val="24"/>
        </w:rPr>
        <w:t xml:space="preserve">Christopher J. H. Wright, </w:t>
      </w:r>
      <w:r w:rsidRPr="005D2837">
        <w:rPr>
          <w:rFonts w:ascii="Calibri" w:hAnsi="Calibri" w:cs="Times New Roman"/>
          <w:i/>
          <w:iCs/>
          <w:szCs w:val="24"/>
        </w:rPr>
        <w:t>Exodus</w:t>
      </w:r>
      <w:r w:rsidRPr="005D2837">
        <w:rPr>
          <w:rFonts w:ascii="Calibri" w:hAnsi="Calibri" w:cs="Times New Roman"/>
          <w:szCs w:val="24"/>
        </w:rPr>
        <w:t>, Kindle (Zondervan Academic, 2021), chap. 18, footnotes 19-20.</w:t>
      </w:r>
      <w:r>
        <w:fldChar w:fldCharType="end"/>
      </w:r>
    </w:p>
  </w:footnote>
  <w:footnote w:id="88">
    <w:p w14:paraId="4C0343D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{"citationID":"LV7kadNS","properties":{"formattedCitation":"Mackay, {\\i{}Exodus}, 517.","plainCitation":"Mackay, Exodus, 517.","noteIndex":88},"citationItems":[{"id":388,"uris":["http://zotero.org/users/7973748/items/89XZQUUP"],"uri":["http://zotero.org/users/7973748/items/89XZQUUP"],"itemData":{"id":388,"type":"book","event-place":"Fearn","publisher":"Christian Focus","publisher-place":"Fearn","title":"Exodus","author":[{"family":"Mackay","given":"John L."}],"issued":{"date-parts":[["2001"]]}},"locator":"517"}],"schema":"https://github.com/citation-style-language/schema/raw/master/csl-citation.json"} </w:instrText>
      </w:r>
      <w:r>
        <w:fldChar w:fldCharType="separate"/>
      </w:r>
      <w:r w:rsidRPr="00016F51">
        <w:rPr>
          <w:rFonts w:ascii="Calibri" w:hAnsi="Calibri" w:cs="Times New Roman"/>
          <w:szCs w:val="24"/>
        </w:rPr>
        <w:t xml:space="preserve">Mackay, </w:t>
      </w:r>
      <w:r w:rsidRPr="00016F51">
        <w:rPr>
          <w:rFonts w:ascii="Calibri" w:hAnsi="Calibri" w:cs="Times New Roman"/>
          <w:i/>
          <w:iCs/>
          <w:szCs w:val="24"/>
        </w:rPr>
        <w:t>Exodus</w:t>
      </w:r>
      <w:r w:rsidRPr="00016F51">
        <w:rPr>
          <w:rFonts w:ascii="Calibri" w:hAnsi="Calibri" w:cs="Times New Roman"/>
          <w:szCs w:val="24"/>
        </w:rPr>
        <w:t>, 517.</w:t>
      </w:r>
      <w:r>
        <w:fldChar w:fldCharType="end"/>
      </w:r>
    </w:p>
  </w:footnote>
  <w:footnote w:id="89">
    <w:p w14:paraId="344E44F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{"citationID":"8tgk8TcU","properties":{"formattedCitation":"Lindsey, \\uc0\\u8216{}Essays toward a Theology of Beauty\\uc0\\u8217{}, 122.","plainCitation":"Lindsey, ‘Essays toward a Theology of Beauty’, 122.","noteIndex":89},"citationItems":[{"id":363,"uris":["http://zotero.org/users/7973748/items/E84IYT3G"],"uri":["http://zotero.org/users/7973748/items/E84IYT3G"],"itemData":{"id":363,"type":"article-journal","container-title":"Bibliotheca Sacra","issue":"522","page":"120-136","title":"Essays toward a Theology of Beauty Part I: God Is Beautiful","title-short":"Essays toward a Theology of Beauty","volume":"131","author":[{"family":"Lindsey","given":"F. Duane"}],"issued":{"date-parts":[["1974",4]]}},"locator":"122"}],"schema":"https://github.com/citation-style-language/schema/raw/master/csl-citation.json"} </w:instrText>
      </w:r>
      <w:r>
        <w:fldChar w:fldCharType="separate"/>
      </w:r>
      <w:r w:rsidRPr="00CC7A5D">
        <w:rPr>
          <w:rFonts w:ascii="Calibri" w:hAnsi="Calibri" w:cs="Times New Roman"/>
          <w:szCs w:val="24"/>
        </w:rPr>
        <w:t>Lindsey, ‘Essays toward a Theology of Beauty’, 122.</w:t>
      </w:r>
      <w:r>
        <w:fldChar w:fldCharType="end"/>
      </w:r>
    </w:p>
  </w:footnote>
  <w:footnote w:id="90">
    <w:p w14:paraId="39B91BA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{"citationID":"Dl1gY1h4","properties":{"formattedCitation":"Sherry, {\\i{}Spirit and Beauty}, 2.","plainCitation":"Sherry, Spirit and Beauty, 2.","noteIndex":90},"citationItems":[{"id":339,"uris":["http://zotero.org/users/7973748/items/32EVSUGT"],"uri":["http://zotero.org/users/7973748/items/32EVSUGT"],"itemData":{"id":339,"type":"book","event-place":"London","publisher":"SCM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Beauty","author":[{"family":"Sherry","given":"Patrick"}],"issued":{"date-parts":[["2002"]]}},"locator":"2"}],"schema":"https://github.com/citation-style-language/schema/raw/master/csl-citation.json"} </w:instrText>
      </w:r>
      <w:r>
        <w:fldChar w:fldCharType="separate"/>
      </w:r>
      <w:r w:rsidRPr="000E758A">
        <w:rPr>
          <w:rFonts w:ascii="Calibri" w:hAnsi="Calibri" w:cs="Times New Roman"/>
          <w:szCs w:val="24"/>
        </w:rPr>
        <w:t xml:space="preserve">Sherry, </w:t>
      </w:r>
      <w:r w:rsidRPr="000E758A">
        <w:rPr>
          <w:rFonts w:ascii="Calibri" w:hAnsi="Calibri" w:cs="Times New Roman"/>
          <w:i/>
          <w:iCs/>
          <w:szCs w:val="24"/>
        </w:rPr>
        <w:t>Spirit and Beauty</w:t>
      </w:r>
      <w:r w:rsidRPr="000E758A">
        <w:rPr>
          <w:rFonts w:ascii="Calibri" w:hAnsi="Calibri" w:cs="Times New Roman"/>
          <w:szCs w:val="24"/>
        </w:rPr>
        <w:t>, 2.</w:t>
      </w:r>
      <w:r>
        <w:fldChar w:fldCharType="end"/>
      </w:r>
    </w:p>
  </w:footnote>
  <w:footnote w:id="91">
    <w:p w14:paraId="0D67115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{"citationID":"KENcZYCh","properties":{"formattedCitation":"Evdokimov, {\\i{}The Art of the Icon}, section 1, part 1.","plainCitation":"Evdokimov, The Art of the Icon, section 1, part 1.","noteIndex":91},"citationItems":[{"id":359,"uris":["http://zotero.org/users/7973748/items/WMCQVKFT"],"uri":["http://zotero.org/users/7973748/items/WMCQVKFT"],"itemData":{"id":359,"type":"book","edition":"Kindle","event-place":"Pasadena","publisher":"Oakwood","publisher-place":"Pasadena","title":"The Art of the Icon: A Theology of Beauty","title-short":"The Art of the Icon","author":[{"family":"Evdokimov","given":"Paul"}],"translator":[{"family":"Bigham","given":"Steven"}],"issued":{"date-parts":[["1990"]]}},"locator":"section 1, part 1"}],"schema":"https://github.com/citation-style-language/schema/raw/master/csl-citation.json"} </w:instrText>
      </w:r>
      <w:r>
        <w:fldChar w:fldCharType="separate"/>
      </w:r>
      <w:r w:rsidRPr="0040503F">
        <w:rPr>
          <w:rFonts w:ascii="Calibri" w:hAnsi="Calibri" w:cs="Times New Roman"/>
          <w:szCs w:val="24"/>
        </w:rPr>
        <w:t xml:space="preserve">Evdokimov, </w:t>
      </w:r>
      <w:r w:rsidRPr="0040503F">
        <w:rPr>
          <w:rFonts w:ascii="Calibri" w:hAnsi="Calibri" w:cs="Times New Roman"/>
          <w:i/>
          <w:iCs/>
          <w:szCs w:val="24"/>
        </w:rPr>
        <w:t>The Art of the Icon</w:t>
      </w:r>
      <w:r w:rsidRPr="0040503F">
        <w:rPr>
          <w:rFonts w:ascii="Calibri" w:hAnsi="Calibri" w:cs="Times New Roman"/>
          <w:szCs w:val="24"/>
        </w:rPr>
        <w:t>, section 1, part 1.</w:t>
      </w:r>
      <w:r>
        <w:fldChar w:fldCharType="end"/>
      </w:r>
    </w:p>
  </w:footnote>
  <w:footnote w:id="92">
    <w:p w14:paraId="4611F70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{"citationID":"r2zVIqDG","properties":{"formattedCitation":"Sherry, {\\i{}Spirit and Beauty}, 17.","plainCitation":"Sherry, Spirit and Beauty, 17.","noteIndex":92},"citationItems":[{"id":339,"uris":["http://zotero.org/users/7973748/items/32EVSUGT"],"uri":["http://zotero.org/users/7973748/items/32EVSUGT"],"itemData":{"id":339,"type":"book","event-place":"London","publisher":"SCM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Beauty","author":[{"family":"Sherry","given":"Patrick"}],"issued":{"date-parts":[["2002"]]}},"locator":"17"}],"schema":"https://github.com/citation-style-language/schema/raw/master/csl-citation.json"} </w:instrText>
      </w:r>
      <w:r>
        <w:fldChar w:fldCharType="separate"/>
      </w:r>
      <w:r w:rsidRPr="00A55C81">
        <w:rPr>
          <w:rFonts w:ascii="Calibri" w:hAnsi="Calibri" w:cs="Times New Roman"/>
          <w:szCs w:val="24"/>
        </w:rPr>
        <w:t xml:space="preserve">Sherry, </w:t>
      </w:r>
      <w:r w:rsidRPr="00A55C81">
        <w:rPr>
          <w:rFonts w:ascii="Calibri" w:hAnsi="Calibri" w:cs="Times New Roman"/>
          <w:i/>
          <w:iCs/>
          <w:szCs w:val="24"/>
        </w:rPr>
        <w:t>Spirit and Beauty</w:t>
      </w:r>
      <w:r w:rsidRPr="00A55C81">
        <w:rPr>
          <w:rFonts w:ascii="Calibri" w:hAnsi="Calibri" w:cs="Times New Roman"/>
          <w:szCs w:val="24"/>
        </w:rPr>
        <w:t>, 17.</w:t>
      </w:r>
      <w:r>
        <w:fldChar w:fldCharType="end"/>
      </w:r>
      <w:r>
        <w:t xml:space="preserve"> </w:t>
      </w:r>
      <w:r>
        <w:fldChar w:fldCharType="begin"/>
      </w:r>
      <w:r>
        <w:instrText xml:space="preserve"> ADDIN ZOTERO_ITEM CSL_CITATION {"citationID":"U6463xCn","properties":{"formattedCitation":"Augustine, \\uc0\\u8216{}Expositions on the Book of Psalms\\uc0\\u8217{}, in {\\i{}Theological Aesthetics}, ed. Gesa E. Thiessen (London: SCM Press, 2004), 30\\uc0\\u8211{}31.","plainCitation":"Augustine, ‘Expositions on the Book of Psalms’, in Theological Aesthetics, ed. Gesa E. Thiessen (London: SCM Press, 2004), 30–31.","noteIndex":92},"citationItems":[{"id":404,"uris":["http://zotero.org/users/7973748/items/DSMN5JWC"],"uri":["http://zotero.org/users/7973748/items/DSMN5JWC"],"itemData":{"id":404,"type":"chapter","container-title":"Theological Aesthetics","event-place":"London","page":"30-31","publisher":"SCM Press","publisher-place":"London","title":"Expositions on the Book of Psalms","author":[{"family":"Augustine","given":""}],"editor":[{"family":"Thiessen","given":"Gesa E."}],"issued":{"date-parts":[["2004"]]}},"locator":"30-31"}],"schema":"https://github.com/citation-style-language/schema/raw/master/csl-citation.json"} </w:instrText>
      </w:r>
      <w:r>
        <w:fldChar w:fldCharType="separate"/>
      </w:r>
      <w:r w:rsidRPr="00A47480">
        <w:rPr>
          <w:rFonts w:ascii="Calibri" w:hAnsi="Calibri" w:cs="Times New Roman"/>
          <w:szCs w:val="24"/>
        </w:rPr>
        <w:t xml:space="preserve">Augustine, ‘Expositions on the Book of Psalms’, in </w:t>
      </w:r>
      <w:r w:rsidRPr="00A47480">
        <w:rPr>
          <w:rFonts w:ascii="Calibri" w:hAnsi="Calibri" w:cs="Times New Roman"/>
          <w:i/>
          <w:iCs/>
          <w:szCs w:val="24"/>
        </w:rPr>
        <w:t>Theological Aesthetics</w:t>
      </w:r>
      <w:r w:rsidRPr="00A47480">
        <w:rPr>
          <w:rFonts w:ascii="Calibri" w:hAnsi="Calibri" w:cs="Times New Roman"/>
          <w:szCs w:val="24"/>
        </w:rPr>
        <w:t>, ed. Gesa E. Thiessen (London: SCM Press, 2004), 30–31.</w:t>
      </w:r>
      <w:r>
        <w:fldChar w:fldCharType="end"/>
      </w:r>
      <w:r>
        <w:t xml:space="preserve"> Excerpt from Ps. 45.</w:t>
      </w:r>
    </w:p>
  </w:footnote>
  <w:footnote w:id="93">
    <w:p w14:paraId="3A3D892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{"citationID":"ZbUoTBnz","properties":{"formattedCitation":"King, {\\i{}The Beauty of the Lord}, 258.","plainCitation":"King, The Beauty of the Lord, 258.","noteIndex":93},"citationItems":[{"id":338,"uris":["http://zotero.org/users/7973748/items/FWRSDD2V"],"uri":["http://zotero.org/users/7973748/items/FWRSDD2V"],"itemData":{"id":338,"type":"book","event-place":"Bellingham","publisher":"Lexham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Lord","author":[{"family":"King","given":"Jonathan"}],"issued":{"date-parts":[["2018"]]}},"locator":"258"}],"schema":"https://github.com/citation-style-language/schema/raw/master/csl-citation.json"} </w:instrText>
      </w:r>
      <w:r>
        <w:fldChar w:fldCharType="separate"/>
      </w:r>
      <w:r w:rsidRPr="007A78D7">
        <w:rPr>
          <w:rFonts w:ascii="Calibri" w:hAnsi="Calibri" w:cs="Times New Roman"/>
          <w:szCs w:val="24"/>
        </w:rPr>
        <w:t xml:space="preserve">King, </w:t>
      </w:r>
      <w:r w:rsidRPr="007A78D7">
        <w:rPr>
          <w:rFonts w:ascii="Calibri" w:hAnsi="Calibri" w:cs="Times New Roman"/>
          <w:i/>
          <w:iCs/>
          <w:szCs w:val="24"/>
        </w:rPr>
        <w:t>The Beauty of the Lord</w:t>
      </w:r>
      <w:r w:rsidRPr="007A78D7">
        <w:rPr>
          <w:rFonts w:ascii="Calibri" w:hAnsi="Calibri" w:cs="Times New Roman"/>
          <w:szCs w:val="24"/>
        </w:rPr>
        <w:t>, 258.</w:t>
      </w:r>
      <w:r>
        <w:fldChar w:fldCharType="end"/>
      </w:r>
    </w:p>
  </w:footnote>
  <w:footnote w:id="94">
    <w:p w14:paraId="65C361F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{"citationID":"PEUOtpm6","properties":{"formattedCitation":"Jonathan Edwards, \\uc0\\u8216{}An Essay on the Trinity\\uc0\\u8217{}, in {\\i{}Treatise on Grace} (Cambridge: James Clarke, 1971), 123.","plainCitation":"Jonathan Edwards, ‘An Essay on the Trinity’, in Treatise on Grace (Cambridge: James Clarke, 1971), 123.","noteIndex":94},"citationItems":[{"id":403,"uris":["http://zotero.org/users/7973748/items/HZ2ZBY8V"],"uri":["http://zotero.org/users/7973748/items/HZ2ZBY8V"],"itemData":{"id":403,"type":"chapter","container-title":"Treatise on Grace","event-place":"Cambridge","page":"99-131","publisher":"James Clarke","publisher-place":"Cambridge","title":"An Essay on the Trinity","title-short":"The Trinity","author":[{"family":"Edwards","given":"Jonathan"}],"issued":{"date-parts":[["1971"]]}},"locator":"123"}],"schema":"https://github.com/citation-style-language/schema/raw/master/csl-citation.json"} </w:instrText>
      </w:r>
      <w:r>
        <w:fldChar w:fldCharType="separate"/>
      </w:r>
      <w:r w:rsidRPr="00312153">
        <w:rPr>
          <w:rFonts w:ascii="Calibri" w:hAnsi="Calibri" w:cs="Times New Roman"/>
          <w:szCs w:val="24"/>
        </w:rPr>
        <w:t xml:space="preserve">Jonathan Edwards, ‘An Essay on the Trinity’, in </w:t>
      </w:r>
      <w:r w:rsidRPr="00312153">
        <w:rPr>
          <w:rFonts w:ascii="Calibri" w:hAnsi="Calibri" w:cs="Times New Roman"/>
          <w:i/>
          <w:iCs/>
          <w:szCs w:val="24"/>
        </w:rPr>
        <w:t>Treatise on Grace</w:t>
      </w:r>
      <w:r w:rsidRPr="00312153">
        <w:rPr>
          <w:rFonts w:ascii="Calibri" w:hAnsi="Calibri" w:cs="Times New Roman"/>
          <w:szCs w:val="24"/>
        </w:rPr>
        <w:t xml:space="preserve"> (Cambridge: James Clarke, 1971), 123.</w:t>
      </w:r>
      <w:r>
        <w:fldChar w:fldCharType="end"/>
      </w:r>
    </w:p>
  </w:footnote>
  <w:footnote w:id="95">
    <w:p w14:paraId="13919DB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{"citationID":"uK0TGAu0","properties":{"formattedCitation":"Edwards, 116, 113.","plainCitation":"Edwards, 116, 113.","noteIndex":95},"citationItems":[{"id":403,"uris":["http://zotero.org/users/7973748/items/HZ2ZBY8V"],"uri":["http://zotero.org/users/7973748/items/HZ2ZBY8V"],"itemData":{"id":403,"type":"chapter","container-title":"Treatise on Grace","event-place":"Cambridge","page":"99-131","publisher":"James Clarke","publisher-place":"Cambridge","title":"An Essay on the Trinity","title-short":"The Trinity","author":[{"family":"Edwards","given":"Jonathan"}],"issued":{"date-parts":[["1971"]]}},"locator":"116, 113"}],"schema":"https://github.com/citation-style-language/schema/raw/master/csl-citation.json"} </w:instrText>
      </w:r>
      <w:r>
        <w:fldChar w:fldCharType="separate"/>
      </w:r>
      <w:r w:rsidRPr="00312153">
        <w:rPr>
          <w:rFonts w:ascii="Calibri" w:hAnsi="Calibri"/>
        </w:rPr>
        <w:t>Edwards, 116, 113.</w:t>
      </w:r>
      <w:r>
        <w:fldChar w:fldCharType="end"/>
      </w:r>
    </w:p>
  </w:footnote>
  <w:footnote w:id="96">
    <w:p w14:paraId="545D3C2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{"citationID":"Q6wGHZpr","properties":{"formattedCitation":"Edwards, 110.","plainCitation":"Edwards, 110.","noteIndex":96},"citationItems":[{"id":403,"uris":["http://zotero.org/users/7973748/items/HZ2ZBY8V"],"uri":["http://zotero.org/users/7973748/items/HZ2ZBY8V"],"itemData":{"id":403,"type":"chapter","container-title":"Treatise on Grace","event-place":"Cambridge","page":"99-131","publisher":"James Clarke","publisher-place":"Cambridge","title":"An Essay on the Trinity","title-short":"The Trinity","author":[{"family":"Edwards","given":"Jonathan"}],"issued":{"date-parts":[["1971"]]}},"locator":"110"}],"schema":"https://github.com/citation-style-language/schema/raw/master/csl-citation.json"} </w:instrText>
      </w:r>
      <w:r>
        <w:fldChar w:fldCharType="separate"/>
      </w:r>
      <w:r w:rsidRPr="00312153">
        <w:rPr>
          <w:rFonts w:ascii="Calibri" w:hAnsi="Calibri"/>
        </w:rPr>
        <w:t>Edwards, 110.</w:t>
      </w:r>
      <w:r>
        <w:fldChar w:fldCharType="end"/>
      </w:r>
    </w:p>
  </w:footnote>
  <w:footnote w:id="97">
    <w:p w14:paraId="17DA15A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{"citationID":"AFEFLimp","properties":{"formattedCitation":"Jonathan Edwards, {\\i{}A Treatise Concerning Religious Affections} (Glasgow: Collins, 1831), 322.","plainCitation":"Jonathan Edwards, A Treatise Concerning Religious Affections (Glasgow: Collins, 1831), 322.","noteIndex":97},"citationItems":[{"id":398,"uris":["http://zotero.org/users/7973748/items/H2Z2ZPG5"],"uri":["http://zotero.org/users/7973748/items/H2Z2ZPG5"],"itemData":{"id":398,"type":"book","event-place":"Glasgow","publisher":"Collins","publisher-place":"Glasgow","title":"A Treatise Concerning Religious Affections","title-short":"Concerning Religious Affections","author":[{"family":"Edwards","given":"Jonathan"}],"issued":{"date-parts":[["1831"]]}},"locator":"322"}],"schema":"https://github.com/citation-style-language/schema/raw/master/csl-citation.json"} </w:instrText>
      </w:r>
      <w:r>
        <w:fldChar w:fldCharType="separate"/>
      </w:r>
      <w:r w:rsidRPr="00175A0A">
        <w:rPr>
          <w:rFonts w:ascii="Calibri" w:hAnsi="Calibri" w:cs="Times New Roman"/>
          <w:szCs w:val="24"/>
        </w:rPr>
        <w:t xml:space="preserve">Jonathan Edwards, </w:t>
      </w:r>
      <w:r w:rsidRPr="00175A0A">
        <w:rPr>
          <w:rFonts w:ascii="Calibri" w:hAnsi="Calibri" w:cs="Times New Roman"/>
          <w:i/>
          <w:iCs/>
          <w:szCs w:val="24"/>
        </w:rPr>
        <w:t>A Treatise Concerning Religious Affections</w:t>
      </w:r>
      <w:r w:rsidRPr="00175A0A">
        <w:rPr>
          <w:rFonts w:ascii="Calibri" w:hAnsi="Calibri" w:cs="Times New Roman"/>
          <w:szCs w:val="24"/>
        </w:rPr>
        <w:t xml:space="preserve"> (Glasgow: Collins, 1831), 322.</w:t>
      </w:r>
      <w:r>
        <w:fldChar w:fldCharType="end"/>
      </w:r>
    </w:p>
  </w:footnote>
  <w:footnote w:id="98">
    <w:p w14:paraId="247DDEA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{"citationID":"j0hTf0u0","properties":{"formattedCitation":"Sherry, {\\i{}Spirit and Beauty}, 150.","plainCitation":"Sherry, Spirit and Beauty, 150.","noteIndex":98},"citationItems":[{"id":339,"uris":["http://zotero.org/users/7973748/items/32EVSUGT"],"uri":["http://zotero.org/users/7973748/items/32EVSUGT"],"itemData":{"id":339,"type":"book","event-place":"London","publisher":"SCM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Beauty","author":[{"family":"Sherry","given":"Patrick"}],"issued":{"date-parts":[["2002"]]}},"locator":"150"}],"schema":"https://github.com/citation-style-language/schema/raw/master/csl-citation.json"} </w:instrText>
      </w:r>
      <w:r>
        <w:fldChar w:fldCharType="separate"/>
      </w:r>
      <w:r w:rsidRPr="00077EF3">
        <w:rPr>
          <w:rFonts w:ascii="Calibri" w:hAnsi="Calibri" w:cs="Times New Roman"/>
          <w:szCs w:val="24"/>
        </w:rPr>
        <w:t xml:space="preserve">Sherry, </w:t>
      </w:r>
      <w:r w:rsidRPr="00077EF3">
        <w:rPr>
          <w:rFonts w:ascii="Calibri" w:hAnsi="Calibri" w:cs="Times New Roman"/>
          <w:i/>
          <w:iCs/>
          <w:szCs w:val="24"/>
        </w:rPr>
        <w:t>Spirit and Beauty</w:t>
      </w:r>
      <w:r w:rsidRPr="00077EF3">
        <w:rPr>
          <w:rFonts w:ascii="Calibri" w:hAnsi="Calibri" w:cs="Times New Roman"/>
          <w:szCs w:val="24"/>
        </w:rPr>
        <w:t>, 150.</w:t>
      </w:r>
      <w:r>
        <w:fldChar w:fldCharType="end"/>
      </w:r>
    </w:p>
  </w:footnote>
  <w:footnote w:id="99">
    <w:p w14:paraId="0BD3292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{"citationID":"kaSD625H","properties":{"formattedCitation":"Sarah Coakley, \\uc0\\u8216{}The Eschatological Body: Gender, Transformation, and God\\uc0\\u8217{}, {\\i{}Modern Theology} 16, no. 1 (January 2000): 61, https://doi-org.ezproxy.lib.gla.ac.uk/10.1111/1468-0025.00115.","plainCitation":"Sarah Coakley, ‘The Eschatological Body: Gender, Transformation, and God’, Modern Theology 16, no. 1 (January 2000): 61, https://doi-org.ezproxy.lib.gla.ac.uk/10.1111/1468-0025.00115.","noteIndex":99},"citationItems":[{"id":345,"uris":["http://zotero.org/users/7973748/items/N6XLARSY"],"uri":["http://zotero.org/users/7973748/items/N6XLARSY"],"itemData":{"id":345,"type":"article-journal","container-title":"Modern Theology","DOI":"https://doi-org.ezproxy.lib.gla.ac.uk/10.1111/1468-0025.00115","issue":"1","page":"61-73","title":"The Eschatological Body: Gender, Transformation, and God","title-short":"The Eschatological Body","volume":"16","author":[{"family":"Coakley","given":"Sarah"}],"issued":{"date-parts":[["2000",1]]}},"locator":"61"}],"schema":"https://github.com/citation-style-language/schema/raw/master/csl-citation.json"} </w:instrText>
      </w:r>
      <w:r>
        <w:fldChar w:fldCharType="separate"/>
      </w:r>
      <w:r w:rsidRPr="00463F80">
        <w:rPr>
          <w:rFonts w:ascii="Calibri" w:hAnsi="Calibri" w:cs="Times New Roman"/>
          <w:szCs w:val="24"/>
        </w:rPr>
        <w:t xml:space="preserve">Sarah Coakley, ‘The Eschatological Body: Gender, Transformation, and God’, </w:t>
      </w:r>
      <w:r w:rsidRPr="00463F80">
        <w:rPr>
          <w:rFonts w:ascii="Calibri" w:hAnsi="Calibri" w:cs="Times New Roman"/>
          <w:i/>
          <w:iCs/>
          <w:szCs w:val="24"/>
        </w:rPr>
        <w:t>Modern Theology</w:t>
      </w:r>
      <w:r w:rsidRPr="00463F80">
        <w:rPr>
          <w:rFonts w:ascii="Calibri" w:hAnsi="Calibri" w:cs="Times New Roman"/>
          <w:szCs w:val="24"/>
        </w:rPr>
        <w:t xml:space="preserve"> 16, no. 1 (January 2000): 61, https://doi-org.ezproxy.lib.gla.ac.uk/10.1111/1468-0025.00115.</w:t>
      </w:r>
      <w:r>
        <w:fldChar w:fldCharType="end"/>
      </w:r>
    </w:p>
  </w:footnote>
  <w:footnote w:id="100">
    <w:p w14:paraId="3EDE5C0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{"citationID":"tWJ67CA2","properties":{"formattedCitation":"Hill, \\uc0\\u8216{}Why We Need Beauty\\uc0\\u8217{}.","plainCitation":"Hill, ‘Why We Need Beauty’.","noteIndex":100},"citationItems":[{"id":360,"uris":["http://zotero.org/users/7973748/items/V4XWRFJ5"],"uri":["http://zotero.org/users/7973748/items/V4XWRFJ5"],"itemData":{"id":360,"type":"post-weblog","container-title":"The Global Church Project","title":"Why we need Beauty: Parts One and Two","title-short":"Why we need Beauty","URL":"https://theglobalchurchproject.com/why-we-need-beauty-part-1/","author":[{"family":"Hill","given":"Graham"}],"accessed":{"date-parts":[["2021",8,3]]},"issued":{"date-parts":[["2016",1,5]]}}}],"schema":"https://github.com/citation-style-language/schema/raw/master/csl-citation.json"} </w:instrText>
      </w:r>
      <w:r>
        <w:fldChar w:fldCharType="separate"/>
      </w:r>
      <w:r w:rsidRPr="00FD6BE0">
        <w:rPr>
          <w:rFonts w:ascii="Calibri" w:hAnsi="Calibri" w:cs="Times New Roman"/>
          <w:szCs w:val="24"/>
        </w:rPr>
        <w:t>Hill, ‘Why We Need Beauty’.</w:t>
      </w:r>
      <w:r>
        <w:fldChar w:fldCharType="end"/>
      </w:r>
    </w:p>
  </w:footnote>
  <w:footnote w:id="101">
    <w:p w14:paraId="737DBF2D" w14:textId="77777777" w:rsidR="002F066A" w:rsidRDefault="002F066A" w:rsidP="002F066A">
      <w:pPr>
        <w:pStyle w:val="FootnoteText"/>
      </w:pPr>
      <w:r w:rsidRPr="00DD30DF">
        <w:rPr>
          <w:rStyle w:val="FootnoteReference"/>
        </w:rPr>
        <w:footnoteRef/>
      </w:r>
      <w:r>
        <w:t xml:space="preserve"> </w:t>
      </w:r>
      <w:r w:rsidRPr="00191CFB">
        <w:t>I accept a plain reading of the text</w:t>
      </w:r>
      <w:r>
        <w:t xml:space="preserve">. For a discussion of its background and ways Revelation has been interpreted, see </w:t>
      </w:r>
      <w:r>
        <w:fldChar w:fldCharType="begin"/>
      </w:r>
      <w:r>
        <w:instrText xml:space="preserve"> ADDIN ZOTERO_ITEM CSL_CITATION {"citationID":"5ifGB6RP","properties":{"formattedCitation":"Richard Bauckham, {\\i{}The Theology of the Book of Revelation} (Cambridge: Cambridge University Press, 1993), 1\\uc0\\u8211{}22.","plainCitation":"Richard Bauckham, The Theology of the Book of Revelation (Cambridge: Cambridge University Press, 1993), 1–22.","noteIndex":101},"citationItems":[{"id":411,"uris":["http://zotero.org/users/7973748/items/9ZC8X692"],"uri":["http://zotero.org/users/7973748/items/9ZC8X692"],"itemData":{"id":411,"type":"book","event-place":"Cambridge","publisher":"Cambridge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Revelation","title-short":"Revelation","author":[{"family":"Bauckham","given":"Richard"}],"issued":{"date-parts":[["1993"]]}},"locator":"1-22"}],"schema":"https://github.com/citation-style-language/schema/raw/master/csl-citation.json"} </w:instrText>
      </w:r>
      <w:r>
        <w:fldChar w:fldCharType="separate"/>
      </w:r>
      <w:r w:rsidRPr="00E9463A">
        <w:rPr>
          <w:rFonts w:ascii="Calibri" w:hAnsi="Calibri" w:cs="Times New Roman"/>
          <w:szCs w:val="24"/>
        </w:rPr>
        <w:t xml:space="preserve">Richard Bauckham, </w:t>
      </w:r>
      <w:r w:rsidRPr="00E9463A">
        <w:rPr>
          <w:rFonts w:ascii="Calibri" w:hAnsi="Calibri" w:cs="Times New Roman"/>
          <w:i/>
          <w:iCs/>
          <w:szCs w:val="24"/>
        </w:rPr>
        <w:t>The Theology of the Book of Revelation</w:t>
      </w:r>
      <w:r w:rsidRPr="00E9463A">
        <w:rPr>
          <w:rFonts w:ascii="Calibri" w:hAnsi="Calibri" w:cs="Times New Roman"/>
          <w:szCs w:val="24"/>
        </w:rPr>
        <w:t xml:space="preserve"> (Cambridge: Cambridge University Press, 1993), 1–22.</w:t>
      </w:r>
      <w:r>
        <w:fldChar w:fldCharType="end"/>
      </w:r>
      <w:r>
        <w:t xml:space="preserve"> </w:t>
      </w:r>
      <w:r>
        <w:fldChar w:fldCharType="begin"/>
      </w:r>
      <w:r>
        <w:instrText xml:space="preserve"> ADDIN ZOTERO_ITEM CSL_CITATION {"citationID":"obIaZuOq","properties":{"formattedCitation":"Leon Morris, {\\i{}The Revelation of St. John} (London: Tyndale Press, 1969), 15\\uc0\\u8211{}41.","plainCitation":"Leon Morris, The Revelation of St. John (London: Tyndale Press, 1969), 15–41.","noteIndex":101},"citationItems":[{"id":408,"uris":["http://zotero.org/users/7973748/items/3L3CWTXE"],"uri":["http://zotero.org/users/7973748/items/3L3CWTXE"],"itemData":{"id":408,"type":"book","event-place":"London","publisher":"Tyndale Press","publisher-place":"London","title":"The Revelation of St. John","title-short":"Revelation","author":[{"family":"Morris","given":"Leon"}],"issued":{"date-parts":[["1969"]]}},"locator":"15-41"}],"schema":"https://github.com/citation-style-language/schema/raw/master/csl-citation.json"} </w:instrText>
      </w:r>
      <w:r>
        <w:fldChar w:fldCharType="separate"/>
      </w:r>
      <w:r w:rsidRPr="00FD5126">
        <w:rPr>
          <w:rFonts w:ascii="Calibri" w:hAnsi="Calibri" w:cs="Times New Roman"/>
          <w:szCs w:val="24"/>
        </w:rPr>
        <w:t xml:space="preserve">Leon Morris, </w:t>
      </w:r>
      <w:r w:rsidRPr="00FD5126">
        <w:rPr>
          <w:rFonts w:ascii="Calibri" w:hAnsi="Calibri" w:cs="Times New Roman"/>
          <w:i/>
          <w:iCs/>
          <w:szCs w:val="24"/>
        </w:rPr>
        <w:t>The Revelation of St. John</w:t>
      </w:r>
      <w:r w:rsidRPr="00FD5126">
        <w:rPr>
          <w:rFonts w:ascii="Calibri" w:hAnsi="Calibri" w:cs="Times New Roman"/>
          <w:szCs w:val="24"/>
        </w:rPr>
        <w:t xml:space="preserve"> (London: Tyndale Press, 1969), 15–41.</w:t>
      </w:r>
      <w:r>
        <w:fldChar w:fldCharType="end"/>
      </w:r>
    </w:p>
  </w:footnote>
  <w:footnote w:id="102">
    <w:p w14:paraId="3A1C0F7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{"citationID":"KDUabIUe","properties":{"formattedCitation":"Bauckham, {\\i{}Revelation}, 132.","plainCitation":"Bauckham, Revelation, 132.","noteIndex":102},"citationItems":[{"id":411,"uris":["http://zotero.org/users/7973748/items/9ZC8X692"],"uri":["http://zotero.org/users/7973748/items/9ZC8X692"],"itemData":{"id":411,"type":"book","event-place":"Cambridge","publisher":"Cambridge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Revelation","title-short":"Revelation","author":[{"family":"Bauckham","given":"Richard"}],"issued":{"date-parts":[["1993"]]}},"locator":"132"}],"schema":"https://github.com/citation-style-language/schema/raw/master/csl-citation.json"} </w:instrText>
      </w:r>
      <w:r>
        <w:fldChar w:fldCharType="separate"/>
      </w:r>
      <w:r w:rsidRPr="005C04FD">
        <w:rPr>
          <w:rFonts w:ascii="Calibri" w:hAnsi="Calibri" w:cs="Times New Roman"/>
          <w:szCs w:val="24"/>
        </w:rPr>
        <w:t xml:space="preserve">Bauckham, </w:t>
      </w:r>
      <w:r w:rsidRPr="005C04FD">
        <w:rPr>
          <w:rFonts w:ascii="Calibri" w:hAnsi="Calibri" w:cs="Times New Roman"/>
          <w:i/>
          <w:iCs/>
          <w:szCs w:val="24"/>
        </w:rPr>
        <w:t>Revelation</w:t>
      </w:r>
      <w:r w:rsidRPr="005C04FD">
        <w:rPr>
          <w:rFonts w:ascii="Calibri" w:hAnsi="Calibri" w:cs="Times New Roman"/>
          <w:szCs w:val="24"/>
        </w:rPr>
        <w:t>, 132.</w:t>
      </w:r>
      <w:r>
        <w:fldChar w:fldCharType="end"/>
      </w:r>
    </w:p>
  </w:footnote>
  <w:footnote w:id="103">
    <w:p w14:paraId="618B2F3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{"citationID":"spjJnEwH","properties":{"formattedCitation":"Morris, {\\i{}Revelation}, 250.","plainCitation":"Morris, Revelation, 250.","noteIndex":103},"citationItems":[{"id":408,"uris":["http://zotero.org/users/7973748/items/3L3CWTXE"],"uri":["http://zotero.org/users/7973748/items/3L3CWTXE"],"itemData":{"id":408,"type":"book","event-place":"London","publisher":"Tyndale Press","publisher-place":"London","title":"The Revelation of St. John","title-short":"Revelation","author":[{"family":"Morris","given":"Leon"}],"issued":{"date-parts":[["1969"]]}},"locator":"250"}],"schema":"https://github.com/citation-style-language/schema/raw/master/csl-citation.json"} </w:instrText>
      </w:r>
      <w:r>
        <w:fldChar w:fldCharType="separate"/>
      </w:r>
      <w:r w:rsidRPr="002B4935">
        <w:rPr>
          <w:rFonts w:ascii="Calibri" w:hAnsi="Calibri" w:cs="Times New Roman"/>
          <w:szCs w:val="24"/>
        </w:rPr>
        <w:t xml:space="preserve">Morris, </w:t>
      </w:r>
      <w:r w:rsidRPr="002B4935">
        <w:rPr>
          <w:rFonts w:ascii="Calibri" w:hAnsi="Calibri" w:cs="Times New Roman"/>
          <w:i/>
          <w:iCs/>
          <w:szCs w:val="24"/>
        </w:rPr>
        <w:t>Revelation</w:t>
      </w:r>
      <w:r w:rsidRPr="002B4935">
        <w:rPr>
          <w:rFonts w:ascii="Calibri" w:hAnsi="Calibri" w:cs="Times New Roman"/>
          <w:szCs w:val="24"/>
        </w:rPr>
        <w:t>, 250.</w:t>
      </w:r>
      <w:r>
        <w:fldChar w:fldCharType="end"/>
      </w:r>
    </w:p>
  </w:footnote>
  <w:footnote w:id="104">
    <w:p w14:paraId="339F0DA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{"citationID":"1qlpa3JP","properties":{"formattedCitation":"Kline, {\\i{}Images of the Spirit}, 26.","plainCitation":"Kline, Images of the Spirit, 26.","noteIndex":104},"citationItems":[{"id":392,"uris":["http://zotero.org/users/7973748/items/Z7AA2MR5"],"uri":["http://zotero.org/users/7973748/items/Z7AA2MR5"],"itemData":{"id":392,"type":"book","event-place":"Grand Rapids","publisher":"Baker","publisher-place":"Grand Rapids","title":"Images of the Spirit","author":[{"family":"Kline","given":"Meredith G."}],"issued":{"date-parts":[["1980"]]}},"locator":"26"}],"schema":"https://github.com/citation-style-language/schema/raw/master/csl-citation.json"} </w:instrText>
      </w:r>
      <w:r>
        <w:fldChar w:fldCharType="separate"/>
      </w:r>
      <w:r w:rsidRPr="00D732F1">
        <w:rPr>
          <w:rFonts w:ascii="Calibri" w:hAnsi="Calibri" w:cs="Times New Roman"/>
          <w:szCs w:val="24"/>
        </w:rPr>
        <w:t xml:space="preserve">Kline, </w:t>
      </w:r>
      <w:r w:rsidRPr="00D732F1">
        <w:rPr>
          <w:rFonts w:ascii="Calibri" w:hAnsi="Calibri" w:cs="Times New Roman"/>
          <w:i/>
          <w:iCs/>
          <w:szCs w:val="24"/>
        </w:rPr>
        <w:t>Images of the Spirit</w:t>
      </w:r>
      <w:r w:rsidRPr="00D732F1">
        <w:rPr>
          <w:rFonts w:ascii="Calibri" w:hAnsi="Calibri" w:cs="Times New Roman"/>
          <w:szCs w:val="24"/>
        </w:rPr>
        <w:t>, 26.</w:t>
      </w:r>
      <w:r>
        <w:fldChar w:fldCharType="end"/>
      </w:r>
    </w:p>
  </w:footnote>
  <w:footnote w:id="105">
    <w:p w14:paraId="77DC5E4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{"citationID":"pGZXiLXd","properties":{"formattedCitation":"Jonathan Moo and Robert White, {\\i{}Hope in an Age of Despair: The Gospel and the Future of Life on Earth} (Nottingham: IVP, 2013), 178.","plainCitation":"Jonathan Moo and Robert White, Hope in an Age of Despair: The Gospel and the Future of Life on Earth (Nottingham: IVP, 2013), 178.","noteIndex":105},"citationItems":[{"id":412,"uris":["http://zotero.org/users/7973748/items/Z9MV6EZX"],"uri":["http://zotero.org/users/7973748/items/Z9MV6EZX"],"itemData":{"id":412,"type":"book","event-place":"Nottingham","publisher":"IVP","publisher-place":"Nottingham","title":"Hope in an Age of Despair: The Gospel and the Future of Life on Earth","title-short":"Hope in an Age of Despair","author":[{"family":"Moo","given":"Jonathan"},{"family":"White","given":"Robert"}],"issued":{"date-parts":[["2013"]]}},"locator":"178"}],"schema":"https://github.com/citation-style-language/schema/raw/master/csl-citation.json"} </w:instrText>
      </w:r>
      <w:r>
        <w:fldChar w:fldCharType="separate"/>
      </w:r>
      <w:r w:rsidRPr="00221310">
        <w:rPr>
          <w:rFonts w:ascii="Calibri" w:hAnsi="Calibri" w:cs="Times New Roman"/>
          <w:szCs w:val="24"/>
        </w:rPr>
        <w:t xml:space="preserve">Jonathan Moo and Robert White, </w:t>
      </w:r>
      <w:r w:rsidRPr="00221310">
        <w:rPr>
          <w:rFonts w:ascii="Calibri" w:hAnsi="Calibri" w:cs="Times New Roman"/>
          <w:i/>
          <w:iCs/>
          <w:szCs w:val="24"/>
        </w:rPr>
        <w:t>Hope in an Age of Despair: The Gospel and the Future of Life on Earth</w:t>
      </w:r>
      <w:r w:rsidRPr="00221310">
        <w:rPr>
          <w:rFonts w:ascii="Calibri" w:hAnsi="Calibri" w:cs="Times New Roman"/>
          <w:szCs w:val="24"/>
        </w:rPr>
        <w:t xml:space="preserve"> (Nottingham: IVP, 2013), 178.</w:t>
      </w:r>
      <w:r>
        <w:fldChar w:fldCharType="end"/>
      </w:r>
    </w:p>
  </w:footnote>
  <w:footnote w:id="106">
    <w:p w14:paraId="5C194E4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{"citationID":"5zKdx2cz","properties":{"formattedCitation":"Eugene H. Peterson, {\\i{}Reversed Thunder: The Revelation of John and the Praying Imagination} (New York: HarperCollins, 1988), 169.","plainCitation":"Eugene H. Peterson, Reversed Thunder: The Revelation of John and the Praying Imagination (New York: HarperCollins, 1988), 169.","noteIndex":106},"citationItems":[{"id":410,"uris":["http://zotero.org/users/7973748/items/MMLN3IXR"],"uri":["http://zotero.org/users/7973748/items/MMLN3IXR"],"itemData":{"id":410,"type":"book","event-place":"New York","publisher":"HarperCollins","publisher-place":"New York","title":"Reversed Thunder: The Revelation of John and the Praying Imagination","title-short":"Reversed Thunder","author":[{"family":"Peterson","given":"Eugene H."}],"issued":{"date-parts":[["1988"]]}},"locator":"169"}],"schema":"https://github.com/citation-style-language/schema/raw/master/csl-citation.json"} </w:instrText>
      </w:r>
      <w:r>
        <w:fldChar w:fldCharType="separate"/>
      </w:r>
      <w:r w:rsidRPr="005E08E1">
        <w:rPr>
          <w:rFonts w:ascii="Calibri" w:hAnsi="Calibri" w:cs="Times New Roman"/>
          <w:szCs w:val="24"/>
        </w:rPr>
        <w:t xml:space="preserve">Eugene H. Peterson, </w:t>
      </w:r>
      <w:r w:rsidRPr="005E08E1">
        <w:rPr>
          <w:rFonts w:ascii="Calibri" w:hAnsi="Calibri" w:cs="Times New Roman"/>
          <w:i/>
          <w:iCs/>
          <w:szCs w:val="24"/>
        </w:rPr>
        <w:t>Reversed Thunder: The Revelation of John and the Praying Imagination</w:t>
      </w:r>
      <w:r w:rsidRPr="005E08E1">
        <w:rPr>
          <w:rFonts w:ascii="Calibri" w:hAnsi="Calibri" w:cs="Times New Roman"/>
          <w:szCs w:val="24"/>
        </w:rPr>
        <w:t xml:space="preserve"> (New York: HarperCollins, 1988), 169.</w:t>
      </w:r>
      <w:r>
        <w:fldChar w:fldCharType="end"/>
      </w:r>
    </w:p>
  </w:footnote>
  <w:footnote w:id="107">
    <w:p w14:paraId="51DD42D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{"citationID":"vmoaeNhS","properties":{"formattedCitation":"Ashford and Bartholomew, {\\i{}The Doctrine of Creation}, 333.","plainCitation":"Ashford and Bartholomew, The Doctrine of Creation, 333.","noteIndex":107},"citationItems":[{"id":352,"uris":["http://zotero.org/users/7973748/items/J2EIZBUB"],"uri":["http://zotero.org/users/7973748/items/J2EIZBUB"],"itemData":{"id":352,"type":"book","event-place":"Westmont","note":"ProQuest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G."}],"accessed":{"date-parts":[["2021",7,26]]},"issued":{"date-parts":[["2020"]]}},"locator":"333"}],"schema":"https://github.com/citation-style-language/schema/raw/master/csl-citation.json"} </w:instrText>
      </w:r>
      <w:r>
        <w:fldChar w:fldCharType="separate"/>
      </w:r>
      <w:r w:rsidRPr="005E08E1">
        <w:rPr>
          <w:rFonts w:ascii="Calibri" w:hAnsi="Calibri" w:cs="Times New Roman"/>
          <w:szCs w:val="24"/>
        </w:rPr>
        <w:t xml:space="preserve">Ashford and Bartholomew, </w:t>
      </w:r>
      <w:r w:rsidRPr="005E08E1">
        <w:rPr>
          <w:rFonts w:ascii="Calibri" w:hAnsi="Calibri" w:cs="Times New Roman"/>
          <w:i/>
          <w:iCs/>
          <w:szCs w:val="24"/>
        </w:rPr>
        <w:t>The Doctrine of Creation</w:t>
      </w:r>
      <w:r w:rsidRPr="005E08E1">
        <w:rPr>
          <w:rFonts w:ascii="Calibri" w:hAnsi="Calibri" w:cs="Times New Roman"/>
          <w:szCs w:val="24"/>
        </w:rPr>
        <w:t>, 333.</w:t>
      </w:r>
      <w:r>
        <w:fldChar w:fldCharType="end"/>
      </w:r>
    </w:p>
  </w:footnote>
  <w:footnote w:id="108">
    <w:p w14:paraId="30597F9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{"citationID":"WYVkWdnv","properties":{"formattedCitation":"Jonathan Edwards, {\\i{}The Excellency of Christ}, Kindle, 1738, part 3.","plainCitation":"Jonathan Edwards, The Excellency of Christ, Kindle, 1738, part 3.","noteIndex":108},"citationItems":[{"id":397,"uris":["http://zotero.org/users/7973748/items/WRAYEHHG"],"uri":["http://zotero.org/users/7973748/items/WRAYEHHG"],"itemData":{"id":397,"type":"book","edition":"Kindle","title":"The Excellency of Christ","author":[{"family":"Edwards","given":"Jonathan"}],"issued":{"date-parts":[["1738"]]}},"locator":"part 3"}],"schema":"https://github.com/citation-style-language/schema/raw/master/csl-citation.json"} </w:instrText>
      </w:r>
      <w:r>
        <w:fldChar w:fldCharType="separate"/>
      </w:r>
      <w:r w:rsidRPr="00CA0540">
        <w:rPr>
          <w:rFonts w:ascii="Calibri" w:hAnsi="Calibri" w:cs="Times New Roman"/>
          <w:szCs w:val="24"/>
        </w:rPr>
        <w:t xml:space="preserve">Jonathan Edwards, </w:t>
      </w:r>
      <w:r w:rsidRPr="00CA0540">
        <w:rPr>
          <w:rFonts w:ascii="Calibri" w:hAnsi="Calibri" w:cs="Times New Roman"/>
          <w:i/>
          <w:iCs/>
          <w:szCs w:val="24"/>
        </w:rPr>
        <w:t>The Excellency of Christ</w:t>
      </w:r>
      <w:r w:rsidRPr="00CA0540">
        <w:rPr>
          <w:rFonts w:ascii="Calibri" w:hAnsi="Calibri" w:cs="Times New Roman"/>
          <w:szCs w:val="24"/>
        </w:rPr>
        <w:t>, Kindle, 1738, part 3.</w:t>
      </w:r>
      <w:r>
        <w:fldChar w:fldCharType="end"/>
      </w:r>
    </w:p>
  </w:footnote>
  <w:footnote w:id="109">
    <w:p w14:paraId="748126C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{"citationID":"ANFzYBgR","properties":{"formattedCitation":"C. S. Lewis, {\\i{}The Weight of Glory and Other Addresses} (New York: Macmillan, 1949), 10\\uc0\\u8211{}11.","plainCitation":"C. S. Lewis, The Weight of Glory and Other Addresses (New York: Macmillan, 1949), 10–11.","noteIndex":109},"citationItems":[{"id":324,"uris":["http://zotero.org/users/7973748/items/9TDNJ6IJ"],"uri":["http://zotero.org/users/7973748/items/9TDNJ6IJ"],"itemData":{"id":324,"type":"book","event-place":"New York","publisher":"Macmillan","publisher-place":"New York","title":"The Weight of Glory and Other Addresses","title-short":"The Weight of Glory","author":[{"family":"Lewis","given":"C. S."}],"issued":{"date-parts":[["1949"]]}},"locator":"10-11"}],"schema":"https://github.com/citation-style-language/schema/raw/master/csl-citation.json"} </w:instrText>
      </w:r>
      <w:r>
        <w:fldChar w:fldCharType="separate"/>
      </w:r>
      <w:r w:rsidRPr="00B81668">
        <w:rPr>
          <w:rFonts w:ascii="Calibri" w:hAnsi="Calibri" w:cs="Times New Roman"/>
          <w:szCs w:val="24"/>
        </w:rPr>
        <w:t xml:space="preserve">C. S. Lewis, </w:t>
      </w:r>
      <w:r w:rsidRPr="00B81668">
        <w:rPr>
          <w:rFonts w:ascii="Calibri" w:hAnsi="Calibri" w:cs="Times New Roman"/>
          <w:i/>
          <w:iCs/>
          <w:szCs w:val="24"/>
        </w:rPr>
        <w:t>The Weight of Glory and Other Addresses</w:t>
      </w:r>
      <w:r w:rsidRPr="00B81668">
        <w:rPr>
          <w:rFonts w:ascii="Calibri" w:hAnsi="Calibri" w:cs="Times New Roman"/>
          <w:szCs w:val="24"/>
        </w:rPr>
        <w:t xml:space="preserve"> (New York: Macmillan, 1949), 10–11.</w:t>
      </w:r>
      <w:r>
        <w:fldChar w:fldCharType="end"/>
      </w:r>
    </w:p>
  </w:footnote>
  <w:footnote w:id="110">
    <w:p w14:paraId="19BADAA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{"citationID":"bLm4B84P","properties":{"formattedCitation":"Elaine Storkey, {\\i{}Contributions to Christian Feminism} (London: Christian Impact, 1995), 34.","plainCitation":"Elaine Storkey, Contributions to Christian Feminism (London: Christian Impact, 1995), 34.","noteIndex":110},"citationItems":[{"id":428,"uris":["http://zotero.org/users/7973748/items/ENPAV9KF"],"uri":["http://zotero.org/users/7973748/items/ENPAV9KF"],"itemData":{"id":428,"type":"book","event-place":"London","publisher":"Christian Impact","publisher-place":"London","title":"Contributions to Christian Feminism","author":[{"family":"Storkey","given":"Elaine"}],"issued":{"date-parts":[["1995"]]}},"locator":"34"}],"schema":"https://github.com/citation-style-language/schema/raw/master/csl-citation.json"} </w:instrText>
      </w:r>
      <w:r>
        <w:fldChar w:fldCharType="separate"/>
      </w:r>
      <w:r w:rsidRPr="00522BAC">
        <w:rPr>
          <w:rFonts w:ascii="Calibri" w:hAnsi="Calibri" w:cs="Times New Roman"/>
          <w:szCs w:val="24"/>
        </w:rPr>
        <w:t xml:space="preserve">Elaine Storkey, </w:t>
      </w:r>
      <w:r w:rsidRPr="00522BAC">
        <w:rPr>
          <w:rFonts w:ascii="Calibri" w:hAnsi="Calibri" w:cs="Times New Roman"/>
          <w:i/>
          <w:iCs/>
          <w:szCs w:val="24"/>
        </w:rPr>
        <w:t>Contributions to Christian Feminism</w:t>
      </w:r>
      <w:r w:rsidRPr="00522BAC">
        <w:rPr>
          <w:rFonts w:ascii="Calibri" w:hAnsi="Calibri" w:cs="Times New Roman"/>
          <w:szCs w:val="24"/>
        </w:rPr>
        <w:t xml:space="preserve"> (London: Christian Impact, 1995), 34.</w:t>
      </w:r>
      <w:r>
        <w:fldChar w:fldCharType="end"/>
      </w:r>
    </w:p>
  </w:footnote>
  <w:footnote w:id="111">
    <w:p w14:paraId="3063BB8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{"citationID":"agmmZzMo","properties":{"formattedCitation":"Matthew Prevett, \\uc0\\u8216{}Paradise and Beauty: Towards a Renewed Understanding of the Aesthetic in Reformed Theology\\uc0\\u8217{}, {\\i{}Reformed World} 63, no. 2 (December 2013): 85.","plainCitation":"Matthew Prevett, ‘Paradise and Beauty: Towards a Renewed Understanding of the Aesthetic in Reformed Theology’, Reformed World 63, no. 2 (December 2013): 85.","noteIndex":111},"citationItems":[{"id":314,"uris":["http://zotero.org/users/7973748/items/7ESKEBVL"],"uri":["http://zotero.org/users/7973748/items/7ESKEBVL"],"itemData":{"id":314,"type":"article-journal","container-title":"Reformed World","issue":"2","page":"76-88","title":"Paradise and Beauty: Towards a Renewed Understanding of the Aesthetic in Reformed Theology","title-short":"Paradise and Beauty","volume":"63","author":[{"family":"Prevett","given":"Matthew"}],"issued":{"date-parts":[["2013",12]]}},"locator":"85"}],"schema":"https://github.com/citation-style-language/schema/raw/master/csl-citation.json"} </w:instrText>
      </w:r>
      <w:r>
        <w:fldChar w:fldCharType="separate"/>
      </w:r>
      <w:r w:rsidRPr="00B2153F">
        <w:rPr>
          <w:rFonts w:ascii="Calibri" w:hAnsi="Calibri" w:cs="Times New Roman"/>
          <w:szCs w:val="24"/>
        </w:rPr>
        <w:t xml:space="preserve">Matthew Prevett, ‘Paradise and Beauty: Towards a Renewed Understanding of the Aesthetic in Reformed Theology’, </w:t>
      </w:r>
      <w:r w:rsidRPr="00B2153F">
        <w:rPr>
          <w:rFonts w:ascii="Calibri" w:hAnsi="Calibri" w:cs="Times New Roman"/>
          <w:i/>
          <w:iCs/>
          <w:szCs w:val="24"/>
        </w:rPr>
        <w:t>Reformed World</w:t>
      </w:r>
      <w:r w:rsidRPr="00B2153F">
        <w:rPr>
          <w:rFonts w:ascii="Calibri" w:hAnsi="Calibri" w:cs="Times New Roman"/>
          <w:szCs w:val="24"/>
        </w:rPr>
        <w:t xml:space="preserve"> 63, no. 2 (December 2013): 85.</w:t>
      </w:r>
      <w:r>
        <w:fldChar w:fldCharType="end"/>
      </w:r>
    </w:p>
  </w:footnote>
  <w:footnote w:id="112">
    <w:p w14:paraId="7D1EB32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{"citationID":"8QpF4UXY","properties":{"formattedCitation":"Tertullian, \\uc0\\u8216{}On the Apparel of Women\\uc0\\u8217{}, 197AD, Book 1.1, https://www.newadvent.org/fathers/0402.htm.","plainCitation":"Tertullian, ‘On the Apparel of Women’, 197AD, Book 1.1, https://www.newadvent.org/fathers/0402.htm.","noteIndex":112},"citationItems":[{"id":367,"uris":["http://zotero.org/users/7973748/items/HHTR8GUS"],"uri":["http://zotero.org/users/7973748/items/HHTR8GUS"],"itemData":{"id":367,"type":"webpage","title":"On the Apparel of Women","title-short":"Apparel of Women","URL":"https://www.newadvent.org/fathers/0402.htm","author":[{"family":"Tertullian","given":""}],"accessed":{"date-parts":[["2021",9,10]]},"issued":{"date-parts":[["197"]]}},"locator":"Book 1.1"}],"schema":"https://github.com/citation-style-language/schema/raw/master/csl-citation.json"} </w:instrText>
      </w:r>
      <w:r>
        <w:fldChar w:fldCharType="separate"/>
      </w:r>
      <w:r w:rsidRPr="009623F1">
        <w:rPr>
          <w:rFonts w:ascii="Calibri" w:hAnsi="Calibri" w:cs="Times New Roman"/>
          <w:szCs w:val="24"/>
        </w:rPr>
        <w:t>Tertullian, ‘On the Apparel of Women’, 197AD, Book 1.1, https://www.newadvent.org/fathers/0402.htm.</w:t>
      </w:r>
      <w:r>
        <w:fldChar w:fldCharType="end"/>
      </w:r>
    </w:p>
  </w:footnote>
  <w:footnote w:id="113">
    <w:p w14:paraId="1DCB384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{"citationID":"FVw5mVKu","properties":{"formattedCitation":"Storkey, {\\i{}Contributions to Christian Feminism}, 33.","plainCitation":"Storkey, Contributions to Christian Feminism, 33.","noteIndex":113},"citationItems":[{"id":428,"uris":["http://zotero.org/users/7973748/items/ENPAV9KF"],"uri":["http://zotero.org/users/7973748/items/ENPAV9KF"],"itemData":{"id":428,"type":"book","event-place":"London","publisher":"Christian Impact","publisher-place":"London","title":"Contributions to Christian Feminism","author":[{"family":"Storkey","given":"Elaine"}],"issued":{"date-parts":[["1995"]]}},"locator":"33"}],"schema":"https://github.com/citation-style-language/schema/raw/master/csl-citation.json"} </w:instrText>
      </w:r>
      <w:r>
        <w:fldChar w:fldCharType="separate"/>
      </w:r>
      <w:r w:rsidRPr="00061454">
        <w:rPr>
          <w:rFonts w:ascii="Calibri" w:hAnsi="Calibri" w:cs="Times New Roman"/>
          <w:szCs w:val="24"/>
        </w:rPr>
        <w:t xml:space="preserve">Storkey, </w:t>
      </w:r>
      <w:r w:rsidRPr="00061454">
        <w:rPr>
          <w:rFonts w:ascii="Calibri" w:hAnsi="Calibri" w:cs="Times New Roman"/>
          <w:i/>
          <w:iCs/>
          <w:szCs w:val="24"/>
        </w:rPr>
        <w:t>Contributions to Christian Feminism</w:t>
      </w:r>
      <w:r w:rsidRPr="00061454">
        <w:rPr>
          <w:rFonts w:ascii="Calibri" w:hAnsi="Calibri" w:cs="Times New Roman"/>
          <w:szCs w:val="24"/>
        </w:rPr>
        <w:t>, 33.</w:t>
      </w:r>
      <w:r>
        <w:fldChar w:fldCharType="end"/>
      </w:r>
    </w:p>
  </w:footnote>
  <w:footnote w:id="114">
    <w:p w14:paraId="183AF1A8" w14:textId="77777777" w:rsidR="002F066A" w:rsidRPr="008A14CF" w:rsidRDefault="002F066A" w:rsidP="002F066A">
      <w:pPr>
        <w:pStyle w:val="FootnoteText"/>
        <w:rPr>
          <w:lang w:val="es-PE"/>
        </w:rPr>
      </w:pPr>
      <w:r w:rsidRPr="00DD30DF">
        <w:rPr>
          <w:rStyle w:val="FootnoteReference"/>
        </w:rPr>
        <w:footnoteRef/>
      </w:r>
      <w:r w:rsidRPr="008A14CF">
        <w:rPr>
          <w:lang w:val="es-PE"/>
        </w:rPr>
        <w:t xml:space="preserve"> </w:t>
      </w:r>
      <w:r>
        <w:fldChar w:fldCharType="begin"/>
      </w:r>
      <w:r>
        <w:rPr>
          <w:lang w:val="es-PE"/>
        </w:rPr>
        <w:instrText xml:space="preserve"> ADDIN ZOTERO_ITEM CSL_CITATION {"citationID":"G2qrToRH","properties":{"formattedCitation":"Aquinas, \\uc0\\u8216{}Summa Theologica\\uc0\\u8217{}, 1a. q.92, a.1.","plainCitation":"Aquinas, ‘Summa Theologica’, 1a. q.92, a.1.","noteIndex":114},"citationItems":[{"id":383,"uris":["http://zotero.org/users/7973748/items/THD4TTS2"],"uri":["http://zotero.org/users/7973748/items/THD4TTS2"],"itemData":{"id":383,"type":"webpage","title":"Summa Theologica","URL":"https://www.newadvent.org/summa/","author":[{"family":"Aquinas","given":"Thomas"}],"accessed":{"date-parts":[["2021",8,13]]}},"locator":"1a. q.92, a.1"}],"schema":"https://github.com/citation-style-language/schema/raw/master/csl-citation.json"} </w:instrText>
      </w:r>
      <w:r>
        <w:fldChar w:fldCharType="separate"/>
      </w:r>
      <w:r w:rsidRPr="008A14CF">
        <w:rPr>
          <w:rFonts w:ascii="Calibri" w:hAnsi="Calibri" w:cs="Times New Roman"/>
          <w:szCs w:val="24"/>
          <w:lang w:val="es-PE"/>
        </w:rPr>
        <w:t>Aquinas, ‘Summa Theologica’, 1a. q.92, a.1.</w:t>
      </w:r>
      <w:r>
        <w:fldChar w:fldCharType="end"/>
      </w:r>
    </w:p>
  </w:footnote>
  <w:footnote w:id="115">
    <w:p w14:paraId="2855892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{"citationID":"Du8WfVZc","properties":{"formattedCitation":"Tina Beattie, {\\i{}God\\uc0\\u8217{}s Mother, Eve\\uc0\\u8217{}s Advocate: A Gynocentric Refiguration of Marian Symbolism in Engagement with Luce Irigaray} (Bristol: University of Bristol, 1999), 54.","plainCitation":"Tina Beattie, God’s Mother, Eve’s Advocate: A Gynocentric Refiguration of Marian Symbolism in Engagement with Luce Irigaray (Bristol: University of Bristol, 1999), 54.","noteIndex":115},"citationItems":[{"id":418,"uris":["http://zotero.org/users/7973748/items/JMLFLW2V"],"uri":["http://zotero.org/users/7973748/items/JMLFLW2V"],"itemData":{"id":418,"type":"book","event-place":"Bristol","publisher":"University of Bristol","publisher-place":"Bristol","title":"God's Mother, Eve's Advocate: A Gynocentric Refiguration of Marian Symbolism in Engagement with Luce Irigaray","title-short":"God's Mother, Eve's Advocate","author":[{"family":"Beattie","given":"Tina"}],"issued":{"date-parts":[["1999"]]}},"locator":"54"}],"schema":"https://github.com/citation-style-language/schema/raw/master/csl-citation.json"} </w:instrText>
      </w:r>
      <w:r>
        <w:fldChar w:fldCharType="separate"/>
      </w:r>
      <w:r w:rsidRPr="00CC55C9">
        <w:rPr>
          <w:rFonts w:ascii="Calibri" w:hAnsi="Calibri" w:cs="Times New Roman"/>
          <w:szCs w:val="24"/>
        </w:rPr>
        <w:t xml:space="preserve">Tina Beattie, </w:t>
      </w:r>
      <w:r w:rsidRPr="00CC55C9">
        <w:rPr>
          <w:rFonts w:ascii="Calibri" w:hAnsi="Calibri" w:cs="Times New Roman"/>
          <w:i/>
          <w:iCs/>
          <w:szCs w:val="24"/>
        </w:rPr>
        <w:t>God’s Mother, Eve’s Advocate: A Gynocentric Refiguration of Marian Symbolism in Engagement with Luce Irigaray</w:t>
      </w:r>
      <w:r w:rsidRPr="00CC55C9">
        <w:rPr>
          <w:rFonts w:ascii="Calibri" w:hAnsi="Calibri" w:cs="Times New Roman"/>
          <w:szCs w:val="24"/>
        </w:rPr>
        <w:t xml:space="preserve"> (Bristol: University of Bristol, 1999), 54.</w:t>
      </w:r>
      <w:r>
        <w:fldChar w:fldCharType="end"/>
      </w:r>
    </w:p>
  </w:footnote>
  <w:footnote w:id="116">
    <w:p w14:paraId="747B962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{"citationID":"vpTYbAii","properties":{"formattedCitation":"Storkey, {\\i{}Contributions to Christian Feminism}, 36.","plainCitation":"Storkey, Contributions to Christian Feminism, 36.","noteIndex":116},"citationItems":[{"id":428,"uris":["http://zotero.org/users/7973748/items/ENPAV9KF"],"uri":["http://zotero.org/users/7973748/items/ENPAV9KF"],"itemData":{"id":428,"type":"book","event-place":"London","publisher":"Christian Impact","publisher-place":"London","title":"Contributions to Christian Feminism","author":[{"family":"Storkey","given":"Elaine"}],"issued":{"date-parts":[["1995"]]}},"locator":"36"}],"schema":"https://github.com/citation-style-language/schema/raw/master/csl-citation.json"} </w:instrText>
      </w:r>
      <w:r>
        <w:fldChar w:fldCharType="separate"/>
      </w:r>
      <w:r w:rsidRPr="005770FA">
        <w:rPr>
          <w:rFonts w:ascii="Calibri" w:hAnsi="Calibri" w:cs="Times New Roman"/>
          <w:szCs w:val="24"/>
        </w:rPr>
        <w:t xml:space="preserve">Storkey, </w:t>
      </w:r>
      <w:r w:rsidRPr="005770FA">
        <w:rPr>
          <w:rFonts w:ascii="Calibri" w:hAnsi="Calibri" w:cs="Times New Roman"/>
          <w:i/>
          <w:iCs/>
          <w:szCs w:val="24"/>
        </w:rPr>
        <w:t>Contributions to Christian Feminism</w:t>
      </w:r>
      <w:r w:rsidRPr="005770FA">
        <w:rPr>
          <w:rFonts w:ascii="Calibri" w:hAnsi="Calibri" w:cs="Times New Roman"/>
          <w:szCs w:val="24"/>
        </w:rPr>
        <w:t>, 36.</w:t>
      </w:r>
      <w:r>
        <w:fldChar w:fldCharType="end"/>
      </w:r>
    </w:p>
  </w:footnote>
  <w:footnote w:id="117">
    <w:p w14:paraId="443D239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{"citationID":"0nLgsv8n","properties":{"formattedCitation":"Trevor Morrow, {\\i{}Equal to Rule: Leading the Jesus Way} (Dublin: Columba Press, 2014), 10.","plainCitation":"Trevor Morrow, Equal to Rule: Leading the Jesus Way (Dublin: Columba Press, 2014), 10.","noteIndex":117},"citationItems":[{"id":429,"uris":["http://zotero.org/users/7973748/items/LK6AJLLA"],"uri":["http://zotero.org/users/7973748/items/LK6AJLLA"],"itemData":{"id":429,"type":"book","event-place":"Dublin","publisher":"Columba Press","publisher-place":"Dublin","title":"Equal to Rule: Leading the Jesus Way","title-short":"Equal to Rule","author":[{"family":"Morrow","given":"Trevor"}],"issued":{"date-parts":[["2014"]]}},"locator":"10"}],"schema":"https://github.com/citation-style-language/schema/raw/master/csl-citation.json"} </w:instrText>
      </w:r>
      <w:r>
        <w:fldChar w:fldCharType="separate"/>
      </w:r>
      <w:r w:rsidRPr="00CA439A">
        <w:rPr>
          <w:rFonts w:ascii="Calibri" w:hAnsi="Calibri" w:cs="Times New Roman"/>
          <w:szCs w:val="24"/>
        </w:rPr>
        <w:t xml:space="preserve">Trevor Morrow, </w:t>
      </w:r>
      <w:r w:rsidRPr="00CA439A">
        <w:rPr>
          <w:rFonts w:ascii="Calibri" w:hAnsi="Calibri" w:cs="Times New Roman"/>
          <w:i/>
          <w:iCs/>
          <w:szCs w:val="24"/>
        </w:rPr>
        <w:t>Equal to Rule: Leading the Jesus Way</w:t>
      </w:r>
      <w:r w:rsidRPr="00CA439A">
        <w:rPr>
          <w:rFonts w:ascii="Calibri" w:hAnsi="Calibri" w:cs="Times New Roman"/>
          <w:szCs w:val="24"/>
        </w:rPr>
        <w:t xml:space="preserve"> (Dublin: Columba Press, 2014), 10.</w:t>
      </w:r>
      <w:r>
        <w:fldChar w:fldCharType="end"/>
      </w:r>
    </w:p>
  </w:footnote>
  <w:footnote w:id="118">
    <w:p w14:paraId="788B8A1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{"citationID":"FsFAgi3z","properties":{"formattedCitation":"Augustine, \\uc0\\u8216{}City of God\\uc0\\u8217{}, chap. 17, accessed 10 September 2021, https://www.newadvent.org/fathers/1201.htm.","plainCitation":"Augustine, ‘City of God’, chap. 17, accessed 10 September 2021, https://www.newadvent.org/fathers/1201.htm.","noteIndex":118},"citationItems":[{"id":420,"uris":["http://zotero.org/users/7973748/items/ZNH2I5ZA"],"uri":["http://zotero.org/users/7973748/items/ZNH2I5ZA"],"itemData":{"id":420,"type":"webpage","title":"City of God","URL":"https://www.newadvent.org/fathers/1201.htm","author":[{"family":"Augustine","given":""}],"accessed":{"date-parts":[["2021",9,10]]}},"locator":"chap. 17"}],"schema":"https://github.com/citation-style-language/schema/raw/master/csl-citation.json"} </w:instrText>
      </w:r>
      <w:r>
        <w:fldChar w:fldCharType="separate"/>
      </w:r>
      <w:r w:rsidRPr="00CA0540">
        <w:rPr>
          <w:rFonts w:ascii="Calibri" w:hAnsi="Calibri" w:cs="Times New Roman"/>
          <w:szCs w:val="24"/>
        </w:rPr>
        <w:t>Augustine, ‘City of God’, chap. 17, accessed 10 September 2021, https://www.newadvent.org/fathers/1201.htm.</w:t>
      </w:r>
      <w:r>
        <w:fldChar w:fldCharType="end"/>
      </w:r>
    </w:p>
  </w:footnote>
  <w:footnote w:id="119">
    <w:p w14:paraId="1C3E32B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{"citationID":"uarqd2H5","properties":{"formattedCitation":"Augustine, \\uc0\\u8216{}On the Trinity\\uc0\\u8217{}, XII.7.10.","plainCitation":"Augustine, ‘On the Trinity’, XII.7.10.","noteIndex":119},"citationItems":[{"id":406,"uris":["http://zotero.org/users/7973748/items/5UAQQU7N"],"uri":["http://zotero.org/users/7973748/items/5UAQQU7N"],"itemData":{"id":406,"type":"webpage","title":"On the Trinity","URL":"https://www.newadvent.org/fathers/130101.htm","author":[{"family":"Augustine","given":""}],"accessed":{"date-parts":[["2021",8,31]]}},"locator":"XII.7.10"}],"schema":"https://github.com/citation-style-language/schema/raw/master/csl-citation.json"} </w:instrText>
      </w:r>
      <w:r>
        <w:fldChar w:fldCharType="separate"/>
      </w:r>
      <w:r w:rsidRPr="00964DF7">
        <w:rPr>
          <w:rFonts w:ascii="Calibri" w:hAnsi="Calibri" w:cs="Times New Roman"/>
          <w:szCs w:val="24"/>
        </w:rPr>
        <w:t>Augustine, ‘On the Trinity’, XII.7.10.</w:t>
      </w:r>
      <w:r>
        <w:fldChar w:fldCharType="end"/>
      </w:r>
    </w:p>
  </w:footnote>
  <w:footnote w:id="120">
    <w:p w14:paraId="192D12C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{"citationID":"lL4R7v13","properties":{"formattedCitation":"Beattie, {\\i{}God\\uc0\\u8217{}s Mother, Eve\\uc0\\u8217{}s Advocate}, 47\\uc0\\u8211{}48.","plainCitation":"Beattie, God’s Mother, Eve’s Advocate, 47–48.","noteIndex":120},"citationItems":[{"id":418,"uris":["http://zotero.org/users/7973748/items/JMLFLW2V"],"uri":["http://zotero.org/users/7973748/items/JMLFLW2V"],"itemData":{"id":418,"type":"book","event-place":"Bristol","publisher":"University of Bristol","publisher-place":"Bristol","title":"God's Mother, Eve's Advocate: A Gynocentric Refiguration of Marian Symbolism in Engagement with Luce Irigaray","title-short":"God's Mother, Eve's Advocate","author":[{"family":"Beattie","given":"Tina"}],"issued":{"date-parts":[["1999"]]}},"locator":"47-48"}],"schema":"https://github.com/citation-style-language/schema/raw/master/csl-citation.json"} </w:instrText>
      </w:r>
      <w:r>
        <w:fldChar w:fldCharType="separate"/>
      </w:r>
      <w:r w:rsidRPr="0047543A">
        <w:rPr>
          <w:rFonts w:ascii="Calibri" w:hAnsi="Calibri" w:cs="Times New Roman"/>
          <w:szCs w:val="24"/>
        </w:rPr>
        <w:t xml:space="preserve">Beattie, </w:t>
      </w:r>
      <w:r w:rsidRPr="0047543A">
        <w:rPr>
          <w:rFonts w:ascii="Calibri" w:hAnsi="Calibri" w:cs="Times New Roman"/>
          <w:i/>
          <w:iCs/>
          <w:szCs w:val="24"/>
        </w:rPr>
        <w:t>God’s Mother, Eve’s Advocate</w:t>
      </w:r>
      <w:r w:rsidRPr="0047543A">
        <w:rPr>
          <w:rFonts w:ascii="Calibri" w:hAnsi="Calibri" w:cs="Times New Roman"/>
          <w:szCs w:val="24"/>
        </w:rPr>
        <w:t>, 47–48.</w:t>
      </w:r>
      <w:r>
        <w:fldChar w:fldCharType="end"/>
      </w:r>
    </w:p>
  </w:footnote>
  <w:footnote w:id="121">
    <w:p w14:paraId="7135B31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{"citationID":"TVl15pBt","properties":{"formattedCitation":"Beattie, 56.","plainCitation":"Beattie, 56.","noteIndex":121},"citationItems":[{"id":418,"uris":["http://zotero.org/users/7973748/items/JMLFLW2V"],"uri":["http://zotero.org/users/7973748/items/JMLFLW2V"],"itemData":{"id":418,"type":"book","event-place":"Bristol","publisher":"University of Bristol","publisher-place":"Bristol","title":"God's Mother, Eve's Advocate: A Gynocentric Refiguration of Marian Symbolism in Engagement with Luce Irigaray","title-short":"God's Mother, Eve's Advocate","author":[{"family":"Beattie","given":"Tina"}],"issued":{"date-parts":[["1999"]]}},"locator":"56"}],"schema":"https://github.com/citation-style-language/schema/raw/master/csl-citation.json"} </w:instrText>
      </w:r>
      <w:r>
        <w:fldChar w:fldCharType="separate"/>
      </w:r>
      <w:r w:rsidRPr="0047543A">
        <w:rPr>
          <w:rFonts w:ascii="Calibri" w:hAnsi="Calibri"/>
        </w:rPr>
        <w:t>Beattie, 56.</w:t>
      </w:r>
      <w:r>
        <w:fldChar w:fldCharType="end"/>
      </w:r>
    </w:p>
  </w:footnote>
  <w:footnote w:id="122">
    <w:p w14:paraId="34240A3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{"citationID":"X9cwKrfU","properties":{"formattedCitation":"Mbubaegbu, {\\i{}Am I Beautiful?}, 128\\uc0\\u8211{}33, 140.","plainCitation":"Mbubaegbu, Am I Beautiful?, 128–33, 140.","noteIndex":122},"citationItems":[{"id":337,"uris":["http://zotero.org/users/7973748/items/WEF58SW6"],"uri":["http://zotero.org/users/7973748/items/WEF58SW6"],"itemData":{"id":337,"type":"book","event-place":"Milton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Beautiful?","author":[{"family":"Mbubaegbu","given":"Chine"}],"issued":{"date-parts":[["2013"]]}},"locator":"128-133, 140"}],"schema":"https://github.com/citation-style-language/schema/raw/master/csl-citation.json"} </w:instrText>
      </w:r>
      <w:r>
        <w:fldChar w:fldCharType="separate"/>
      </w:r>
      <w:r w:rsidRPr="001674A5">
        <w:rPr>
          <w:rFonts w:ascii="Calibri" w:hAnsi="Calibri" w:cs="Times New Roman"/>
          <w:szCs w:val="24"/>
        </w:rPr>
        <w:t xml:space="preserve">Mbubaegbu, </w:t>
      </w:r>
      <w:r w:rsidRPr="001674A5">
        <w:rPr>
          <w:rFonts w:ascii="Calibri" w:hAnsi="Calibri" w:cs="Times New Roman"/>
          <w:i/>
          <w:iCs/>
          <w:szCs w:val="24"/>
        </w:rPr>
        <w:t>Am I Beautiful?</w:t>
      </w:r>
      <w:r w:rsidRPr="001674A5">
        <w:rPr>
          <w:rFonts w:ascii="Calibri" w:hAnsi="Calibri" w:cs="Times New Roman"/>
          <w:szCs w:val="24"/>
        </w:rPr>
        <w:t>, 128–33, 140.</w:t>
      </w:r>
      <w:r>
        <w:fldChar w:fldCharType="end"/>
      </w:r>
    </w:p>
  </w:footnote>
  <w:footnote w:id="123">
    <w:p w14:paraId="65A8B4DF" w14:textId="77777777" w:rsidR="002F066A" w:rsidRPr="005260F9" w:rsidRDefault="002F066A" w:rsidP="002F066A">
      <w:pPr>
        <w:pStyle w:val="FootnoteText"/>
      </w:pPr>
      <w:r w:rsidRPr="00DD30DF">
        <w:rPr>
          <w:rStyle w:val="FootnoteReference"/>
        </w:rPr>
        <w:footnoteRef/>
      </w:r>
      <w:r w:rsidRPr="005260F9">
        <w:t xml:space="preserve"> </w:t>
      </w:r>
      <w:r w:rsidRPr="005260F9">
        <w:fldChar w:fldCharType="begin"/>
      </w:r>
      <w:r>
        <w:instrText xml:space="preserve"> ADDIN ZOTERO_ITEM CSL_CITATION {"citationID":"fRHwAjnZ","properties":{"formattedCitation":"Afeosemime U. Adogame, {\\i{}The African Christian Diaspora: New Currents and Emerging Trends in World Christianity} (London: Bloomsbury, 2013), 82.","plainCitation":"Afeosemime U. Adogame, The African Christian Diaspora: New Currents and Emerging Trends in World Christianity (London: Bloomsbury, 2013), 82.","noteIndex":123},"citationItems":[{"id":108,"uris":["http://zotero.org/users/7973748/items/WM9FZBLK"],"uri":["http://zotero.org/users/7973748/items/WM9FZBLK"],"itemData":{"id":108,"type":"book","event-place":"London","publisher":"Bloomsbury","publisher-place":"London","title":"The African Christian Diaspora: New Currents and Emerging Trends in World Christianity","title-short":"The African Christian Diaspora","author":[{"family":"Adogame","given":"Afeosemime U."}],"issued":{"date-parts":[["2013"]]}},"locator":"82"}],"schema":"https://github.com/citation-style-language/schema/raw/master/csl-citation.json"} </w:instrText>
      </w:r>
      <w:r w:rsidRPr="005260F9">
        <w:fldChar w:fldCharType="separate"/>
      </w:r>
      <w:r w:rsidRPr="00C401C1">
        <w:rPr>
          <w:rFonts w:ascii="Calibri" w:hAnsi="Calibri" w:cs="Times New Roman"/>
          <w:szCs w:val="24"/>
        </w:rPr>
        <w:t xml:space="preserve">Afeosemime U. Adogame, </w:t>
      </w:r>
      <w:r w:rsidRPr="00C401C1">
        <w:rPr>
          <w:rFonts w:ascii="Calibri" w:hAnsi="Calibri" w:cs="Times New Roman"/>
          <w:i/>
          <w:iCs/>
          <w:szCs w:val="24"/>
        </w:rPr>
        <w:t>The African Christian Diaspora: New Currents and Emerging Trends in World Christianity</w:t>
      </w:r>
      <w:r w:rsidRPr="00C401C1">
        <w:rPr>
          <w:rFonts w:ascii="Calibri" w:hAnsi="Calibri" w:cs="Times New Roman"/>
          <w:szCs w:val="24"/>
        </w:rPr>
        <w:t xml:space="preserve"> (London: Bloomsbury, 2013), 82.</w:t>
      </w:r>
      <w:r w:rsidRPr="005260F9">
        <w:fldChar w:fldCharType="end"/>
      </w:r>
    </w:p>
  </w:footnote>
  <w:footnote w:id="124">
    <w:p w14:paraId="142FC78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{"citationID":"q5Qdn7Hy","properties":{"formattedCitation":"Isherwood and Stuart, {\\i{}Introducing Body Theology}, 79.","plainCitation":"Isherwood and Stuart, Introducing Body Theology, 79.","noteIndex":124},"citationItems":[{"id":321,"uris":["http://zotero.org/users/7973748/items/JCQNHW3L"],"uri":["http://zotero.org/users/7973748/items/JCQNHW3L"],"itemData":{"id":321,"type":"book","event-place":"Sheffield","publisher":"Sheffield Academic Press","publisher-place":"Sheffield","title":"Introducing Body Theology","author":[{"family":"Isherwood","given":"Lisa"},{"family":"Stuart","given":"Elizabeth"}],"issued":{"date-parts":[["1998"]]}},"locator":"79"}],"schema":"https://github.com/citation-style-language/schema/raw/master/csl-citation.json"} </w:instrText>
      </w:r>
      <w:r>
        <w:fldChar w:fldCharType="separate"/>
      </w:r>
      <w:r w:rsidRPr="00BC511C">
        <w:rPr>
          <w:rFonts w:ascii="Calibri" w:hAnsi="Calibri" w:cs="Times New Roman"/>
          <w:szCs w:val="24"/>
        </w:rPr>
        <w:t xml:space="preserve">Isherwood and Stuart, </w:t>
      </w:r>
      <w:r w:rsidRPr="00BC511C">
        <w:rPr>
          <w:rFonts w:ascii="Calibri" w:hAnsi="Calibri" w:cs="Times New Roman"/>
          <w:i/>
          <w:iCs/>
          <w:szCs w:val="24"/>
        </w:rPr>
        <w:t>Introducing Body Theology</w:t>
      </w:r>
      <w:r w:rsidRPr="00BC511C">
        <w:rPr>
          <w:rFonts w:ascii="Calibri" w:hAnsi="Calibri" w:cs="Times New Roman"/>
          <w:szCs w:val="24"/>
        </w:rPr>
        <w:t>, 79.</w:t>
      </w:r>
      <w:r>
        <w:fldChar w:fldCharType="end"/>
      </w:r>
      <w:r>
        <w:t xml:space="preserve"> Thealogy can be defined as a blending of Christianity and Goddess spirituality in which the divine is viewed as female. For further information see </w:t>
      </w:r>
      <w:r>
        <w:fldChar w:fldCharType="begin"/>
      </w:r>
      <w:r>
        <w:instrText xml:space="preserve"> ADDIN ZOTERO_ITEM CSL_CITATION {"citationID":"Evv8XBDZ","properties":{"formattedCitation":"Mary Ann Beavis, \\uc0\\u8216{}Christian Goddess Spirituality and Thealogy\\uc0\\u8217{}, {\\i{}Feminist Theology} 24, no. 2 (January 2016): 125\\uc0\\u8211{}38, https://doi.org/10.1177/0966735015612176.","plainCitation":"Mary Ann Beavis, ‘Christian Goddess Spirituality and Thealogy’, Feminist Theology 24, no. 2 (January 2016): 125–38, https://doi.org/10.1177/0966735015612176.","noteIndex":124},"citationItems":[{"id":460,"uris":["http://zotero.org/users/7973748/items/FWAKUUJ3"],"uri":["http://zotero.org/users/7973748/items/FWAKUUJ3"],"itemData":{"id":460,"type":"article-journal","container-title":"Feminist Theology","DOI":"10.1177/0966735015612176","issue":"2","page":"125-138","title":"Christian Goddess Spirituality and Thealogy","volume":"24","author":[{"family":"Beavis","given":"Mary Ann"}],"issued":{"date-parts":[["2016",1]]}}}],"schema":"https://github.com/citation-style-language/schema/raw/master/csl-citation.json"} </w:instrText>
      </w:r>
      <w:r>
        <w:fldChar w:fldCharType="separate"/>
      </w:r>
      <w:r w:rsidRPr="009362B7">
        <w:rPr>
          <w:rFonts w:ascii="Calibri" w:hAnsi="Calibri" w:cs="Times New Roman"/>
          <w:szCs w:val="24"/>
        </w:rPr>
        <w:t xml:space="preserve">Mary Ann Beavis, ‘Christian Goddess Spirituality and Thealogy’, </w:t>
      </w:r>
      <w:r w:rsidRPr="009362B7">
        <w:rPr>
          <w:rFonts w:ascii="Calibri" w:hAnsi="Calibri" w:cs="Times New Roman"/>
          <w:i/>
          <w:iCs/>
          <w:szCs w:val="24"/>
        </w:rPr>
        <w:t>Feminist Theology</w:t>
      </w:r>
      <w:r w:rsidRPr="009362B7">
        <w:rPr>
          <w:rFonts w:ascii="Calibri" w:hAnsi="Calibri" w:cs="Times New Roman"/>
          <w:szCs w:val="24"/>
        </w:rPr>
        <w:t xml:space="preserve"> 24, no. 2 (January 2016): 125–38, https://doi.org/10.1177/0966735015612176.</w:t>
      </w:r>
      <w:r>
        <w:fldChar w:fldCharType="end"/>
      </w:r>
    </w:p>
  </w:footnote>
  <w:footnote w:id="125">
    <w:p w14:paraId="08052FF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{"citationID":"ALr631Er","properties":{"formattedCitation":"Matt Capps, \\uc0\\u8216{}5 Reasons Christians Neglect Beauty in Theology\\uc0\\u8217{}, The Gospel Coalition, 26 July 2016, https://www.thegospelcoalition.org/article/5-reasons-christians-neglect-beauty-in-theology/.","plainCitation":"Matt Capps, ‘5 Reasons Christians Neglect Beauty in Theology’, The Gospel Coalition, 26 July 2016, https://www.thegospelcoalition.org/article/5-reasons-christians-neglect-beauty-in-theology/.","noteIndex":125},"citationItems":[{"id":355,"uris":["http://zotero.org/users/7973748/items/HE3F8KMC"],"uri":["http://zotero.org/users/7973748/items/HE3F8KMC"],"itemData":{"id":355,"type":"webpage","container-title":"The Gospel Coalition","title":"5 Reasons Christians Neglect Beauty in Theology","title-short":"Reasons Christians Neglect Beauty","URL":"https://www.thegospelcoalition.org/article/5-reasons-christians-neglect-beauty-in-theology/","author":[{"family":"Capps","given":"Matt"}],"accessed":{"date-parts":[["2021",8,2]]},"issued":{"date-parts":[["2016",7,26]]}}}],"schema":"https://github.com/citation-style-language/schema/raw/master/csl-citation.json"} </w:instrText>
      </w:r>
      <w:r>
        <w:fldChar w:fldCharType="separate"/>
      </w:r>
      <w:r w:rsidRPr="00BF3296">
        <w:rPr>
          <w:rFonts w:ascii="Calibri" w:hAnsi="Calibri" w:cs="Times New Roman"/>
          <w:szCs w:val="24"/>
        </w:rPr>
        <w:t>Matt Capps, ‘5 Reasons Christians Neglect Beauty in Theology’, The Gospel Coalition, 26 July 2016, https://www.thegospelcoalition.org/article/5-reasons-christians-neglect-beauty-in-theology/.</w:t>
      </w:r>
      <w:r>
        <w:fldChar w:fldCharType="end"/>
      </w:r>
    </w:p>
  </w:footnote>
  <w:footnote w:id="126">
    <w:p w14:paraId="4A0E3F5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{"citationID":"Kn4dXXRI","properties":{"formattedCitation":"Augustine, \\uc0\\u8216{}True Religion\\uc0\\u8217{}, 79\\uc0\\u8211{}80.","plainCitation":"Augustine, ‘True Religion’, 79–80.","noteIndex":126},"citationItems":[{"id":402,"uris":["http://zotero.org/users/7973748/items/UJQIXFQ5"],"uri":["http://zotero.org/users/7973748/items/UJQIXFQ5"],"itemData":{"id":402,"type":"chapter","container-title":"On Christian Belief: The Works of Saint Augustine","event-place":"Hyde Park","page":"29-104","publisher":"New City Press","publisher-place":"Hyde Park","title":"True Religion","title-short":"True Religion","author":[{"family":"Augustine","given":""}],"editor":[{"family":"Ramsey","given":"Boniface"}],"issued":{"date-parts":[["2005"]]}},"locator":"79-80"}],"schema":"https://github.com/citation-style-language/schema/raw/master/csl-citation.json"} </w:instrText>
      </w:r>
      <w:r>
        <w:fldChar w:fldCharType="separate"/>
      </w:r>
      <w:r w:rsidRPr="00D63BB1">
        <w:rPr>
          <w:rFonts w:ascii="Calibri" w:hAnsi="Calibri" w:cs="Times New Roman"/>
          <w:szCs w:val="24"/>
        </w:rPr>
        <w:t>Augustine, ‘True Religion’, 79–80.</w:t>
      </w:r>
      <w:r>
        <w:fldChar w:fldCharType="end"/>
      </w:r>
      <w:r>
        <w:t xml:space="preserve"> XL.74. </w:t>
      </w:r>
      <w:r>
        <w:fldChar w:fldCharType="begin"/>
      </w:r>
      <w:r>
        <w:instrText xml:space="preserve"> ADDIN ZOTERO_ITEM CSL_CITATION {"citationID":"25LKegh0","properties":{"formattedCitation":"Edwards, {\\i{}The Nature of True Virtue}, Chapter 3.","plainCitation":"Edwards, The Nature of True Virtue, Chapter 3.","noteIndex":126},"citationItems":[{"id":396,"uris":["http://zotero.org/users/7973748/items/7QTMB8PY"],"uri":["http://zotero.org/users/7973748/items/7QTMB8PY"],"itemData":{"id":396,"type":"book","edition":"Kindle","title":"The Nature of True Virtue","author":[{"family":"Edwards","given":"Jonathan"}],"issued":{"date-parts":[["1834"]]}},"locator":"Chapter 3"}],"schema":"https://github.com/citation-style-language/schema/raw/master/csl-citation.json"} </w:instrText>
      </w:r>
      <w:r>
        <w:fldChar w:fldCharType="separate"/>
      </w:r>
      <w:r w:rsidRPr="005124AA">
        <w:rPr>
          <w:rFonts w:ascii="Calibri" w:hAnsi="Calibri" w:cs="Times New Roman"/>
          <w:szCs w:val="24"/>
        </w:rPr>
        <w:t xml:space="preserve">Edwards, </w:t>
      </w:r>
      <w:r w:rsidRPr="005124AA">
        <w:rPr>
          <w:rFonts w:ascii="Calibri" w:hAnsi="Calibri" w:cs="Times New Roman"/>
          <w:i/>
          <w:iCs/>
          <w:szCs w:val="24"/>
        </w:rPr>
        <w:t>The Nature of True Virtue</w:t>
      </w:r>
      <w:r w:rsidRPr="005124AA">
        <w:rPr>
          <w:rFonts w:ascii="Calibri" w:hAnsi="Calibri" w:cs="Times New Roman"/>
          <w:szCs w:val="24"/>
        </w:rPr>
        <w:t>, Chapter 3.</w:t>
      </w:r>
      <w:r>
        <w:fldChar w:fldCharType="end"/>
      </w:r>
      <w:r>
        <w:t xml:space="preserve"> </w:t>
      </w:r>
      <w:r>
        <w:fldChar w:fldCharType="begin"/>
      </w:r>
      <w:r>
        <w:instrText xml:space="preserve"> ADDIN ZOTERO_ITEM CSL_CITATION {"citationID":"jSoU1J4u","properties":{"formattedCitation":"Edwards, {\\i{}Concerning Religious Affections}, 320.","plainCitation":"Edwards, Concerning Religious Affections, 320.","noteIndex":126},"citationItems":[{"id":398,"uris":["http://zotero.org/users/7973748/items/H2Z2ZPG5"],"uri":["http://zotero.org/users/7973748/items/H2Z2ZPG5"],"itemData":{"id":398,"type":"book","event-place":"Glasgow","publisher":"Collins","publisher-place":"Glasgow","title":"A Treatise Concerning Religious Affections","title-short":"Concerning Religious Affections","author":[{"family":"Edwards","given":"Jonathan"}],"issued":{"date-parts":[["1831"]]}},"locator":"320"}],"schema":"https://github.com/citation-style-language/schema/raw/master/csl-citation.json"} </w:instrText>
      </w:r>
      <w:r>
        <w:fldChar w:fldCharType="separate"/>
      </w:r>
      <w:r w:rsidRPr="006B7156">
        <w:rPr>
          <w:rFonts w:ascii="Calibri" w:hAnsi="Calibri" w:cs="Times New Roman"/>
          <w:szCs w:val="24"/>
        </w:rPr>
        <w:t xml:space="preserve">Edwards, </w:t>
      </w:r>
      <w:r w:rsidRPr="006B7156">
        <w:rPr>
          <w:rFonts w:ascii="Calibri" w:hAnsi="Calibri" w:cs="Times New Roman"/>
          <w:i/>
          <w:iCs/>
          <w:szCs w:val="24"/>
        </w:rPr>
        <w:t>Concerning Religious Affections</w:t>
      </w:r>
      <w:r w:rsidRPr="006B7156">
        <w:rPr>
          <w:rFonts w:ascii="Calibri" w:hAnsi="Calibri" w:cs="Times New Roman"/>
          <w:szCs w:val="24"/>
        </w:rPr>
        <w:t>, 320.</w:t>
      </w:r>
      <w:r>
        <w:fldChar w:fldCharType="end"/>
      </w:r>
    </w:p>
  </w:footnote>
  <w:footnote w:id="127">
    <w:p w14:paraId="1F9FFACB" w14:textId="77777777" w:rsidR="002F066A" w:rsidRPr="008E76D9" w:rsidRDefault="002F066A" w:rsidP="002F066A">
      <w:pPr>
        <w:pStyle w:val="FootnoteText"/>
      </w:pPr>
      <w:r w:rsidRPr="00DD30DF">
        <w:rPr>
          <w:rStyle w:val="FootnoteReference"/>
        </w:rPr>
        <w:footnoteRef/>
      </w:r>
      <w:r>
        <w:t xml:space="preserve"> </w:t>
      </w:r>
      <w:r w:rsidRPr="008E76D9">
        <w:fldChar w:fldCharType="begin"/>
      </w:r>
      <w:r>
        <w:instrText xml:space="preserve"> ADDIN ZOTERO_ITEM CSL_CITATION {"citationID":"shMsOqdB","properties":{"formattedCitation":"Ashford and Bartholomew, {\\i{}The Doctrine of Creation}, 255.","plainCitation":"Ashford and Bartholomew, The Doctrine of Creation, 255.","noteIndex":127},"citationItems":[{"id":352,"uris":["http://zotero.org/users/7973748/items/J2EIZBUB"],"uri":["http://zotero.org/users/7973748/items/J2EIZBUB"],"itemData":{"id":352,"type":"book","event-place":"Westmont","note":"ProQuest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G."}],"accessed":{"date-parts":[["2021",7,26]]},"issued":{"date-parts":[["2020"]]}},"locator":"255"}],"schema":"https://github.com/citation-style-language/schema/raw/master/csl-citation.json"} </w:instrText>
      </w:r>
      <w:r w:rsidRPr="008E76D9">
        <w:fldChar w:fldCharType="separate"/>
      </w:r>
      <w:r w:rsidRPr="00A402E5">
        <w:rPr>
          <w:rFonts w:ascii="Calibri" w:hAnsi="Calibri" w:cs="Times New Roman"/>
          <w:szCs w:val="24"/>
        </w:rPr>
        <w:t xml:space="preserve">Ashford and Bartholomew, </w:t>
      </w:r>
      <w:r w:rsidRPr="00A402E5">
        <w:rPr>
          <w:rFonts w:ascii="Calibri" w:hAnsi="Calibri" w:cs="Times New Roman"/>
          <w:i/>
          <w:iCs/>
          <w:szCs w:val="24"/>
        </w:rPr>
        <w:t>The Doctrine of Creation</w:t>
      </w:r>
      <w:r w:rsidRPr="00A402E5">
        <w:rPr>
          <w:rFonts w:ascii="Calibri" w:hAnsi="Calibri" w:cs="Times New Roman"/>
          <w:szCs w:val="24"/>
        </w:rPr>
        <w:t>, 255.</w:t>
      </w:r>
      <w:r w:rsidRPr="008E76D9">
        <w:fldChar w:fldCharType="end"/>
      </w:r>
      <w:r w:rsidRPr="008E76D9">
        <w:rPr>
          <w:rFonts w:cs="Helvetica"/>
          <w:shd w:val="clear" w:color="auto" w:fill="FFFFFF"/>
        </w:rPr>
        <w:t xml:space="preserve"> </w:t>
      </w:r>
      <w:r>
        <w:rPr>
          <w:rFonts w:cs="Helvetica"/>
          <w:shd w:val="clear" w:color="auto" w:fill="FFFFFF"/>
        </w:rPr>
        <w:fldChar w:fldCharType="begin"/>
      </w:r>
      <w:r>
        <w:rPr>
          <w:rFonts w:cs="Helvetica"/>
          <w:shd w:val="clear" w:color="auto" w:fill="FFFFFF"/>
        </w:rPr>
        <w:instrText xml:space="preserve"> ADDIN ZOTERO_ITEM CSL_CITATION {"citationID":"Stg7JUds","properties":{"formattedCitation":"Bruce Riley Ashford, {\\i{}Every Square Inch: An Introduction to Cultural Engagement for Christians}, Kindle (Bellingham: Lexham Press, 2015), chap. 1.","plainCitation":"Bruce Riley Ashford, Every Square Inch: An Introduction to Cultural Engagement for Christians, Kindle (Bellingham: Lexham Press, 2015), chap. 1.","noteIndex":127},"citationItems":[{"id":417,"uris":["http://zotero.org/users/7973748/items/5PG8MSUS"],"uri":["http://zotero.org/users/7973748/items/5PG8MSUS"],"itemData":{"id":417,"type":"book","edition":"Kindle","event-place":"Bellingham","publisher":"Lexham Press","publisher-place":"Bellingham","title":"Every Square Inch: An Introduction to Cultural Engagement for Christians","title-short":"Every Square Inch","author":[{"family":"Ashford","given":"Bruce Riley"}],"issued":{"date-parts":[["2015"]]}},"locator":"chap. 1"}],"schema":"https://github.com/citation-style-language/schema/raw/master/csl-citation.json"} </w:instrText>
      </w:r>
      <w:r>
        <w:rPr>
          <w:rFonts w:cs="Helvetica"/>
          <w:shd w:val="clear" w:color="auto" w:fill="FFFFFF"/>
        </w:rPr>
        <w:fldChar w:fldCharType="separate"/>
      </w:r>
      <w:r w:rsidRPr="00302156">
        <w:rPr>
          <w:rFonts w:ascii="Calibri" w:hAnsi="Calibri" w:cs="Times New Roman"/>
          <w:szCs w:val="24"/>
        </w:rPr>
        <w:t xml:space="preserve">Bruce Riley Ashford, </w:t>
      </w:r>
      <w:r w:rsidRPr="00302156">
        <w:rPr>
          <w:rFonts w:ascii="Calibri" w:hAnsi="Calibri" w:cs="Times New Roman"/>
          <w:i/>
          <w:iCs/>
          <w:szCs w:val="24"/>
        </w:rPr>
        <w:t>Every Square Inch: An Introduction to Cultural Engagement for Christians</w:t>
      </w:r>
      <w:r w:rsidRPr="00302156">
        <w:rPr>
          <w:rFonts w:ascii="Calibri" w:hAnsi="Calibri" w:cs="Times New Roman"/>
          <w:szCs w:val="24"/>
        </w:rPr>
        <w:t>, Kindle (Bellingham: Lexham Press, 2015), chap. 1.</w:t>
      </w:r>
      <w:r>
        <w:rPr>
          <w:rFonts w:cs="Helvetica"/>
          <w:shd w:val="clear" w:color="auto" w:fill="FFFFFF"/>
        </w:rPr>
        <w:fldChar w:fldCharType="end"/>
      </w:r>
      <w:r>
        <w:rPr>
          <w:rFonts w:cs="Helvetica"/>
          <w:shd w:val="clear" w:color="auto" w:fill="FFFFFF"/>
        </w:rPr>
        <w:t xml:space="preserve"> See Ashford and Bartholomew, 310, for a discussion of the restorationist-replacement debate regarding the new creation.</w:t>
      </w:r>
    </w:p>
  </w:footnote>
  <w:footnote w:id="128">
    <w:p w14:paraId="5764F49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{"citationID":"I8pmP3mc","properties":{"formattedCitation":"Tom Wright, {\\i{}Surprised by Hope} (SPCK, 2007), 116.","plainCitation":"Tom Wright, Surprised by Hope (SPCK, 2007), 116.","noteIndex":128},"citationItems":[{"id":413,"uris":["http://zotero.org/users/7973748/items/GH52LCLP"],"uri":["http://zotero.org/users/7973748/items/GH52LCLP"],"itemData":{"id":413,"type":"book","publisher":"SPCK","title":"Surprised by Hope","author":[{"family":"Wright","given":"Tom"}],"issued":{"date-parts":[["2007"]]}},"locator":"116"}],"schema":"https://github.com/citation-style-language/schema/raw/master/csl-citation.json"} </w:instrText>
      </w:r>
      <w:r>
        <w:fldChar w:fldCharType="separate"/>
      </w:r>
      <w:r w:rsidRPr="00CB2C77">
        <w:rPr>
          <w:rFonts w:ascii="Calibri" w:hAnsi="Calibri" w:cs="Times New Roman"/>
          <w:szCs w:val="24"/>
        </w:rPr>
        <w:t xml:space="preserve">Tom Wright, </w:t>
      </w:r>
      <w:r w:rsidRPr="00CB2C77">
        <w:rPr>
          <w:rFonts w:ascii="Calibri" w:hAnsi="Calibri" w:cs="Times New Roman"/>
          <w:i/>
          <w:iCs/>
          <w:szCs w:val="24"/>
        </w:rPr>
        <w:t>Surprised by Hope</w:t>
      </w:r>
      <w:r w:rsidRPr="00CB2C77">
        <w:rPr>
          <w:rFonts w:ascii="Calibri" w:hAnsi="Calibri" w:cs="Times New Roman"/>
          <w:szCs w:val="24"/>
        </w:rPr>
        <w:t xml:space="preserve"> (SPCK, 2007), 116.</w:t>
      </w:r>
      <w:r>
        <w:fldChar w:fldCharType="end"/>
      </w:r>
    </w:p>
  </w:footnote>
  <w:footnote w:id="129">
    <w:p w14:paraId="5708438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{"citationID":"5IlE7f05","properties":{"formattedCitation":"King, {\\i{}The Beauty of the Lord}, 287.","plainCitation":"King, The Beauty of the Lord, 287.","noteIndex":129},"citationItems":[{"id":338,"uris":["http://zotero.org/users/7973748/items/FWRSDD2V"],"uri":["http://zotero.org/users/7973748/items/FWRSDD2V"],"itemData":{"id":338,"type":"book","event-place":"Bellingham","publisher":"Lexham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Lord","author":[{"family":"King","given":"Jonathan"}],"issued":{"date-parts":[["2018"]]}},"locator":"287"}],"schema":"https://github.com/citation-style-language/schema/raw/master/csl-citation.json"} </w:instrText>
      </w:r>
      <w:r>
        <w:fldChar w:fldCharType="separate"/>
      </w:r>
      <w:r w:rsidRPr="00AC2A1A">
        <w:rPr>
          <w:rFonts w:ascii="Calibri" w:hAnsi="Calibri" w:cs="Times New Roman"/>
          <w:szCs w:val="24"/>
        </w:rPr>
        <w:t xml:space="preserve">King, </w:t>
      </w:r>
      <w:r w:rsidRPr="00AC2A1A">
        <w:rPr>
          <w:rFonts w:ascii="Calibri" w:hAnsi="Calibri" w:cs="Times New Roman"/>
          <w:i/>
          <w:iCs/>
          <w:szCs w:val="24"/>
        </w:rPr>
        <w:t>The Beauty of the Lord</w:t>
      </w:r>
      <w:r w:rsidRPr="00AC2A1A">
        <w:rPr>
          <w:rFonts w:ascii="Calibri" w:hAnsi="Calibri" w:cs="Times New Roman"/>
          <w:szCs w:val="24"/>
        </w:rPr>
        <w:t>, 287.</w:t>
      </w:r>
      <w:r>
        <w:fldChar w:fldCharType="end"/>
      </w:r>
    </w:p>
  </w:footnote>
  <w:footnote w:id="130">
    <w:p w14:paraId="7314A4B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{"citationID":"XC5uIcdS","properties":{"formattedCitation":"Wright, {\\i{}Surprised by Hope}, 166.","plainCitation":"Wright, Surprised by Hope, 166.","noteIndex":130},"citationItems":[{"id":413,"uris":["http://zotero.org/users/7973748/items/GH52LCLP"],"uri":["http://zotero.org/users/7973748/items/GH52LCLP"],"itemData":{"id":413,"type":"book","publisher":"SPCK","title":"Surprised by Hope","author":[{"family":"Wright","given":"Tom"}],"issued":{"date-parts":[["2007"]]}},"locator":"166"}],"schema":"https://github.com/citation-style-language/schema/raw/master/csl-citation.json"} </w:instrText>
      </w:r>
      <w:r>
        <w:fldChar w:fldCharType="separate"/>
      </w:r>
      <w:r w:rsidRPr="0058749A">
        <w:rPr>
          <w:rFonts w:ascii="Calibri" w:hAnsi="Calibri" w:cs="Times New Roman"/>
          <w:szCs w:val="24"/>
        </w:rPr>
        <w:t xml:space="preserve">Wright, </w:t>
      </w:r>
      <w:r w:rsidRPr="0058749A">
        <w:rPr>
          <w:rFonts w:ascii="Calibri" w:hAnsi="Calibri" w:cs="Times New Roman"/>
          <w:i/>
          <w:iCs/>
          <w:szCs w:val="24"/>
        </w:rPr>
        <w:t>Surprised by Hope</w:t>
      </w:r>
      <w:r w:rsidRPr="0058749A">
        <w:rPr>
          <w:rFonts w:ascii="Calibri" w:hAnsi="Calibri" w:cs="Times New Roman"/>
          <w:szCs w:val="24"/>
        </w:rPr>
        <w:t>, 166.</w:t>
      </w:r>
      <w:r>
        <w:fldChar w:fldCharType="end"/>
      </w:r>
    </w:p>
  </w:footnote>
  <w:footnote w:id="131">
    <w:p w14:paraId="79FF92D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{"citationID":"y8uRIvnr","properties":{"formattedCitation":"Mbubaegbu, {\\i{}Am I Beautiful?}, 59.","plainCitation":"Mbubaegbu, Am I Beautiful?, 59.","noteIndex":131},"citationItems":[{"id":337,"uris":["http://zotero.org/users/7973748/items/WEF58SW6"],"uri":["http://zotero.org/users/7973748/items/WEF58SW6"],"itemData":{"id":337,"type":"book","event-place":"Milton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Beautiful?","author":[{"family":"Mbubaegbu","given":"Chine"}],"issued":{"date-parts":[["2013"]]}},"locator":"59"}],"schema":"https://github.com/citation-style-language/schema/raw/master/csl-citation.json"} </w:instrText>
      </w:r>
      <w:r>
        <w:fldChar w:fldCharType="separate"/>
      </w:r>
      <w:r w:rsidRPr="00CD5C37">
        <w:rPr>
          <w:rFonts w:ascii="Calibri" w:hAnsi="Calibri" w:cs="Times New Roman"/>
          <w:szCs w:val="24"/>
        </w:rPr>
        <w:t xml:space="preserve">Mbubaegbu, </w:t>
      </w:r>
      <w:r w:rsidRPr="00CD5C37">
        <w:rPr>
          <w:rFonts w:ascii="Calibri" w:hAnsi="Calibri" w:cs="Times New Roman"/>
          <w:i/>
          <w:iCs/>
          <w:szCs w:val="24"/>
        </w:rPr>
        <w:t>Am I Beautiful?</w:t>
      </w:r>
      <w:r w:rsidRPr="00CD5C37">
        <w:rPr>
          <w:rFonts w:ascii="Calibri" w:hAnsi="Calibri" w:cs="Times New Roman"/>
          <w:szCs w:val="24"/>
        </w:rPr>
        <w:t>, 59.</w:t>
      </w:r>
      <w:r>
        <w:fldChar w:fldCharType="end"/>
      </w:r>
    </w:p>
  </w:footnote>
  <w:footnote w:id="132">
    <w:p w14:paraId="5CB108E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{"citationID":"4wf56Iqa","properties":{"formattedCitation":"Jonathan Edwards, {\\i{}The Works of Jonathan Edwards}, vol. 2 (Edinburgh: The Banner of Truth Trust, 2005), 23\\uc0\\u8211{}24.","plainCitation":"Jonathan Edwards, The Works of Jonathan Edwards, vol. 2 (Edinburgh: The Banner of Truth Trust, 2005), 23–24.","noteIndex":132},"citationItems":[{"id":400,"uris":["http://zotero.org/users/7973748/items/3G6RESK9"],"uri":["http://zotero.org/users/7973748/items/3G6RESK9"],"itemData":{"id":400,"type":"book","event-place":"Edinburgh","publisher":"The Banner of Truth Trust","publisher-place":"Edinburgh","title":"The Works of Jonathan Edwards","volume":"2","author":[{"family":"Edwards","given":"Jonathan"}],"issued":{"date-parts":[["2005"]]}},"locator":"23-24"}],"schema":"https://github.com/citation-style-language/schema/raw/master/csl-citation.json"} </w:instrText>
      </w:r>
      <w:r>
        <w:fldChar w:fldCharType="separate"/>
      </w:r>
      <w:r w:rsidRPr="009339BD">
        <w:rPr>
          <w:rFonts w:ascii="Calibri" w:hAnsi="Calibri" w:cs="Times New Roman"/>
          <w:szCs w:val="24"/>
        </w:rPr>
        <w:t xml:space="preserve">Jonathan Edwards, </w:t>
      </w:r>
      <w:r w:rsidRPr="009339BD">
        <w:rPr>
          <w:rFonts w:ascii="Calibri" w:hAnsi="Calibri" w:cs="Times New Roman"/>
          <w:i/>
          <w:iCs/>
          <w:szCs w:val="24"/>
        </w:rPr>
        <w:t>The Works of Jonathan Edwards</w:t>
      </w:r>
      <w:r w:rsidRPr="009339BD">
        <w:rPr>
          <w:rFonts w:ascii="Calibri" w:hAnsi="Calibri" w:cs="Times New Roman"/>
          <w:szCs w:val="24"/>
        </w:rPr>
        <w:t>, vol. 2 (Edinburgh: The Banner of Truth Trust, 2005), 23–24.</w:t>
      </w:r>
      <w:r>
        <w:fldChar w:fldCharType="end"/>
      </w:r>
      <w:r>
        <w:t xml:space="preserve"> ‘The Church’s Marriage to her Sons, and to her God.’</w:t>
      </w:r>
    </w:p>
  </w:footnote>
  <w:footnote w:id="133">
    <w:p w14:paraId="0EAFC58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{"citationID":"2NUqwCcY","properties":{"formattedCitation":"Parker, {\\i{}Women, Doctors and Cosmetic Surgery}, 26.","plainCitation":"Parker, Women, Doctors and Cosmetic Surgery, 26.","noteIndex":133},"citationItems":[{"id":375,"uris":["http://zotero.org/users/7973748/items/QEECGYS3"],"uri":["http://zotero.org/users/7973748/items/QEECGYS3"],"itemData":{"id":375,"type":"book","event-place":"London","publisher":"Palgrave Macmillan","publisher-place":"London","title":"Women, Doctors and Cosmetic Surgery: Negotiating the ‘Normal’ Body","title-short":"Women, Doctors and Cosmetic Surgery","author":[{"family":"Parker","given":"Rhian"}],"issued":{"date-parts":[["2009"]]}},"locator":"26"}],"schema":"https://github.com/citation-style-language/schema/raw/master/csl-citation.json"} </w:instrText>
      </w:r>
      <w:r>
        <w:fldChar w:fldCharType="separate"/>
      </w:r>
      <w:r w:rsidRPr="00EE6310">
        <w:rPr>
          <w:rFonts w:ascii="Calibri" w:hAnsi="Calibri" w:cs="Times New Roman"/>
          <w:szCs w:val="24"/>
        </w:rPr>
        <w:t xml:space="preserve">Parker, </w:t>
      </w:r>
      <w:r w:rsidRPr="00EE6310">
        <w:rPr>
          <w:rFonts w:ascii="Calibri" w:hAnsi="Calibri" w:cs="Times New Roman"/>
          <w:i/>
          <w:iCs/>
          <w:szCs w:val="24"/>
        </w:rPr>
        <w:t>Women, Doctors and Cosmetic Surgery</w:t>
      </w:r>
      <w:r w:rsidRPr="00EE6310">
        <w:rPr>
          <w:rFonts w:ascii="Calibri" w:hAnsi="Calibri" w:cs="Times New Roman"/>
          <w:szCs w:val="24"/>
        </w:rPr>
        <w:t>, 26.</w:t>
      </w:r>
      <w:r>
        <w:fldChar w:fldCharType="end"/>
      </w:r>
    </w:p>
  </w:footnote>
  <w:footnote w:id="134">
    <w:p w14:paraId="0838F78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{"citationID":"vkk1Wk0L","properties":{"formattedCitation":"Germaine Greer, {\\i{}The Whole Woman}, Kindle (London: Black Swan, 1999), \\uc0\\u8216{}Beauty\\uc0\\u8217{} chapter.","plainCitation":"Germaine Greer, The Whole Woman, Kindle (London: Black Swan, 1999), ‘Beauty’ chapter.","noteIndex":134},"citationItems":[{"id":422,"uris":["http://zotero.org/users/7973748/items/WKQPBJUE"],"uri":["http://zotero.org/users/7973748/items/WKQPBJUE"],"itemData":{"id":422,"type":"book","edition":"Kindle","event-place":"London","publisher":"Black Swan","publisher-place":"London","title":"The Whole Woman","author":[{"family":"Greer","given":"Germaine"}],"issued":{"date-parts":[["1999"]]}},"locator":"'Beauty' chapter"}],"schema":"https://github.com/citation-style-language/schema/raw/master/csl-citation.json"} </w:instrText>
      </w:r>
      <w:r>
        <w:fldChar w:fldCharType="separate"/>
      </w:r>
      <w:r w:rsidRPr="0079491E">
        <w:rPr>
          <w:rFonts w:ascii="Calibri" w:hAnsi="Calibri" w:cs="Times New Roman"/>
          <w:szCs w:val="24"/>
        </w:rPr>
        <w:t xml:space="preserve">Germaine Greer, </w:t>
      </w:r>
      <w:r w:rsidRPr="0079491E">
        <w:rPr>
          <w:rFonts w:ascii="Calibri" w:hAnsi="Calibri" w:cs="Times New Roman"/>
          <w:i/>
          <w:iCs/>
          <w:szCs w:val="24"/>
        </w:rPr>
        <w:t>The Whole Woman</w:t>
      </w:r>
      <w:r w:rsidRPr="0079491E">
        <w:rPr>
          <w:rFonts w:ascii="Calibri" w:hAnsi="Calibri" w:cs="Times New Roman"/>
          <w:szCs w:val="24"/>
        </w:rPr>
        <w:t>, Kindle (London: Black Swan, 1999), ‘Beauty’ chapter.</w:t>
      </w:r>
      <w:r>
        <w:fldChar w:fldCharType="end"/>
      </w:r>
    </w:p>
  </w:footnote>
  <w:footnote w:id="135">
    <w:p w14:paraId="0C7CADB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{"citationID":"1GweBIxY","properties":{"formattedCitation":"Sterk, \\uc0\\u8216{}Whatever Happened to the Fig Leaf?\\uc0\\u8217{}, 303.","plainCitation":"Sterk, ‘Whatever Happened to the Fig Leaf?’, 303.","noteIndex":135},"citationItems":[{"id":312,"uris":["http://zotero.org/users/7973748/items/GY5Y6KXA"],"uri":["http://zotero.org/users/7973748/items/GY5Y6KXA"],"itemData":{"id":312,"type":"chapter","container-title":"After Eden: Facing the Challenge of Gender Reconciliation","event-place":"Grand Rapids","page":"299-339","publisher":"W.B. Eerdmans","publisher-place":"Grand Rapids","title":"Whatever Happened to the Fig Leaf? Gender Relations and Dress","title-short":"Whatever Happened to the Fig Leaf?","author":[{"family":"Sterk","given":"Helen"}],"editor":[{"family":"Van Leeuwen","given":"Mary Stewart"}],"issued":{"date-parts":[["1993"]]}},"locator":"303"}],"schema":"https://github.com/citation-style-language/schema/raw/master/csl-citation.json"} </w:instrText>
      </w:r>
      <w:r>
        <w:fldChar w:fldCharType="separate"/>
      </w:r>
      <w:r w:rsidRPr="00EE6310">
        <w:rPr>
          <w:rFonts w:ascii="Calibri" w:hAnsi="Calibri" w:cs="Times New Roman"/>
          <w:szCs w:val="24"/>
        </w:rPr>
        <w:t>Sterk, ‘Whatever Happened to the Fig Leaf?’, 303.</w:t>
      </w:r>
      <w:r>
        <w:fldChar w:fldCharType="end"/>
      </w:r>
    </w:p>
  </w:footnote>
  <w:footnote w:id="136">
    <w:p w14:paraId="26211DB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{"citationID":"1g2NKCZd","properties":{"formattedCitation":"Mbubaegbu, {\\i{}Am I Beautiful?}, 82\\uc0\\u8211{}86.","plainCitation":"Mbubaegbu, Am I Beautiful?, 82–86.","noteIndex":136},"citationItems":[{"id":337,"uris":["http://zotero.org/users/7973748/items/WEF58SW6"],"uri":["http://zotero.org/users/7973748/items/WEF58SW6"],"itemData":{"id":337,"type":"book","event-place":"Milton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Beautiful?","author":[{"family":"Mbubaegbu","given":"Chine"}],"issued":{"date-parts":[["2013"]]}},"locator":"82-86"}],"schema":"https://github.com/citation-style-language/schema/raw/master/csl-citation.json"} </w:instrText>
      </w:r>
      <w:r>
        <w:fldChar w:fldCharType="separate"/>
      </w:r>
      <w:r w:rsidRPr="004C7C30">
        <w:rPr>
          <w:rFonts w:ascii="Calibri" w:hAnsi="Calibri" w:cs="Times New Roman"/>
          <w:szCs w:val="24"/>
        </w:rPr>
        <w:t xml:space="preserve">Mbubaegbu, </w:t>
      </w:r>
      <w:r w:rsidRPr="004C7C30">
        <w:rPr>
          <w:rFonts w:ascii="Calibri" w:hAnsi="Calibri" w:cs="Times New Roman"/>
          <w:i/>
          <w:iCs/>
          <w:szCs w:val="24"/>
        </w:rPr>
        <w:t>Am I Beautiful?</w:t>
      </w:r>
      <w:r w:rsidRPr="004C7C30">
        <w:rPr>
          <w:rFonts w:ascii="Calibri" w:hAnsi="Calibri" w:cs="Times New Roman"/>
          <w:szCs w:val="24"/>
        </w:rPr>
        <w:t>, 82–86.</w:t>
      </w:r>
      <w:r>
        <w:fldChar w:fldCharType="end"/>
      </w:r>
    </w:p>
  </w:footnote>
  <w:footnote w:id="137">
    <w:p w14:paraId="5F7F012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{"citationID":"TqW8hisj","properties":{"formattedCitation":"\\uc0\\u8216{}Adios Barbie\\uc0\\u8217{}, accessed 12 August 2021, https://www.adiosbarbie.com/#results; \\uc0\\u8216{}Real Beauty Network\\uc0\\u8217{}, accessed 12 August 2021, https://www.dove.com/uk/stories/real-beauty-network.html.","plainCitation":"‘Adios Barbie’, accessed 12 August 2021, https://www.adiosbarbie.com/#results; ‘Real Beauty Network’, accessed 12 August 2021, https://www.dove.com/uk/stories/real-beauty-network.html.","noteIndex":137},"citationItems":[{"id":377,"uris":["http://zotero.org/users/7973748/items/8MZYLEYD"],"uri":["http://zotero.org/users/7973748/items/8MZYLEYD"],"itemData":{"id":377,"type":"webpage","title":"Adios Barbie","URL":"https://www.adiosbarbie.com/#results","accessed":{"date-parts":[["2021",8,12]]}}},{"id":376,"uris":["http://zotero.org/users/7973748/items/WEY7PNKZ"],"uri":["http://zotero.org/users/7973748/items/WEY7PNKZ"],"itemData":{"id":376,"type":"webpage","title":"Real Beauty Network","URL":"https://www.dove.com/uk/stories/real-beauty-network.html","accessed":{"date-parts":[["2021",8,12]]}}}],"schema":"https://github.com/citation-style-language/schema/raw/master/csl-citation.json"} </w:instrText>
      </w:r>
      <w:r>
        <w:fldChar w:fldCharType="separate"/>
      </w:r>
      <w:r w:rsidRPr="004C7C30">
        <w:rPr>
          <w:rFonts w:ascii="Calibri" w:hAnsi="Calibri" w:cs="Times New Roman"/>
          <w:szCs w:val="24"/>
        </w:rPr>
        <w:t>‘Adios Barbie’, accessed 12 August 2021, https://www.adiosbarbie.com/#results; ‘Real Beauty Network’, accessed 12 August 2021, https://www.dove.com/uk/stories/real-beauty-network.html.</w:t>
      </w:r>
      <w:r>
        <w:fldChar w:fldCharType="end"/>
      </w:r>
    </w:p>
  </w:footnote>
  <w:footnote w:id="138">
    <w:p w14:paraId="265CFE8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{"citationID":"ugkCeqww","properties":{"formattedCitation":"Jessica Bennett, \\uc0\\u8216{}Camila Cabello Embraces Her \\uc0\\u8220{}Stretch Marks and Fat,\\uc0\\u8221{} Shuts Down Body-Shamers\\uc0\\u8217{}, Page Six, 17 July 2021, https://pagesix.com/2021/07/17/camila-cabello-embraces-stretch-marks-shuts-down-body-shamers/?utm_source=email_sitebuttons&amp;utm_medium=site%20buttons&amp;utm_campaign=site%20buttons.","plainCitation":"Jessica Bennett, ‘Camila Cabello Embraces Her “Stretch Marks and Fat,” Shuts Down Body-Shamers’, Page Six, 17 July 2021, https://pagesix.com/2021/07/17/camila-cabello-embraces-stretch-marks-shuts-down-body-shamers/?utm_source=email_sitebuttons&amp;utm_medium=site%20buttons&amp;utm_campaign=site%20buttons.","noteIndex":138},"citationItems":[{"id":334,"uris":["http://zotero.org/users/7973748/items/KWTA9XMB"],"uri":["http://zotero.org/users/7973748/items/KWTA9XMB"],"itemData":{"id":334,"type":"webpage","container-title":"Page Six","title":"Camila Cabello Embraces her 'Stretch Marks and Fat,' Shuts Down Body-Shamers","title-short":"Camila Cabello Embraces her 'Stretch Marks and Fat'","URL":"https://pagesix.com/2021/07/17/camila-cabello-embraces-stretch-marks-shuts-down-body-shamers/?utm_source=email_sitebuttons&amp;utm_medium=site%20buttons&amp;utm_campaign=site%20buttons","author":[{"family":"Bennett","given":"Jessica"}],"accessed":{"date-parts":[["2021",7,18]]},"issued":{"date-parts":[["2021",7,17]]}}}],"schema":"https://github.com/citation-style-language/schema/raw/master/csl-citation.json"} </w:instrText>
      </w:r>
      <w:r>
        <w:fldChar w:fldCharType="separate"/>
      </w:r>
      <w:r w:rsidRPr="008F0E44">
        <w:rPr>
          <w:rFonts w:ascii="Calibri" w:hAnsi="Calibri" w:cs="Times New Roman"/>
          <w:szCs w:val="24"/>
        </w:rPr>
        <w:t>Jessica Bennett, ‘Camila Cabello Embraces Her “Stretch Marks and Fat,” Shuts Down Body-Shamers’, Page Six, 17 July 2021, https://pagesix.com/2021/07/17/camila-cabello-embraces-stretch-marks-shuts-down-body-shamers/?utm_source=email_sitebuttons&amp;utm_medium=site%20buttons&amp;utm_campaign=site%20buttons.</w:t>
      </w:r>
      <w:r>
        <w:fldChar w:fldCharType="end"/>
      </w:r>
    </w:p>
  </w:footnote>
  <w:footnote w:id="139">
    <w:p w14:paraId="589E53F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{"citationID":"mXygY1WM","properties":{"formattedCitation":"Hasina Khatib, \\uc0\\u8216{}How to Lose Weight and Get Fit Not Skinny: 10 Easy Steps\\uc0\\u8217{}, Vogue, 20 January 2019, https://inspiredhealth.co.https://www.vogue.in/content/how-to-lose-weight-and-get-fit-not-skinny-10-easy-steps.","plainCitation":"Hasina Khatib, ‘How to Lose Weight and Get Fit Not Skinny: 10 Easy Steps’, Vogue, 20 January 2019, https://inspiredhealth.co.https://www.vogue.in/content/how-to-lose-weight-and-get-fit-not-skinny-10-easy-steps.","noteIndex":139},"citationItems":[{"id":423,"uris":["http://zotero.org/users/7973748/items/LBVHXR4Q"],"uri":["http://zotero.org/users/7973748/items/LBVHXR4Q"],"itemData":{"id":423,"type":"webpage","container-title":"Vogue","title":"How to Lose Weight and Get Fit not Skinny: 10 Easy Steps","URL":"https://inspiredhealth.co.https://www.vogue.in/content/how-to-lose-weight-and-get-fit-not-skinny-10-easy-steps","author":[{"family":"Khatib","given":"Hasina"}],"issued":{"date-parts":[["2019",1,20]]}}}],"schema":"https://github.com/citation-style-language/schema/raw/master/csl-citation.json"} </w:instrText>
      </w:r>
      <w:r>
        <w:fldChar w:fldCharType="separate"/>
      </w:r>
      <w:r w:rsidRPr="00893D0F">
        <w:rPr>
          <w:rFonts w:ascii="Calibri" w:hAnsi="Calibri" w:cs="Times New Roman"/>
          <w:szCs w:val="24"/>
        </w:rPr>
        <w:t>Hasina Khatib, ‘How to Lose Weight and Get Fit Not Skinny: 10 Easy Steps’, Vogue, 20 January 2019, https://inspiredhealth.co.https://www.vogue.in/content/how-to-lose-weight-and-get-fit-not-skinny-10-easy-steps.</w:t>
      </w:r>
      <w:r>
        <w:fldChar w:fldCharType="end"/>
      </w:r>
    </w:p>
  </w:footnote>
  <w:footnote w:id="140">
    <w:p w14:paraId="4D0733E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{"citationID":"D4189yYH","properties":{"formattedCitation":"Greer, {\\i{}The Whole Woman}, \\uc0\\u8216{}Beauty\\uc0\\u8217{} chapter.","plainCitation":"Greer, The Whole Woman, ‘Beauty’ chapter.","noteIndex":140},"citationItems":[{"id":422,"uris":["http://zotero.org/users/7973748/items/WKQPBJUE"],"uri":["http://zotero.org/users/7973748/items/WKQPBJUE"],"itemData":{"id":422,"type":"book","edition":"Kindle","event-place":"London","publisher":"Black Swan","publisher-place":"London","title":"The Whole Woman","author":[{"family":"Greer","given":"Germaine"}],"issued":{"date-parts":[["1999"]]}},"locator":"'Beauty' chapter"}],"schema":"https://github.com/citation-style-language/schema/raw/master/csl-citation.json"} </w:instrText>
      </w:r>
      <w:r>
        <w:fldChar w:fldCharType="separate"/>
      </w:r>
      <w:r w:rsidRPr="008F0E44">
        <w:rPr>
          <w:rFonts w:ascii="Calibri" w:hAnsi="Calibri" w:cs="Times New Roman"/>
          <w:szCs w:val="24"/>
        </w:rPr>
        <w:t xml:space="preserve">Greer, </w:t>
      </w:r>
      <w:r w:rsidRPr="008F0E44">
        <w:rPr>
          <w:rFonts w:ascii="Calibri" w:hAnsi="Calibri" w:cs="Times New Roman"/>
          <w:i/>
          <w:iCs/>
          <w:szCs w:val="24"/>
        </w:rPr>
        <w:t>The Whole Woman</w:t>
      </w:r>
      <w:r w:rsidRPr="008F0E44">
        <w:rPr>
          <w:rFonts w:ascii="Calibri" w:hAnsi="Calibri" w:cs="Times New Roman"/>
          <w:szCs w:val="24"/>
        </w:rPr>
        <w:t>, ‘Beauty’ chapter.</w:t>
      </w:r>
      <w:r>
        <w:fldChar w:fldCharType="end"/>
      </w:r>
    </w:p>
  </w:footnote>
  <w:footnote w:id="141">
    <w:p w14:paraId="285EAEE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{"citationID":"1ZjdZffd","properties":{"formattedCitation":"Parker, {\\i{}Women, Doctors and Cosmetic Surgery}, 25.","plainCitation":"Parker, Women, Doctors and Cosmetic Surgery, 25.","noteIndex":141},"citationItems":[{"id":375,"uris":["http://zotero.org/users/7973748/items/QEECGYS3"],"uri":["http://zotero.org/users/7973748/items/QEECGYS3"],"itemData":{"id":375,"type":"book","event-place":"London","publisher":"Palgrave Macmillan","publisher-place":"London","title":"Women, Doctors and Cosmetic Surgery: Negotiating the ‘Normal’ Body","title-short":"Women, Doctors and Cosmetic Surgery","author":[{"family":"Parker","given":"Rhian"}],"issued":{"date-parts":[["2009"]]}},"locator":"25"}],"schema":"https://github.com/citation-style-language/schema/raw/master/csl-citation.json"} </w:instrText>
      </w:r>
      <w:r>
        <w:fldChar w:fldCharType="separate"/>
      </w:r>
      <w:r w:rsidRPr="00423608">
        <w:rPr>
          <w:rFonts w:ascii="Calibri" w:hAnsi="Calibri" w:cs="Times New Roman"/>
          <w:szCs w:val="24"/>
        </w:rPr>
        <w:t xml:space="preserve">Parker, </w:t>
      </w:r>
      <w:r w:rsidRPr="00423608">
        <w:rPr>
          <w:rFonts w:ascii="Calibri" w:hAnsi="Calibri" w:cs="Times New Roman"/>
          <w:i/>
          <w:iCs/>
          <w:szCs w:val="24"/>
        </w:rPr>
        <w:t>Women, Doctors and Cosmetic Surgery</w:t>
      </w:r>
      <w:r w:rsidRPr="00423608">
        <w:rPr>
          <w:rFonts w:ascii="Calibri" w:hAnsi="Calibri" w:cs="Times New Roman"/>
          <w:szCs w:val="24"/>
        </w:rPr>
        <w:t>, 25.</w:t>
      </w:r>
      <w:r>
        <w:fldChar w:fldCharType="end"/>
      </w:r>
    </w:p>
  </w:footnote>
  <w:footnote w:id="142">
    <w:p w14:paraId="5367F402" w14:textId="77777777" w:rsidR="002F066A" w:rsidRPr="000D280B" w:rsidRDefault="002F066A" w:rsidP="002F066A">
      <w:pPr>
        <w:pStyle w:val="FootnoteText"/>
      </w:pPr>
      <w:r w:rsidRPr="00DD30DF">
        <w:rPr>
          <w:rStyle w:val="FootnoteReference"/>
        </w:rPr>
        <w:footnoteRef/>
      </w:r>
      <w:r>
        <w:t xml:space="preserve"> </w:t>
      </w:r>
      <w:r w:rsidRPr="000D280B">
        <w:fldChar w:fldCharType="begin"/>
      </w:r>
      <w:r w:rsidRPr="000D280B">
        <w:instrText xml:space="preserve"> ADDIN ZOTERO_ITEM CSL_CITATION {"citationID":"XrxrCld9","properties":{"formattedCitation":"Naomi Wolf, {\\i{}The Beauty Myth: How Images of Beauty Are Used Against Women} (London: Vintage, 1990), 9\\uc0\\u8211{}19.","plainCitation":"Naomi Wolf, The Beauty Myth: How Images of Beauty Are Used Against Women (London: Vintage, 1990), 9–19.","noteIndex":142},"citationItems":[{"id":340,"uris":["http://zotero.org/users/7973748/items/2LEALNE5"],"uri":["http://zotero.org/users/7973748/items/2LEALNE5"],"itemData":{"id":340,"type":"book","event-place":"London","publisher":"Vintage","publisher-place":"London","title":"The Beauty Myth: How Images of Beauty are Used Against Women","title-short":"The Beauty Myth","author":[{"family":"Wolf","given":"Naomi"}],"issued":{"date-parts":[["1990"]]}},"locator":"9-19"}],"schema":"https://github.com/citation-style-language/schema/raw/master/csl-citation.json"} </w:instrText>
      </w:r>
      <w:r w:rsidRPr="000D280B">
        <w:fldChar w:fldCharType="separate"/>
      </w:r>
      <w:r w:rsidRPr="000D280B">
        <w:rPr>
          <w:rFonts w:ascii="Calibri" w:hAnsi="Calibri" w:cs="Times New Roman"/>
        </w:rPr>
        <w:t xml:space="preserve">Naomi Wolf, </w:t>
      </w:r>
      <w:r w:rsidRPr="000D280B">
        <w:rPr>
          <w:rFonts w:ascii="Calibri" w:hAnsi="Calibri" w:cs="Times New Roman"/>
          <w:i/>
          <w:iCs/>
        </w:rPr>
        <w:t>The Beauty Myth: How Images of Beauty Are Used Against Women</w:t>
      </w:r>
      <w:r w:rsidRPr="000D280B">
        <w:rPr>
          <w:rFonts w:ascii="Calibri" w:hAnsi="Calibri" w:cs="Times New Roman"/>
        </w:rPr>
        <w:t xml:space="preserve"> (London: Vintage, 1990), 9–19.</w:t>
      </w:r>
      <w:r w:rsidRPr="000D280B">
        <w:fldChar w:fldCharType="end"/>
      </w:r>
    </w:p>
  </w:footnote>
  <w:footnote w:id="143">
    <w:p w14:paraId="5608DDB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{"citationID":"sPVrDmDc","properties":{"formattedCitation":"John Berger, {\\i{}Ways of Seeing} (London: BBC and Penguin Books, 1972), 46\\uc0\\u8211{}47.","plainCitation":"John Berger, Ways of Seeing (London: BBC and Penguin Books, 1972), 46–47.","noteIndex":143},"citationItems":[{"id":414,"uris":["http://zotero.org/users/7973748/items/6AW8SNB4"],"uri":["http://zotero.org/users/7973748/items/6AW8SNB4"],"itemData":{"id":414,"type":"book","event-place":"London","publisher":"BBC and Penguin Books","publisher-place":"London","title":"Ways of Seeing","author":[{"family":"Berger","given":"John"}],"issued":{"date-parts":[["1972"]]}},"locator":"46-47"}],"schema":"https://github.com/citation-style-language/schema/raw/master/csl-citation.json"} </w:instrText>
      </w:r>
      <w:r>
        <w:fldChar w:fldCharType="separate"/>
      </w:r>
      <w:r w:rsidRPr="000F7007">
        <w:rPr>
          <w:rFonts w:ascii="Calibri" w:hAnsi="Calibri" w:cs="Times New Roman"/>
          <w:szCs w:val="24"/>
        </w:rPr>
        <w:t xml:space="preserve">John Berger, </w:t>
      </w:r>
      <w:r w:rsidRPr="000F7007">
        <w:rPr>
          <w:rFonts w:ascii="Calibri" w:hAnsi="Calibri" w:cs="Times New Roman"/>
          <w:i/>
          <w:iCs/>
          <w:szCs w:val="24"/>
        </w:rPr>
        <w:t>Ways of Seeing</w:t>
      </w:r>
      <w:r w:rsidRPr="000F7007">
        <w:rPr>
          <w:rFonts w:ascii="Calibri" w:hAnsi="Calibri" w:cs="Times New Roman"/>
          <w:szCs w:val="24"/>
        </w:rPr>
        <w:t xml:space="preserve"> (London: BBC and Penguin Books, 1972), 46–47.</w:t>
      </w:r>
      <w:r>
        <w:fldChar w:fldCharType="end"/>
      </w:r>
    </w:p>
  </w:footnote>
  <w:footnote w:id="144">
    <w:p w14:paraId="2D2FCD3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{"citationID":"z8TCeQ1a","properties":{"formattedCitation":"Laura Mulvey, \\uc0\\u8216{}Visual Pleasure and Narrative Cinema\\uc0\\u8217{}, {\\i{}Screen} 16, no. 3 (Autumn 1975): 6\\uc0\\u8211{}18, https://doi-org.ezproxy.lib.gla.ac.uk/10.1093/screen/16.3.6.","plainCitation":"Laura Mulvey, ‘Visual Pleasure and Narrative Cinema’, Screen 16, no. 3 (Autumn 1975): 6–18, https://doi-org.ezproxy.lib.gla.ac.uk/10.1093/screen/16.3.6.","noteIndex":144},"citationItems":[{"id":415,"uris":["http://zotero.org/users/7973748/items/6EB4AWA3"],"uri":["http://zotero.org/users/7973748/items/6EB4AWA3"],"itemData":{"id":415,"type":"article-journal","container-title":"Screen","DOI":"https://doi-org.ezproxy.lib.gla.ac.uk/10.1093/screen/16.3.6","issue":"3","page":"6-18","title":"Visual Pleasure and Narrative Cinema","volume":"16","author":[{"family":"Mulvey","given":"Laura"}],"issued":{"date-parts":[["1975"]],"season":"Autumn"}}}],"schema":"https://github.com/citation-style-language/schema/raw/master/csl-citation.json"} </w:instrText>
      </w:r>
      <w:r>
        <w:fldChar w:fldCharType="separate"/>
      </w:r>
      <w:r w:rsidRPr="004F428F">
        <w:rPr>
          <w:rFonts w:ascii="Calibri" w:hAnsi="Calibri" w:cs="Times New Roman"/>
          <w:szCs w:val="24"/>
        </w:rPr>
        <w:t xml:space="preserve">Laura Mulvey, ‘Visual Pleasure and Narrative Cinema’, </w:t>
      </w:r>
      <w:r w:rsidRPr="004F428F">
        <w:rPr>
          <w:rFonts w:ascii="Calibri" w:hAnsi="Calibri" w:cs="Times New Roman"/>
          <w:i/>
          <w:iCs/>
          <w:szCs w:val="24"/>
        </w:rPr>
        <w:t>Screen</w:t>
      </w:r>
      <w:r w:rsidRPr="004F428F">
        <w:rPr>
          <w:rFonts w:ascii="Calibri" w:hAnsi="Calibri" w:cs="Times New Roman"/>
          <w:szCs w:val="24"/>
        </w:rPr>
        <w:t xml:space="preserve"> 16, no. 3 (Autumn 1975): 6–18, https://doi-org.ezproxy.lib.gla.ac.uk/10.1093/screen/16.3.6.</w:t>
      </w:r>
      <w:r>
        <w:fldChar w:fldCharType="end"/>
      </w:r>
      <w:r>
        <w:t xml:space="preserve"> The phrase ‘the male gaze’ was coined by Mulvey with respect to the cinematic portrayal of women.</w:t>
      </w:r>
    </w:p>
  </w:footnote>
  <w:footnote w:id="145">
    <w:p w14:paraId="1DE189B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{"citationID":"g1jX71I1","properties":{"formattedCitation":"Isherwood and Stuart, {\\i{}Introducing Body Theology}, 83.","plainCitation":"Isherwood and Stuart, Introducing Body Theology, 83.","noteIndex":145},"citationItems":[{"id":321,"uris":["http://zotero.org/users/7973748/items/JCQNHW3L"],"uri":["http://zotero.org/users/7973748/items/JCQNHW3L"],"itemData":{"id":321,"type":"book","event-place":"Sheffield","publisher":"Sheffield Academic Press","publisher-place":"Sheffield","title":"Introducing Body Theology","author":[{"family":"Isherwood","given":"Lisa"},{"family":"Stuart","given":"Elizabeth"}],"issued":{"date-parts":[["1998"]]}},"locator":"83"}],"schema":"https://github.com/citation-style-language/schema/raw/master/csl-citation.json"} </w:instrText>
      </w:r>
      <w:r>
        <w:fldChar w:fldCharType="separate"/>
      </w:r>
      <w:r w:rsidRPr="00D13E5C">
        <w:rPr>
          <w:rFonts w:ascii="Calibri" w:hAnsi="Calibri" w:cs="Times New Roman"/>
          <w:szCs w:val="24"/>
        </w:rPr>
        <w:t xml:space="preserve">Isherwood and Stuart, </w:t>
      </w:r>
      <w:r w:rsidRPr="00D13E5C">
        <w:rPr>
          <w:rFonts w:ascii="Calibri" w:hAnsi="Calibri" w:cs="Times New Roman"/>
          <w:i/>
          <w:iCs/>
          <w:szCs w:val="24"/>
        </w:rPr>
        <w:t>Introducing Body Theology</w:t>
      </w:r>
      <w:r w:rsidRPr="00D13E5C">
        <w:rPr>
          <w:rFonts w:ascii="Calibri" w:hAnsi="Calibri" w:cs="Times New Roman"/>
          <w:szCs w:val="24"/>
        </w:rPr>
        <w:t>, 83.</w:t>
      </w:r>
      <w:r>
        <w:fldChar w:fldCharType="end"/>
      </w:r>
    </w:p>
  </w:footnote>
  <w:footnote w:id="146">
    <w:p w14:paraId="706DAC5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{"citationID":"j7UpINvN","properties":{"formattedCitation":"R. Marie Griffith, {\\i{}God\\uc0\\u8217{}s Daughters: Evangelical Women and the Power of Submission} (Berkeley: University of California Press, 1997), 144\\uc0\\u8211{}45.","plainCitation":"R. Marie Griffith, God’s Daughters: Evangelical Women and the Power of Submission (Berkeley: University of California Press, 1997), 144–45.","noteIndex":146},"citationItems":[{"id":313,"uris":["http://zotero.org/users/7973748/items/DXLMIQEH"],"uri":["http://zotero.org/users/7973748/items/DXLMIQEH"],"itemData":{"id":313,"type":"book","event-place":"Berkeley","publisher":"University of California Press","publisher-place":"Berkeley","title":"God's Daughters: Evangelical Women and the Power of Submission","title-short":"God's Daughters","author":[{"family":"Griffith","given":"R. Marie"}],"issued":{"date-parts":[["1997"]]}},"locator":"144-145"}],"schema":"https://github.com/citation-style-language/schema/raw/master/csl-citation.json"} </w:instrText>
      </w:r>
      <w:r>
        <w:fldChar w:fldCharType="separate"/>
      </w:r>
      <w:r w:rsidRPr="004C7C30">
        <w:rPr>
          <w:rFonts w:ascii="Calibri" w:hAnsi="Calibri" w:cs="Times New Roman"/>
          <w:szCs w:val="24"/>
        </w:rPr>
        <w:t xml:space="preserve">R. Marie Griffith, </w:t>
      </w:r>
      <w:r w:rsidRPr="004C7C30">
        <w:rPr>
          <w:rFonts w:ascii="Calibri" w:hAnsi="Calibri" w:cs="Times New Roman"/>
          <w:i/>
          <w:iCs/>
          <w:szCs w:val="24"/>
        </w:rPr>
        <w:t>God’s Daughters: Evangelical Women and the Power of Submission</w:t>
      </w:r>
      <w:r w:rsidRPr="004C7C30">
        <w:rPr>
          <w:rFonts w:ascii="Calibri" w:hAnsi="Calibri" w:cs="Times New Roman"/>
          <w:szCs w:val="24"/>
        </w:rPr>
        <w:t xml:space="preserve"> (Berkeley: University of California Press, 1997), 144–45.</w:t>
      </w:r>
      <w:r>
        <w:fldChar w:fldCharType="end"/>
      </w:r>
    </w:p>
  </w:footnote>
  <w:footnote w:id="147">
    <w:p w14:paraId="3A79648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{"citationID":"RbUxg6jg","properties":{"formattedCitation":"Mbubaegbu, {\\i{}Am I Beautiful?}, 116.","plainCitation":"Mbubaegbu, Am I Beautiful?, 116.","noteIndex":147},"citationItems":[{"id":337,"uris":["http://zotero.org/users/7973748/items/WEF58SW6"],"uri":["http://zotero.org/users/7973748/items/WEF58SW6"],"itemData":{"id":337,"type":"book","event-place":"Milton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Beautiful?","author":[{"family":"Mbubaegbu","given":"Chine"}],"issued":{"date-parts":[["2013"]]}},"locator":"116"}],"schema":"https://github.com/citation-style-language/schema/raw/master/csl-citation.json"} </w:instrText>
      </w:r>
      <w:r>
        <w:fldChar w:fldCharType="separate"/>
      </w:r>
      <w:r w:rsidRPr="00803FBE">
        <w:rPr>
          <w:rFonts w:ascii="Calibri" w:hAnsi="Calibri" w:cs="Times New Roman"/>
          <w:szCs w:val="24"/>
        </w:rPr>
        <w:t xml:space="preserve">Mbubaegbu, </w:t>
      </w:r>
      <w:r w:rsidRPr="00803FBE">
        <w:rPr>
          <w:rFonts w:ascii="Calibri" w:hAnsi="Calibri" w:cs="Times New Roman"/>
          <w:i/>
          <w:iCs/>
          <w:szCs w:val="24"/>
        </w:rPr>
        <w:t>Am I Beautiful?</w:t>
      </w:r>
      <w:r w:rsidRPr="00803FBE">
        <w:rPr>
          <w:rFonts w:ascii="Calibri" w:hAnsi="Calibri" w:cs="Times New Roman"/>
          <w:szCs w:val="24"/>
        </w:rPr>
        <w:t>, 116.</w:t>
      </w:r>
      <w:r>
        <w:fldChar w:fldCharType="end"/>
      </w:r>
    </w:p>
  </w:footnote>
  <w:footnote w:id="148">
    <w:p w14:paraId="5E12E15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{"citationID":"8cDpKbhQ","properties":{"formattedCitation":"Bethany Nelson, \\uc0\\u8216{}Leaving Beauty Behind\\uc0\\u8217{}, {\\i{}Mutuality}, Spring 2011, 6.","plainCitation":"Bethany Nelson, ‘Leaving Beauty Behind’, Mutuality, Spring 2011, 6.","noteIndex":148},"citationItems":[{"id":306,"uris":["http://zotero.org/users/7973748/items/7YNCZGZ9"],"uri":["http://zotero.org/users/7973748/items/7YNCZGZ9"],"itemData":{"id":306,"type":"article-magazine","container-title":"Mutuality","page":"4-7","title":"Leaving Beauty Behind","title-short":"Leaving Beauty Behind","author":[{"family":"Nelson","given":"Bethany"}],"issued":{"date-parts":[["2011"]],"season":"Spring"}},"locator":"6"}],"schema":"https://github.com/citation-style-language/schema/raw/master/csl-citation.json"} </w:instrText>
      </w:r>
      <w:r>
        <w:fldChar w:fldCharType="separate"/>
      </w:r>
      <w:r w:rsidRPr="00803FBE">
        <w:rPr>
          <w:rFonts w:ascii="Calibri" w:hAnsi="Calibri" w:cs="Times New Roman"/>
          <w:szCs w:val="24"/>
        </w:rPr>
        <w:t xml:space="preserve">Bethany Nelson, ‘Leaving Beauty Behind’, </w:t>
      </w:r>
      <w:r w:rsidRPr="00803FBE">
        <w:rPr>
          <w:rFonts w:ascii="Calibri" w:hAnsi="Calibri" w:cs="Times New Roman"/>
          <w:i/>
          <w:iCs/>
          <w:szCs w:val="24"/>
        </w:rPr>
        <w:t>Mutuality</w:t>
      </w:r>
      <w:r w:rsidRPr="00803FBE">
        <w:rPr>
          <w:rFonts w:ascii="Calibri" w:hAnsi="Calibri" w:cs="Times New Roman"/>
          <w:szCs w:val="24"/>
        </w:rPr>
        <w:t>, Spring 2011, 6.</w:t>
      </w:r>
      <w:r>
        <w:fldChar w:fldCharType="end"/>
      </w:r>
    </w:p>
  </w:footnote>
  <w:footnote w:id="149">
    <w:p w14:paraId="155CA7D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{"citationID":"T4OaVTkr","properties":{"formattedCitation":"Mbubaegbu, {\\i{}Am I Beautiful?}, 80.","plainCitation":"Mbubaegbu, Am I Beautiful?, 80.","noteIndex":149},"citationItems":[{"id":337,"uris":["http://zotero.org/users/7973748/items/WEF58SW6"],"uri":["http://zotero.org/users/7973748/items/WEF58SW6"],"itemData":{"id":337,"type":"book","event-place":"Milton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Beautiful?","author":[{"family":"Mbubaegbu","given":"Chine"}],"issued":{"date-parts":[["2013"]]}},"locator":"80"}],"schema":"https://github.com/citation-style-language/schema/raw/master/csl-citation.json"} </w:instrText>
      </w:r>
      <w:r>
        <w:fldChar w:fldCharType="separate"/>
      </w:r>
      <w:r w:rsidRPr="00DC44C8">
        <w:rPr>
          <w:rFonts w:ascii="Calibri" w:hAnsi="Calibri" w:cs="Times New Roman"/>
          <w:szCs w:val="24"/>
        </w:rPr>
        <w:t xml:space="preserve">Mbubaegbu, </w:t>
      </w:r>
      <w:r w:rsidRPr="00DC44C8">
        <w:rPr>
          <w:rFonts w:ascii="Calibri" w:hAnsi="Calibri" w:cs="Times New Roman"/>
          <w:i/>
          <w:iCs/>
          <w:szCs w:val="24"/>
        </w:rPr>
        <w:t>Am I Beautiful?</w:t>
      </w:r>
      <w:r w:rsidRPr="00DC44C8">
        <w:rPr>
          <w:rFonts w:ascii="Calibri" w:hAnsi="Calibri" w:cs="Times New Roman"/>
          <w:szCs w:val="24"/>
        </w:rPr>
        <w:t>, 80.</w:t>
      </w:r>
      <w:r>
        <w:fldChar w:fldCharType="end"/>
      </w:r>
    </w:p>
  </w:footnote>
  <w:footnote w:id="150">
    <w:p w14:paraId="1E9EE08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{"citationID":"0fzkJu2u","properties":{"formattedCitation":"Kelsey Sherrod Michael, \\uc0\\u8216{}Wearing Your Heart on Your Sleeve: The Surveillance of Women\\uc0\\u8217{}s Souls in Evangelical Christian Modesty Culture\\uc0\\u8217{}, {\\i{}Feminist Media Studies} 19, no. 8 (July 2018): 1131, https://doi.org/10.1080/14680777.2018.1490915.","plainCitation":"Kelsey Sherrod Michael, ‘Wearing Your Heart on Your Sleeve: The Surveillance of Women’s Souls in Evangelical Christian Modesty Culture’, Feminist Media Studies 19, no. 8 (July 2018): 1131, https://doi.org/10.1080/14680777.2018.1490915.","noteIndex":150},"citationItems":[{"id":465,"uris":["http://zotero.org/users/7973748/items/NZ4LHMBC"],"uri":["http://zotero.org/users/7973748/items/NZ4LHMBC"],"itemData":{"id":465,"type":"article-journal","container-title":"Feminist Media Studies","DOI":"10.1080/14680777.2018.1490915","issue":"8","page":"1129-1143","title":"Wearing your Heart on your Sleeve: The Surveillance of Women’s Souls in Evangelical Christian Modesty Culture","volume":"19","author":[{"family":"Michael","given":"Kelsey Sherrod"}],"issued":{"date-parts":[["2018",7]]}},"locator":"1131"}],"schema":"https://github.com/citation-style-language/schema/raw/master/csl-citation.json"} </w:instrText>
      </w:r>
      <w:r>
        <w:fldChar w:fldCharType="separate"/>
      </w:r>
      <w:r w:rsidRPr="00447DD0">
        <w:rPr>
          <w:rFonts w:ascii="Calibri" w:hAnsi="Calibri" w:cs="Times New Roman"/>
          <w:szCs w:val="24"/>
        </w:rPr>
        <w:t xml:space="preserve">Kelsey Sherrod Michael, ‘Wearing Your Heart on Your Sleeve: The Surveillance of Women’s Souls in Evangelical Christian Modesty Culture’, </w:t>
      </w:r>
      <w:r w:rsidRPr="00447DD0">
        <w:rPr>
          <w:rFonts w:ascii="Calibri" w:hAnsi="Calibri" w:cs="Times New Roman"/>
          <w:i/>
          <w:iCs/>
          <w:szCs w:val="24"/>
        </w:rPr>
        <w:t>Feminist Media Studies</w:t>
      </w:r>
      <w:r w:rsidRPr="00447DD0">
        <w:rPr>
          <w:rFonts w:ascii="Calibri" w:hAnsi="Calibri" w:cs="Times New Roman"/>
          <w:szCs w:val="24"/>
        </w:rPr>
        <w:t xml:space="preserve"> 19, no. 8 (July 2018): 1131, https://doi.org/10.1080/14680777.2018.1490915.</w:t>
      </w:r>
      <w:r>
        <w:fldChar w:fldCharType="end"/>
      </w:r>
    </w:p>
  </w:footnote>
  <w:footnote w:id="151">
    <w:p w14:paraId="50179E1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{"citationID":"cG37I7wn","properties":{"formattedCitation":"Bauckham, {\\i{}Revelation}, 142.","plainCitation":"Bauckham, Revelation, 142.","noteIndex":151},"citationItems":[{"id":411,"uris":["http://zotero.org/users/7973748/items/9ZC8X692"],"uri":["http://zotero.org/users/7973748/items/9ZC8X692"],"itemData":{"id":411,"type":"book","event-place":"Cambridge","publisher":"Cambridge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Revelation","title-short":"Revelation","author":[{"family":"Bauckham","given":"Richard"}],"issued":{"date-parts":[["1993"]]}},"locator":"142"}],"schema":"https://github.com/citation-style-language/schema/raw/master/csl-citation.json"} </w:instrText>
      </w:r>
      <w:r>
        <w:fldChar w:fldCharType="separate"/>
      </w:r>
      <w:r w:rsidRPr="005A0BF1">
        <w:rPr>
          <w:rFonts w:ascii="Calibri" w:hAnsi="Calibri" w:cs="Times New Roman"/>
          <w:szCs w:val="24"/>
        </w:rPr>
        <w:t xml:space="preserve">Bauckham, </w:t>
      </w:r>
      <w:r w:rsidRPr="005A0BF1">
        <w:rPr>
          <w:rFonts w:ascii="Calibri" w:hAnsi="Calibri" w:cs="Times New Roman"/>
          <w:i/>
          <w:iCs/>
          <w:szCs w:val="24"/>
        </w:rPr>
        <w:t>Revelation</w:t>
      </w:r>
      <w:r w:rsidRPr="005A0BF1">
        <w:rPr>
          <w:rFonts w:ascii="Calibri" w:hAnsi="Calibri" w:cs="Times New Roman"/>
          <w:szCs w:val="24"/>
        </w:rPr>
        <w:t>, 142.</w:t>
      </w:r>
      <w:r>
        <w:fldChar w:fldCharType="end"/>
      </w:r>
    </w:p>
  </w:footnote>
  <w:footnote w:id="152">
    <w:p w14:paraId="3517A68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{"citationID":"CfeNfn7u","properties":{"formattedCitation":"Bauckham, 163.","plainCitation":"Bauckham, 163.","noteIndex":152},"citationItems":[{"id":411,"uris":["http://zotero.org/users/7973748/items/9ZC8X692"],"uri":["http://zotero.org/users/7973748/items/9ZC8X692"],"itemData":{"id":411,"type":"book","event-place":"Cambridge","publisher":"Cambridge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Revelation","title-short":"Revelation","author":[{"family":"Bauckham","given":"Richard"}],"issued":{"date-parts":[["1993"]]}},"locator":"163"}],"schema":"https://github.com/citation-style-language/schema/raw/master/csl-citation.json"} </w:instrText>
      </w:r>
      <w:r>
        <w:fldChar w:fldCharType="separate"/>
      </w:r>
      <w:r w:rsidRPr="005A0BF1">
        <w:rPr>
          <w:rFonts w:ascii="Calibri" w:hAnsi="Calibri"/>
        </w:rPr>
        <w:t>Bauckham, 163.</w:t>
      </w:r>
      <w:r>
        <w:fldChar w:fldCharType="end"/>
      </w:r>
    </w:p>
  </w:footnote>
  <w:footnote w:id="153">
    <w:p w14:paraId="675D47C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{"citationID":"C0iR98K0","properties":{"formattedCitation":"Wright, {\\i{}Surprised by Hope}, 40.","plainCitation":"Wright, Surprised by Hope, 40.","noteIndex":153},"citationItems":[{"id":413,"uris":["http://zotero.org/users/7973748/items/GH52LCLP"],"uri":["http://zotero.org/users/7973748/items/GH52LCLP"],"itemData":{"id":413,"type":"book","publisher":"SPCK","title":"Surprised by Hope","author":[{"family":"Wright","given":"Tom"}],"issued":{"date-parts":[["2007"]]}},"locator":"40"}],"schema":"https://github.com/citation-style-language/schema/raw/master/csl-citation.json"} </w:instrText>
      </w:r>
      <w:r>
        <w:fldChar w:fldCharType="separate"/>
      </w:r>
      <w:r w:rsidRPr="005A0BF1">
        <w:rPr>
          <w:rFonts w:ascii="Calibri" w:hAnsi="Calibri" w:cs="Times New Roman"/>
          <w:szCs w:val="24"/>
        </w:rPr>
        <w:t xml:space="preserve">Wright, </w:t>
      </w:r>
      <w:r w:rsidRPr="005A0BF1">
        <w:rPr>
          <w:rFonts w:ascii="Calibri" w:hAnsi="Calibri" w:cs="Times New Roman"/>
          <w:i/>
          <w:iCs/>
          <w:szCs w:val="24"/>
        </w:rPr>
        <w:t>Surprised by Hope</w:t>
      </w:r>
      <w:r w:rsidRPr="005A0BF1">
        <w:rPr>
          <w:rFonts w:ascii="Calibri" w:hAnsi="Calibri" w:cs="Times New Roman"/>
          <w:szCs w:val="24"/>
        </w:rPr>
        <w:t>, 40.</w:t>
      </w:r>
      <w:r>
        <w:fldChar w:fldCharType="end"/>
      </w:r>
    </w:p>
  </w:footnote>
  <w:footnote w:id="154">
    <w:p w14:paraId="0097DEB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{"citationID":"qMS6ucZQ","properties":{"formattedCitation":"Bauckham, {\\i{}Revelation}, 142.","plainCitation":"Bauckham, Revelation, 142.","noteIndex":154},"citationItems":[{"id":411,"uris":["http://zotero.org/users/7973748/items/9ZC8X692"],"uri":["http://zotero.org/users/7973748/items/9ZC8X692"],"itemData":{"id":411,"type":"book","event-place":"Cambridge","publisher":"Cambridge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Revelation","title-short":"Revelation","author":[{"family":"Bauckham","given":"Richard"}],"issued":{"date-parts":[["1993"]]}},"locator":"142"}],"schema":"https://github.com/citation-style-language/schema/raw/master/csl-citation.json"} </w:instrText>
      </w:r>
      <w:r>
        <w:fldChar w:fldCharType="separate"/>
      </w:r>
      <w:r w:rsidRPr="0049453E">
        <w:rPr>
          <w:rFonts w:ascii="Calibri" w:hAnsi="Calibri" w:cs="Times New Roman"/>
          <w:szCs w:val="24"/>
        </w:rPr>
        <w:t xml:space="preserve">Bauckham, </w:t>
      </w:r>
      <w:r w:rsidRPr="0049453E">
        <w:rPr>
          <w:rFonts w:ascii="Calibri" w:hAnsi="Calibri" w:cs="Times New Roman"/>
          <w:i/>
          <w:iCs/>
          <w:szCs w:val="24"/>
        </w:rPr>
        <w:t>Revelation</w:t>
      </w:r>
      <w:r w:rsidRPr="0049453E">
        <w:rPr>
          <w:rFonts w:ascii="Calibri" w:hAnsi="Calibri" w:cs="Times New Roman"/>
          <w:szCs w:val="24"/>
        </w:rPr>
        <w:t>, 142.</w:t>
      </w:r>
      <w:r>
        <w:fldChar w:fldCharType="end"/>
      </w:r>
    </w:p>
  </w:footnote>
  <w:footnote w:id="155">
    <w:p w14:paraId="5D46B24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{"citationID":"nfJ6DaEx","properties":{"formattedCitation":"William J. Dumbrell, {\\i{}The End of the Beginning: Revelation 21-22 and the Old Testament} (Eugene: Wipf and Stock, 2001), 160.","plainCitation":"William J. Dumbrell, The End of the Beginning: Revelation 21-22 and the Old Testament (Eugene: Wipf and Stock, 2001), 160.","noteIndex":155},"citationItems":[{"id":426,"uris":["http://zotero.org/users/7973748/items/EUZDLNIU"],"uri":["http://zotero.org/users/7973748/items/EUZDLNIU"],"itemData":{"id":426,"type":"book","event-place":"Eugene","publisher":"Wipf and Stock","publisher-place":"Eugene","title":"The End of the Beginning: Revelation 21-22 and the Old Testament","title-short":"The End of the Beginning","author":[{"family":"Dumbrell","given":"William J."}],"issued":{"date-parts":[["2001"]]}},"locator":"160"}],"schema":"https://github.com/citation-style-language/schema/raw/master/csl-citation.json"} </w:instrText>
      </w:r>
      <w:r>
        <w:fldChar w:fldCharType="separate"/>
      </w:r>
      <w:r w:rsidRPr="000832F2">
        <w:rPr>
          <w:rFonts w:ascii="Calibri" w:hAnsi="Calibri" w:cs="Times New Roman"/>
          <w:szCs w:val="24"/>
        </w:rPr>
        <w:t xml:space="preserve">William J. Dumbrell, </w:t>
      </w:r>
      <w:r w:rsidRPr="000832F2">
        <w:rPr>
          <w:rFonts w:ascii="Calibri" w:hAnsi="Calibri" w:cs="Times New Roman"/>
          <w:i/>
          <w:iCs/>
          <w:szCs w:val="24"/>
        </w:rPr>
        <w:t>The End of the Beginning: Revelation 21-22 and the Old Testament</w:t>
      </w:r>
      <w:r w:rsidRPr="000832F2">
        <w:rPr>
          <w:rFonts w:ascii="Calibri" w:hAnsi="Calibri" w:cs="Times New Roman"/>
          <w:szCs w:val="24"/>
        </w:rPr>
        <w:t xml:space="preserve"> (Eugene: Wipf and Stock, 2001), 160.</w:t>
      </w:r>
      <w:r>
        <w:fldChar w:fldCharType="end"/>
      </w:r>
    </w:p>
  </w:footnote>
  <w:footnote w:id="156">
    <w:p w14:paraId="7C32D57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{"citationID":"PvhOjXhj","properties":{"formattedCitation":"Bauckham, {\\i{}Revelation}, 142.","plainCitation":"Bauckham, Revelation, 142.","noteIndex":156},"citationItems":[{"id":411,"uris":["http://zotero.org/users/7973748/items/9ZC8X692"],"uri":["http://zotero.org/users/7973748/items/9ZC8X692"],"itemData":{"id":411,"type":"book","event-place":"Cambridge","publisher":"Cambridge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Revelation","title-short":"Revelation","author":[{"family":"Bauckham","given":"Richard"}],"issued":{"date-parts":[["1993"]]}},"locator":"142"}],"schema":"https://github.com/citation-style-language/schema/raw/master/csl-citation.json"} </w:instrText>
      </w:r>
      <w:r>
        <w:fldChar w:fldCharType="separate"/>
      </w:r>
      <w:r w:rsidRPr="000832F2">
        <w:rPr>
          <w:rFonts w:ascii="Calibri" w:hAnsi="Calibri" w:cs="Times New Roman"/>
          <w:szCs w:val="24"/>
        </w:rPr>
        <w:t xml:space="preserve">Bauckham, </w:t>
      </w:r>
      <w:r w:rsidRPr="000832F2">
        <w:rPr>
          <w:rFonts w:ascii="Calibri" w:hAnsi="Calibri" w:cs="Times New Roman"/>
          <w:i/>
          <w:iCs/>
          <w:szCs w:val="24"/>
        </w:rPr>
        <w:t>Revelation</w:t>
      </w:r>
      <w:r w:rsidRPr="000832F2">
        <w:rPr>
          <w:rFonts w:ascii="Calibri" w:hAnsi="Calibri" w:cs="Times New Roman"/>
          <w:szCs w:val="24"/>
        </w:rPr>
        <w:t>, 142.</w:t>
      </w:r>
      <w:r>
        <w:fldChar w:fldCharType="end"/>
      </w:r>
    </w:p>
  </w:footnote>
  <w:footnote w:id="157">
    <w:p w14:paraId="453422F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{"citationID":"Faq78wbf","properties":{"formattedCitation":"Wright, {\\i{}Surprised by Hope}, 117.","plainCitation":"Wright, Surprised by Hope, 117.","noteIndex":157},"citationItems":[{"id":413,"uris":["http://zotero.org/users/7973748/items/GH52LCLP"],"uri":["http://zotero.org/users/7973748/items/GH52LCLP"],"itemData":{"id":413,"type":"book","publisher":"SPCK","title":"Surprised by Hope","author":[{"family":"Wright","given":"Tom"}],"issued":{"date-parts":[["2007"]]}},"locator":"117"}],"schema":"https://github.com/citation-style-language/schema/raw/master/csl-citation.json"} </w:instrText>
      </w:r>
      <w:r>
        <w:fldChar w:fldCharType="separate"/>
      </w:r>
      <w:r w:rsidRPr="004B4D55">
        <w:rPr>
          <w:rFonts w:ascii="Calibri" w:hAnsi="Calibri" w:cs="Times New Roman"/>
          <w:szCs w:val="24"/>
        </w:rPr>
        <w:t xml:space="preserve">Wright, </w:t>
      </w:r>
      <w:r w:rsidRPr="004B4D55">
        <w:rPr>
          <w:rFonts w:ascii="Calibri" w:hAnsi="Calibri" w:cs="Times New Roman"/>
          <w:i/>
          <w:iCs/>
          <w:szCs w:val="24"/>
        </w:rPr>
        <w:t>Surprised by Hope</w:t>
      </w:r>
      <w:r w:rsidRPr="004B4D55">
        <w:rPr>
          <w:rFonts w:ascii="Calibri" w:hAnsi="Calibri" w:cs="Times New Roman"/>
          <w:szCs w:val="24"/>
        </w:rPr>
        <w:t>, 117.</w:t>
      </w:r>
      <w:r>
        <w:fldChar w:fldCharType="end"/>
      </w:r>
    </w:p>
  </w:footnote>
  <w:footnote w:id="158">
    <w:p w14:paraId="7C2DB3B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{"citationID":"HIssaKfP","properties":{"formattedCitation":"Lewis, {\\i{}The Weight of Glory}, 4\\uc0\\u8211{}5.","plainCitation":"Lewis, The Weight of Glory, 4–5.","noteIndex":158},"citationItems":[{"id":324,"uris":["http://zotero.org/users/7973748/items/9TDNJ6IJ"],"uri":["http://zotero.org/users/7973748/items/9TDNJ6IJ"],"itemData":{"id":324,"type":"book","event-place":"New York","publisher":"Macmillan","publisher-place":"New York","title":"The Weight of Glory and Other Addresses","title-short":"The Weight of Glory","author":[{"family":"Lewis","given":"C. S."}],"issued":{"date-parts":[["1949"]]}},"locator":"4-5"}],"schema":"https://github.com/citation-style-language/schema/raw/master/csl-citation.json"} </w:instrText>
      </w:r>
      <w:r>
        <w:fldChar w:fldCharType="separate"/>
      </w:r>
      <w:r w:rsidRPr="001E7504">
        <w:rPr>
          <w:rFonts w:ascii="Calibri" w:hAnsi="Calibri" w:cs="Times New Roman"/>
          <w:szCs w:val="24"/>
        </w:rPr>
        <w:t xml:space="preserve">Lewis, </w:t>
      </w:r>
      <w:r w:rsidRPr="001E7504">
        <w:rPr>
          <w:rFonts w:ascii="Calibri" w:hAnsi="Calibri" w:cs="Times New Roman"/>
          <w:i/>
          <w:iCs/>
          <w:szCs w:val="24"/>
        </w:rPr>
        <w:t>The Weight of Glory</w:t>
      </w:r>
      <w:r w:rsidRPr="001E7504">
        <w:rPr>
          <w:rFonts w:ascii="Calibri" w:hAnsi="Calibri" w:cs="Times New Roman"/>
          <w:szCs w:val="24"/>
        </w:rPr>
        <w:t>, 4–5.</w:t>
      </w:r>
      <w:r>
        <w:fldChar w:fldCharType="end"/>
      </w:r>
    </w:p>
  </w:footnote>
  <w:footnote w:id="159">
    <w:p w14:paraId="0053915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{"citationID":"MDedfTur","properties":{"formattedCitation":"Dubay, {\\i{}The Evidential Power of Beauty}, 17, 237.","plainCitation":"Dubay, The Evidential Power of Beauty, 17, 237.","noteIndex":159},"citationItems":[{"id":353,"uris":["http://zotero.org/users/7973748/items/3Q4HMCEV"],"uri":["http://zotero.org/users/7973748/items/3Q4HMCEV"],"itemData":{"id":353,"type":"book","event-place":"San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Beauty","author":[{"family":"Dubay","given":"Thomas"}],"issued":{"date-parts":[["1999"]]}},"locator":"17, 237"}],"schema":"https://github.com/citation-style-language/schema/raw/master/csl-citation.json"} </w:instrText>
      </w:r>
      <w:r>
        <w:fldChar w:fldCharType="separate"/>
      </w:r>
      <w:r w:rsidRPr="001E7504">
        <w:rPr>
          <w:rFonts w:ascii="Calibri" w:hAnsi="Calibri" w:cs="Times New Roman"/>
          <w:szCs w:val="24"/>
        </w:rPr>
        <w:t xml:space="preserve">Dubay, </w:t>
      </w:r>
      <w:r w:rsidRPr="001E7504">
        <w:rPr>
          <w:rFonts w:ascii="Calibri" w:hAnsi="Calibri" w:cs="Times New Roman"/>
          <w:i/>
          <w:iCs/>
          <w:szCs w:val="24"/>
        </w:rPr>
        <w:t>The Evidential Power of Beauty</w:t>
      </w:r>
      <w:r w:rsidRPr="001E7504">
        <w:rPr>
          <w:rFonts w:ascii="Calibri" w:hAnsi="Calibri" w:cs="Times New Roman"/>
          <w:szCs w:val="24"/>
        </w:rPr>
        <w:t>, 17, 237.</w:t>
      </w:r>
      <w:r>
        <w:fldChar w:fldCharType="end"/>
      </w:r>
    </w:p>
  </w:footnote>
  <w:footnote w:id="160">
    <w:p w14:paraId="20FAF91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{"citationID":"hfPfR3Fa","properties":{"formattedCitation":"Coakley, \\uc0\\u8216{}The Eschatological Body\\uc0\\u8217{}, 62.","plainCitation":"Coakley, ‘The Eschatological Body’, 62.","noteIndex":160},"citationItems":[{"id":345,"uris":["http://zotero.org/users/7973748/items/N6XLARSY"],"uri":["http://zotero.org/users/7973748/items/N6XLARSY"],"itemData":{"id":345,"type":"article-journal","container-title":"Modern Theology","DOI":"https://doi-org.ezproxy.lib.gla.ac.uk/10.1111/1468-0025.00115","issue":"1","page":"61-73","title":"The Eschatological Body: Gender, Transformation, and God","title-short":"The Eschatological Body","volume":"16","author":[{"family":"Coakley","given":"Sarah"}],"issued":{"date-parts":[["2000",1]]}},"locator":"62"}],"schema":"https://github.com/citation-style-language/schema/raw/master/csl-citation.json"} </w:instrText>
      </w:r>
      <w:r>
        <w:fldChar w:fldCharType="separate"/>
      </w:r>
      <w:r w:rsidRPr="00A56FF9">
        <w:rPr>
          <w:rFonts w:ascii="Calibri" w:hAnsi="Calibri" w:cs="Times New Roman"/>
          <w:szCs w:val="24"/>
        </w:rPr>
        <w:t>Coakley, ‘The Eschatological Body’, 62.</w:t>
      </w:r>
      <w:r>
        <w:fldChar w:fldCharType="end"/>
      </w:r>
    </w:p>
  </w:footnote>
  <w:footnote w:id="161">
    <w:p w14:paraId="5732BC5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{"citationID":"hQcDdXdd","properties":{"formattedCitation":"Yuval Noah Harari, {\\i{}Homo Deus: A Brief History of Tomorrow}, Kindle, 2016, chap. 1.","plainCitation":"Yuval Noah Harari, Homo Deus: A Brief History of Tomorrow, Kindle, 2016, chap. 1.","noteIndex":161},"citationItems":[{"id":424,"uris":["http://zotero.org/users/7973748/items/A27CJQAB"],"uri":["http://zotero.org/users/7973748/items/A27CJQAB"],"itemData":{"id":424,"type":"book","edition":"Kindle","title":"Homo Deus: A Brief History of Tomorrow","title-short":"Homo Deus","author":[{"family":"Harari","given":"Yuval Noah"}],"issued":{"date-parts":[["2016"]]}},"locator":"chap. 1"}],"schema":"https://github.com/citation-style-language/schema/raw/master/csl-citation.json"} </w:instrText>
      </w:r>
      <w:r>
        <w:fldChar w:fldCharType="separate"/>
      </w:r>
      <w:r w:rsidRPr="00822703">
        <w:rPr>
          <w:rFonts w:ascii="Calibri" w:hAnsi="Calibri" w:cs="Times New Roman"/>
          <w:szCs w:val="24"/>
        </w:rPr>
        <w:t xml:space="preserve">Yuval Noah Harari, </w:t>
      </w:r>
      <w:r w:rsidRPr="00822703">
        <w:rPr>
          <w:rFonts w:ascii="Calibri" w:hAnsi="Calibri" w:cs="Times New Roman"/>
          <w:i/>
          <w:iCs/>
          <w:szCs w:val="24"/>
        </w:rPr>
        <w:t>Homo Deus: A Brief History of Tomorrow</w:t>
      </w:r>
      <w:r w:rsidRPr="00822703">
        <w:rPr>
          <w:rFonts w:ascii="Calibri" w:hAnsi="Calibri" w:cs="Times New Roman"/>
          <w:szCs w:val="24"/>
        </w:rPr>
        <w:t>, Kindle, 2016, chap. 1.</w:t>
      </w:r>
      <w:r>
        <w:fldChar w:fldCharType="end"/>
      </w:r>
    </w:p>
  </w:footnote>
  <w:footnote w:id="162">
    <w:p w14:paraId="506FA3A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{"citationID":"26C7UrMY","properties":{"formattedCitation":"Ashford and Bartholomew, {\\i{}The Doctrine of Creation}, 363.","plainCitation":"Ashford and Bartholomew, The Doctrine of Creation, 363.","noteIndex":162},"citationItems":[{"id":352,"uris":["http://zotero.org/users/7973748/items/J2EIZBUB"],"uri":["http://zotero.org/users/7973748/items/J2EIZBUB"],"itemData":{"id":352,"type":"book","event-place":"Westmont","note":"ProQuest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G."}],"accessed":{"date-parts":[["2021",7,26]]},"issued":{"date-parts":[["2020"]]}},"locator":"363"}],"schema":"https://github.com/citation-style-language/schema/raw/master/csl-citation.json"} </w:instrText>
      </w:r>
      <w:r>
        <w:fldChar w:fldCharType="separate"/>
      </w:r>
      <w:r w:rsidRPr="00A56FF9">
        <w:rPr>
          <w:rFonts w:ascii="Calibri" w:hAnsi="Calibri" w:cs="Times New Roman"/>
          <w:szCs w:val="24"/>
        </w:rPr>
        <w:t xml:space="preserve">Ashford and Bartholomew, </w:t>
      </w:r>
      <w:r w:rsidRPr="00A56FF9">
        <w:rPr>
          <w:rFonts w:ascii="Calibri" w:hAnsi="Calibri" w:cs="Times New Roman"/>
          <w:i/>
          <w:iCs/>
          <w:szCs w:val="24"/>
        </w:rPr>
        <w:t>The Doctrine of Creation</w:t>
      </w:r>
      <w:r w:rsidRPr="00A56FF9">
        <w:rPr>
          <w:rFonts w:ascii="Calibri" w:hAnsi="Calibri" w:cs="Times New Roman"/>
          <w:szCs w:val="24"/>
        </w:rPr>
        <w:t>, 363.</w:t>
      </w:r>
      <w:r>
        <w:fldChar w:fldCharType="end"/>
      </w:r>
    </w:p>
  </w:footnote>
  <w:footnote w:id="163">
    <w:p w14:paraId="65E52B6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{"citationID":"jm2X8Jj4","properties":{"formattedCitation":"Capps, \\uc0\\u8216{}Reasons Christians Neglect Beauty\\uc0\\u8217{}.","plainCitation":"Capps, ‘Reasons Christians Neglect Beauty’.","noteIndex":163},"citationItems":[{"id":355,"uris":["http://zotero.org/users/7973748/items/HE3F8KMC"],"uri":["http://zotero.org/users/7973748/items/HE3F8KMC"],"itemData":{"id":355,"type":"webpage","container-title":"The Gospel Coalition","title":"5 Reasons Christians Neglect Beauty in Theology","title-short":"Reasons Christians Neglect Beauty","URL":"https://www.thegospelcoalition.org/article/5-reasons-christians-neglect-beauty-in-theology/","author":[{"family":"Capps","given":"Matt"}],"accessed":{"date-parts":[["2021",8,2]]},"issued":{"date-parts":[["2016",7,26]]}}}],"schema":"https://github.com/citation-style-language/schema/raw/master/csl-citation.json"} </w:instrText>
      </w:r>
      <w:r>
        <w:fldChar w:fldCharType="separate"/>
      </w:r>
      <w:r w:rsidRPr="007927E3">
        <w:rPr>
          <w:rFonts w:ascii="Calibri" w:hAnsi="Calibri" w:cs="Times New Roman"/>
          <w:szCs w:val="24"/>
        </w:rPr>
        <w:t>Capps, ‘Reasons Christians Neglect Beauty’.</w:t>
      </w:r>
      <w:r>
        <w:fldChar w:fldCharType="end"/>
      </w:r>
    </w:p>
  </w:footnote>
  <w:footnote w:id="164">
    <w:p w14:paraId="23BF1F6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{"citationID":"x6H4iqKa","properties":{"formattedCitation":"Moore, \\uc0\\u8216{}The Hope of Beauty\\uc0\\u8217{}, 155.","plainCitation":"Moore, ‘The Hope of Beauty’, 155.","noteIndex":164},"citationItems":[{"id":332,"uris":["http://zotero.org/users/7973748/items/IE9N78U4"],"uri":["http://zotero.org/users/7973748/items/IE9N78U4"],"itemData":{"id":332,"type":"article-journal","container-title":"Theology Today","DOI":"https://doi.org/10.1177/004057360406100202.","issue":"2","page":"155-172","title":"The Hope of Beauty in an Age of Ugliness and Death","title-short":"The Hope of Beauty","volume":"61","author":[{"family":"Moore","given":"T. M."}],"issued":{"date-parts":[["2004",7]]}},"locator":"155"}],"schema":"https://github.com/citation-style-language/schema/raw/master/csl-citation.json"} </w:instrText>
      </w:r>
      <w:r>
        <w:fldChar w:fldCharType="separate"/>
      </w:r>
      <w:r w:rsidRPr="00C547AD">
        <w:rPr>
          <w:rFonts w:ascii="Calibri" w:hAnsi="Calibri" w:cs="Times New Roman"/>
          <w:szCs w:val="24"/>
        </w:rPr>
        <w:t>Moore, ‘The Hope of Beauty’, 155.</w:t>
      </w:r>
      <w:r>
        <w:fldChar w:fldCharType="end"/>
      </w:r>
      <w:r>
        <w:t xml:space="preserve"> </w:t>
      </w:r>
      <w:r>
        <w:fldChar w:fldCharType="begin"/>
      </w:r>
      <w:r>
        <w:instrText xml:space="preserve"> ADDIN ZOTERO_ITEM CSL_CITATION {"citationID":"y0vOI00y","properties":{"formattedCitation":"Wright, {\\i{}Surprised by Hope}, 13\\uc0\\u8211{}14.","plainCitation":"Wright, Surprised by Hope, 13–14.","noteIndex":164},"citationItems":[{"id":413,"uris":["http://zotero.org/users/7973748/items/GH52LCLP"],"uri":["http://zotero.org/users/7973748/items/GH52LCLP"],"itemData":{"id":413,"type":"book","publisher":"SPCK","title":"Surprised by Hope","author":[{"family":"Wright","given":"Tom"}],"issued":{"date-parts":[["2007"]]}},"locator":"13-14"}],"schema":"https://github.com/citation-style-language/schema/raw/master/csl-citation.json"} </w:instrText>
      </w:r>
      <w:r>
        <w:fldChar w:fldCharType="separate"/>
      </w:r>
      <w:r w:rsidRPr="00D401B3">
        <w:rPr>
          <w:rFonts w:ascii="Calibri" w:hAnsi="Calibri" w:cs="Times New Roman"/>
          <w:szCs w:val="24"/>
        </w:rPr>
        <w:t xml:space="preserve">Wright, </w:t>
      </w:r>
      <w:r w:rsidRPr="00D401B3">
        <w:rPr>
          <w:rFonts w:ascii="Calibri" w:hAnsi="Calibri" w:cs="Times New Roman"/>
          <w:i/>
          <w:iCs/>
          <w:szCs w:val="24"/>
        </w:rPr>
        <w:t>Surprised by Hope</w:t>
      </w:r>
      <w:r w:rsidRPr="00D401B3">
        <w:rPr>
          <w:rFonts w:ascii="Calibri" w:hAnsi="Calibri" w:cs="Times New Roman"/>
          <w:szCs w:val="24"/>
        </w:rPr>
        <w:t>, 13–14.</w:t>
      </w:r>
      <w:r>
        <w:fldChar w:fldCharType="end"/>
      </w:r>
    </w:p>
  </w:footnote>
  <w:footnote w:id="165">
    <w:p w14:paraId="76249E7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{"citationID":"helDJPEc","properties":{"formattedCitation":"Bauckham, {\\i{}Revelation}, 160.","plainCitation":"Bauckham, Revelation, 160.","noteIndex":165},"citationItems":[{"id":411,"uris":["http://zotero.org/users/7973748/items/9ZC8X692"],"uri":["http://zotero.org/users/7973748/items/9ZC8X692"],"itemData":{"id":411,"type":"book","event-place":"Cambridge","publisher":"Cambridge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Revelation","title-short":"Revelation","author":[{"family":"Bauckham","given":"Richard"}],"issued":{"date-parts":[["1993"]]}},"locator":"160"}],"schema":"https://github.com/citation-style-language/schema/raw/master/csl-citation.json"} </w:instrText>
      </w:r>
      <w:r>
        <w:fldChar w:fldCharType="separate"/>
      </w:r>
      <w:r w:rsidRPr="00BF1ECA">
        <w:rPr>
          <w:rFonts w:ascii="Calibri" w:hAnsi="Calibri" w:cs="Times New Roman"/>
          <w:szCs w:val="24"/>
        </w:rPr>
        <w:t xml:space="preserve">Bauckham, </w:t>
      </w:r>
      <w:r w:rsidRPr="00BF1ECA">
        <w:rPr>
          <w:rFonts w:ascii="Calibri" w:hAnsi="Calibri" w:cs="Times New Roman"/>
          <w:i/>
          <w:iCs/>
          <w:szCs w:val="24"/>
        </w:rPr>
        <w:t>Revelation</w:t>
      </w:r>
      <w:r w:rsidRPr="00BF1ECA">
        <w:rPr>
          <w:rFonts w:ascii="Calibri" w:hAnsi="Calibri" w:cs="Times New Roman"/>
          <w:szCs w:val="24"/>
        </w:rPr>
        <w:t>, 160.</w:t>
      </w:r>
      <w:r>
        <w:fldChar w:fldCharType="end"/>
      </w:r>
    </w:p>
  </w:footnote>
  <w:footnote w:id="166">
    <w:p w14:paraId="75E0123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{"citationID":"RAlp9RUP","properties":{"formattedCitation":"Moo and White, {\\i{}Hope in an Age of Despair}, 166.","plainCitation":"Moo and White, Hope in an Age of Despair, 166.","noteIndex":166},"citationItems":[{"id":412,"uris":["http://zotero.org/users/7973748/items/Z9MV6EZX"],"uri":["http://zotero.org/users/7973748/items/Z9MV6EZX"],"itemData":{"id":412,"type":"book","event-place":"Nottingham","publisher":"IVP","publisher-place":"Nottingham","title":"Hope in an Age of Despair: The Gospel and the Future of Life on Earth","title-short":"Hope in an Age of Despair","author":[{"family":"Moo","given":"Jonathan"},{"family":"White","given":"Robert"}],"issued":{"date-parts":[["2013"]]}},"locator":"166"}],"schema":"https://github.com/citation-style-language/schema/raw/master/csl-citation.json"} </w:instrText>
      </w:r>
      <w:r>
        <w:fldChar w:fldCharType="separate"/>
      </w:r>
      <w:r w:rsidRPr="00BF1ECA">
        <w:rPr>
          <w:rFonts w:ascii="Calibri" w:hAnsi="Calibri" w:cs="Times New Roman"/>
          <w:szCs w:val="24"/>
        </w:rPr>
        <w:t xml:space="preserve">Moo and White, </w:t>
      </w:r>
      <w:r w:rsidRPr="00BF1ECA">
        <w:rPr>
          <w:rFonts w:ascii="Calibri" w:hAnsi="Calibri" w:cs="Times New Roman"/>
          <w:i/>
          <w:iCs/>
          <w:szCs w:val="24"/>
        </w:rPr>
        <w:t>Hope in an Age of Despair</w:t>
      </w:r>
      <w:r w:rsidRPr="00BF1ECA">
        <w:rPr>
          <w:rFonts w:ascii="Calibri" w:hAnsi="Calibri" w:cs="Times New Roman"/>
          <w:szCs w:val="24"/>
        </w:rPr>
        <w:t>, 166.</w:t>
      </w:r>
      <w:r>
        <w:fldChar w:fldCharType="end"/>
      </w:r>
    </w:p>
  </w:footnote>
  <w:footnote w:id="167">
    <w:p w14:paraId="3027EA3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{"citationID":"dJLVbe3r","properties":{"formattedCitation":"Jon K. Newton, {\\i{}Revelation Reclaimed: The Use and Misuse of the Apocalypse} (Milton Keynes: Paternoster, 2009), 90.","plainCitation":"Jon K. Newton, Revelation Reclaimed: The Use and Misuse of the Apocalypse (Milton Keynes: Paternoster, 2009), 90.","noteIndex":167},"citationItems":[{"id":409,"uris":["http://zotero.org/users/7973748/items/8DUWDS49"],"uri":["http://zotero.org/users/7973748/items/8DUWDS49"],"itemData":{"id":409,"type":"book","event-place":"Milton Keynes","publisher":"Paternoster","publisher-place":"Milton Keynes","title":"Revelation Reclaimed: The Use and Misuse of the Apocalypse","title-short":"Revelation Reclaimed","author":[{"family":"Newton","given":"Jon K."}],"issued":{"date-parts":[["2009"]]}},"locator":"90"}],"schema":"https://github.com/citation-style-language/schema/raw/master/csl-citation.json"} </w:instrText>
      </w:r>
      <w:r>
        <w:fldChar w:fldCharType="separate"/>
      </w:r>
      <w:r w:rsidRPr="00BD5363">
        <w:rPr>
          <w:rFonts w:ascii="Calibri" w:hAnsi="Calibri" w:cs="Times New Roman"/>
          <w:szCs w:val="24"/>
        </w:rPr>
        <w:t xml:space="preserve">Jon K. Newton, </w:t>
      </w:r>
      <w:r w:rsidRPr="00BD5363">
        <w:rPr>
          <w:rFonts w:ascii="Calibri" w:hAnsi="Calibri" w:cs="Times New Roman"/>
          <w:i/>
          <w:iCs/>
          <w:szCs w:val="24"/>
        </w:rPr>
        <w:t>Revelation Reclaimed: The Use and Misuse of the Apocalypse</w:t>
      </w:r>
      <w:r w:rsidRPr="00BD5363">
        <w:rPr>
          <w:rFonts w:ascii="Calibri" w:hAnsi="Calibri" w:cs="Times New Roman"/>
          <w:szCs w:val="24"/>
        </w:rPr>
        <w:t xml:space="preserve"> (Milton Keynes: Paternoster, 2009), 90.</w:t>
      </w:r>
      <w:r>
        <w:fldChar w:fldCharType="end"/>
      </w:r>
    </w:p>
  </w:footnote>
  <w:footnote w:id="168">
    <w:p w14:paraId="06508A1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{"citationID":"sKWUDsoM","properties":{"formattedCitation":"Wright, {\\i{}Surprised by Hope}, 26.","plainCitation":"Wright, Surprised by Hope, 26.","noteIndex":168},"citationItems":[{"id":413,"uris":["http://zotero.org/users/7973748/items/GH52LCLP"],"uri":["http://zotero.org/users/7973748/items/GH52LCLP"],"itemData":{"id":413,"type":"book","publisher":"SPCK","title":"Surprised by Hope","author":[{"family":"Wright","given":"Tom"}],"issued":{"date-parts":[["2007"]]}},"locator":"26"}],"schema":"https://github.com/citation-style-language/schema/raw/master/csl-citation.json"} </w:instrText>
      </w:r>
      <w:r>
        <w:fldChar w:fldCharType="separate"/>
      </w:r>
      <w:r w:rsidRPr="00BD0220">
        <w:rPr>
          <w:rFonts w:ascii="Calibri" w:hAnsi="Calibri" w:cs="Times New Roman"/>
          <w:szCs w:val="24"/>
        </w:rPr>
        <w:t xml:space="preserve">Wright, </w:t>
      </w:r>
      <w:r w:rsidRPr="00BD0220">
        <w:rPr>
          <w:rFonts w:ascii="Calibri" w:hAnsi="Calibri" w:cs="Times New Roman"/>
          <w:i/>
          <w:iCs/>
          <w:szCs w:val="24"/>
        </w:rPr>
        <w:t>Surprised by Hope</w:t>
      </w:r>
      <w:r w:rsidRPr="00BD0220">
        <w:rPr>
          <w:rFonts w:ascii="Calibri" w:hAnsi="Calibri" w:cs="Times New Roman"/>
          <w:szCs w:val="24"/>
        </w:rPr>
        <w:t>, 26.</w:t>
      </w:r>
      <w:r>
        <w:fldChar w:fldCharType="end"/>
      </w:r>
    </w:p>
  </w:footnote>
  <w:footnote w:id="169">
    <w:p w14:paraId="5ACF170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{"citationID":"UJoqUEMd","properties":{"formattedCitation":"John Calvin, {\\i{}Institutes of the Christian Religion}, trans. Henry Beveridge (London: James Clarke, 1957), 25\\uc0\\u8211{}30.","plainCitation":"John Calvin, Institutes of the Christian Religion, trans. Henry Beveridge (London: James Clarke, 1957), 25–30.","noteIndex":169},"citationItems":[{"id":427,"uris":["http://zotero.org/users/7973748/items/EZ2QSQXM"],"uri":["http://zotero.org/users/7973748/items/EZ2QSQXM"],"itemData":{"id":427,"type":"book","event-place":"London","publisher":"James Clarke","publisher-place":"London","title":"Institutes of the Christian Religion","title-short":"Institutes","author":[{"family":"Calvin","given":"John"}],"translator":[{"family":"Beveridge","given":"Henry"}],"issued":{"date-parts":[["1957"]]}},"locator":"25-30"}],"schema":"https://github.com/citation-style-language/schema/raw/master/csl-citation.json"} </w:instrText>
      </w:r>
      <w:r>
        <w:fldChar w:fldCharType="separate"/>
      </w:r>
      <w:r w:rsidRPr="00302156">
        <w:rPr>
          <w:rFonts w:ascii="Calibri" w:hAnsi="Calibri" w:cs="Times New Roman"/>
          <w:szCs w:val="24"/>
        </w:rPr>
        <w:t xml:space="preserve">John Calvin, </w:t>
      </w:r>
      <w:r w:rsidRPr="00302156">
        <w:rPr>
          <w:rFonts w:ascii="Calibri" w:hAnsi="Calibri" w:cs="Times New Roman"/>
          <w:i/>
          <w:iCs/>
          <w:szCs w:val="24"/>
        </w:rPr>
        <w:t>Institutes of the Christian Religion</w:t>
      </w:r>
      <w:r w:rsidRPr="00302156">
        <w:rPr>
          <w:rFonts w:ascii="Calibri" w:hAnsi="Calibri" w:cs="Times New Roman"/>
          <w:szCs w:val="24"/>
        </w:rPr>
        <w:t>, trans. Henry Beveridge (London: James Clarke, 1957), 25–30.</w:t>
      </w:r>
      <w:r>
        <w:fldChar w:fldCharType="end"/>
      </w:r>
      <w:r>
        <w:t xml:space="preserve"> Vol. 2, book 3, chap. 9.</w:t>
      </w:r>
    </w:p>
  </w:footnote>
  <w:footnote w:id="170">
    <w:p w14:paraId="55B2827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{"citationID":"0TJ0aC9d","properties":{"formattedCitation":"Bauckham, {\\i{}Revelation}, 159.","plainCitation":"Bauckham, Revelation, 159.","noteIndex":170},"citationItems":[{"id":411,"uris":["http://zotero.org/users/7973748/items/9ZC8X692"],"uri":["http://zotero.org/users/7973748/items/9ZC8X692"],"itemData":{"id":411,"type":"book","event-place":"Cambridge","publisher":"Cambridge University Press","publisher-place":"Cambridge","title":"The Theology of the Book of Revelation","title-short":"Revelation","author":[{"family":"Bauckham","given":"Richard"}],"issued":{"date-parts":[["1993"]]}},"locator":"159"}],"schema":"https://github.com/citation-style-language/schema/raw/master/csl-citation.json"} </w:instrText>
      </w:r>
      <w:r>
        <w:fldChar w:fldCharType="separate"/>
      </w:r>
      <w:r w:rsidRPr="00477D11">
        <w:rPr>
          <w:rFonts w:ascii="Calibri" w:hAnsi="Calibri" w:cs="Times New Roman"/>
          <w:szCs w:val="24"/>
        </w:rPr>
        <w:t xml:space="preserve">Bauckham, </w:t>
      </w:r>
      <w:r w:rsidRPr="00477D11">
        <w:rPr>
          <w:rFonts w:ascii="Calibri" w:hAnsi="Calibri" w:cs="Times New Roman"/>
          <w:i/>
          <w:iCs/>
          <w:szCs w:val="24"/>
        </w:rPr>
        <w:t>Revelation</w:t>
      </w:r>
      <w:r w:rsidRPr="00477D11">
        <w:rPr>
          <w:rFonts w:ascii="Calibri" w:hAnsi="Calibri" w:cs="Times New Roman"/>
          <w:szCs w:val="24"/>
        </w:rPr>
        <w:t>, 159.</w:t>
      </w:r>
      <w:r>
        <w:fldChar w:fldCharType="end"/>
      </w:r>
    </w:p>
  </w:footnote>
  <w:footnote w:id="171">
    <w:p w14:paraId="3C43E7C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{"citationID":"Q60JHvvZ","properties":{"formattedCitation":"Michael W. Goheen, {\\i{}Introducing Christian Mission Today: Scripture, History, and Issues} (Downers Grove, Illinois: IVP Academic, an imprint of InterVarsity Press, 2014), 60.","plainCitation":"Michael W. Goheen, Introducing Christian Mission Today: Scripture, History, and Issues (Downers Grove, Illinois: IVP Academic, an imprint of InterVarsity Press, 2014), 60.","noteIndex":171},"citationItems":[{"id":9,"uris":["http://zotero.org/users/7973748/items/DCW6BQZ2"],"uri":["http://zotero.org/users/7973748/items/DCW6BQZ2"],"itemData":{"id":9,"type":"book","call-number":"BV601.8 .G64 2014","event-place":"Downers Grove, Illinois","ISBN":"978-0-8308-4047-2","number-of-pages":"444","publisher":"IVP Academic, an imprint of InterVarsity Press","publisher-place":"Downers Grove, Illinois","source":"Library of Congress ISBN","title":"Introducing Christian Mission Today: Scripture, History, and Issues","title-short":"Introducing Christian mission today","author":[{"family":"Goheen","given":"Michael W."}],"issued":{"date-parts":[["2014"]]}},"locator":"60"}],"schema":"https://github.com/citation-style-language/schema/raw/master/csl-citation.json"} </w:instrText>
      </w:r>
      <w:r>
        <w:fldChar w:fldCharType="separate"/>
      </w:r>
      <w:r w:rsidRPr="000F5B47">
        <w:rPr>
          <w:rFonts w:ascii="Calibri" w:hAnsi="Calibri" w:cs="Times New Roman"/>
          <w:szCs w:val="24"/>
        </w:rPr>
        <w:t xml:space="preserve">Michael W. Goheen, </w:t>
      </w:r>
      <w:r w:rsidRPr="000F5B47">
        <w:rPr>
          <w:rFonts w:ascii="Calibri" w:hAnsi="Calibri" w:cs="Times New Roman"/>
          <w:i/>
          <w:iCs/>
          <w:szCs w:val="24"/>
        </w:rPr>
        <w:t>Introducing Christian Mission Today: Scripture, History, and Issues</w:t>
      </w:r>
      <w:r w:rsidRPr="000F5B47">
        <w:rPr>
          <w:rFonts w:ascii="Calibri" w:hAnsi="Calibri" w:cs="Times New Roman"/>
          <w:szCs w:val="24"/>
        </w:rPr>
        <w:t xml:space="preserve"> (Downers Grove, Illinois: IVP Academic, an imprint of InterVarsity Press, 2014), 60.</w:t>
      </w:r>
      <w:r>
        <w:fldChar w:fldCharType="end"/>
      </w:r>
    </w:p>
  </w:footnote>
  <w:footnote w:id="172">
    <w:p w14:paraId="14204B6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{"citationID":"NW17ZHTA","properties":{"formattedCitation":"Peterson, {\\i{}Reversed Thunder}, 172\\uc0\\u8211{}73.","plainCitation":"Peterson, Reversed Thunder, 172–73.","noteIndex":172},"citationItems":[{"id":410,"uris":["http://zotero.org/users/7973748/items/MMLN3IXR"],"uri":["http://zotero.org/users/7973748/items/MMLN3IXR"],"itemData":{"id":410,"type":"book","event-place":"New York","publisher":"HarperCollins","publisher-place":"New York","title":"Reversed Thunder: The Revelation of John and the Praying Imagination","title-short":"Reversed Thunder","author":[{"family":"Peterson","given":"Eugene H."}],"issued":{"date-parts":[["1988"]]}},"locator":"172-173"}],"schema":"https://github.com/citation-style-language/schema/raw/master/csl-citation.json"} </w:instrText>
      </w:r>
      <w:r>
        <w:fldChar w:fldCharType="separate"/>
      </w:r>
      <w:r w:rsidRPr="00F2695C">
        <w:rPr>
          <w:rFonts w:ascii="Calibri" w:hAnsi="Calibri" w:cs="Times New Roman"/>
          <w:szCs w:val="24"/>
        </w:rPr>
        <w:t xml:space="preserve">Peterson, </w:t>
      </w:r>
      <w:r w:rsidRPr="00F2695C">
        <w:rPr>
          <w:rFonts w:ascii="Calibri" w:hAnsi="Calibri" w:cs="Times New Roman"/>
          <w:i/>
          <w:iCs/>
          <w:szCs w:val="24"/>
        </w:rPr>
        <w:t>Reversed Thunder</w:t>
      </w:r>
      <w:r w:rsidRPr="00F2695C">
        <w:rPr>
          <w:rFonts w:ascii="Calibri" w:hAnsi="Calibri" w:cs="Times New Roman"/>
          <w:szCs w:val="24"/>
        </w:rPr>
        <w:t>, 172–73.</w:t>
      </w:r>
      <w:r>
        <w:fldChar w:fldCharType="end"/>
      </w:r>
    </w:p>
  </w:footnote>
  <w:footnote w:id="173">
    <w:p w14:paraId="35F9CDD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{"citationID":"Trn4HQVB","properties":{"formattedCitation":"Ashford and Bartholomew, {\\i{}The Doctrine of Creation}, 247.","plainCitation":"Ashford and Bartholomew, The Doctrine of Creation, 247.","noteIndex":173},"citationItems":[{"id":352,"uris":["http://zotero.org/users/7973748/items/J2EIZBUB"],"uri":["http://zotero.org/users/7973748/items/J2EIZBUB"],"itemData":{"id":352,"type":"book","event-place":"Westmont","note":"ProQuest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G."}],"accessed":{"date-parts":[["2021",7,26]]},"issued":{"date-parts":[["2020"]]}},"locator":"247"}],"schema":"https://github.com/citation-style-language/schema/raw/master/csl-citation.json"} </w:instrText>
      </w:r>
      <w:r>
        <w:fldChar w:fldCharType="separate"/>
      </w:r>
      <w:r w:rsidRPr="00F2695C">
        <w:rPr>
          <w:rFonts w:ascii="Calibri" w:hAnsi="Calibri" w:cs="Times New Roman"/>
          <w:szCs w:val="24"/>
        </w:rPr>
        <w:t xml:space="preserve">Ashford and Bartholomew, </w:t>
      </w:r>
      <w:r w:rsidRPr="00F2695C">
        <w:rPr>
          <w:rFonts w:ascii="Calibri" w:hAnsi="Calibri" w:cs="Times New Roman"/>
          <w:i/>
          <w:iCs/>
          <w:szCs w:val="24"/>
        </w:rPr>
        <w:t>The Doctrine of Creation</w:t>
      </w:r>
      <w:r w:rsidRPr="00F2695C">
        <w:rPr>
          <w:rFonts w:ascii="Calibri" w:hAnsi="Calibri" w:cs="Times New Roman"/>
          <w:szCs w:val="24"/>
        </w:rPr>
        <w:t>, 247.</w:t>
      </w:r>
      <w:r>
        <w:fldChar w:fldCharType="end"/>
      </w:r>
    </w:p>
  </w:footnote>
  <w:footnote w:id="174">
    <w:p w14:paraId="4B5B858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{"citationID":"RTyT2G1S","properties":{"formattedCitation":"Dubay, {\\i{}The Evidential Power of Beauty}, 310.","plainCitation":"Dubay, The Evidential Power of Beauty, 310.","noteIndex":174},"citationItems":[{"id":353,"uris":["http://zotero.org/users/7973748/items/3Q4HMCEV"],"uri":["http://zotero.org/users/7973748/items/3Q4HMCEV"],"itemData":{"id":353,"type":"book","event-place":"San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Beauty","author":[{"family":"Dubay","given":"Thomas"}],"issued":{"date-parts":[["1999"]]}},"locator":"310"}],"schema":"https://github.com/citation-style-language/schema/raw/master/csl-citation.json"} </w:instrText>
      </w:r>
      <w:r>
        <w:fldChar w:fldCharType="separate"/>
      </w:r>
      <w:r w:rsidRPr="001717E9">
        <w:rPr>
          <w:rFonts w:ascii="Calibri" w:hAnsi="Calibri" w:cs="Times New Roman"/>
          <w:szCs w:val="24"/>
        </w:rPr>
        <w:t xml:space="preserve">Dubay, </w:t>
      </w:r>
      <w:r w:rsidRPr="001717E9">
        <w:rPr>
          <w:rFonts w:ascii="Calibri" w:hAnsi="Calibri" w:cs="Times New Roman"/>
          <w:i/>
          <w:iCs/>
          <w:szCs w:val="24"/>
        </w:rPr>
        <w:t>The Evidential Power of Beauty</w:t>
      </w:r>
      <w:r w:rsidRPr="001717E9">
        <w:rPr>
          <w:rFonts w:ascii="Calibri" w:hAnsi="Calibri" w:cs="Times New Roman"/>
          <w:szCs w:val="24"/>
        </w:rPr>
        <w:t>, 310.</w:t>
      </w:r>
      <w:r>
        <w:fldChar w:fldCharType="end"/>
      </w:r>
    </w:p>
  </w:footnote>
  <w:footnote w:id="175">
    <w:p w14:paraId="111D872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{"citationID":"H5cpQYPv","properties":{"formattedCitation":"Dubay, 110.","plainCitation":"Dubay, 110.","noteIndex":175},"citationItems":[{"id":353,"uris":["http://zotero.org/users/7973748/items/3Q4HMCEV"],"uri":["http://zotero.org/users/7973748/items/3Q4HMCEV"],"itemData":{"id":353,"type":"book","event-place":"San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Beauty","author":[{"family":"Dubay","given":"Thomas"}],"issued":{"date-parts":[["1999"]]}},"locator":"110"}],"schema":"https://github.com/citation-style-language/schema/raw/master/csl-citation.json"} </w:instrText>
      </w:r>
      <w:r>
        <w:fldChar w:fldCharType="separate"/>
      </w:r>
      <w:r w:rsidRPr="001717E9">
        <w:rPr>
          <w:rFonts w:ascii="Calibri" w:hAnsi="Calibri"/>
        </w:rPr>
        <w:t>Dubay, 110.</w:t>
      </w:r>
      <w:r>
        <w:fldChar w:fldCharType="end"/>
      </w:r>
    </w:p>
  </w:footnote>
  <w:footnote w:id="176">
    <w:p w14:paraId="34D5814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{"citationID":"cBqIMqfR","properties":{"formattedCitation":"Mbubaegbu, {\\i{}Am I Beautiful?}, xvi\\uc0\\u8211{}xvii.","plainCitation":"Mbubaegbu, Am I Beautiful?, xvi–xvii.","noteIndex":176},"citationItems":[{"id":337,"uris":["http://zotero.org/users/7973748/items/WEF58SW6"],"uri":["http://zotero.org/users/7973748/items/WEF58SW6"],"itemData":{"id":337,"type":"book","event-place":"Milton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Beautiful?","author":[{"family":"Mbubaegbu","given":"Chine"}],"issued":{"date-parts":[["2013"]]}},"locator":"xvi-xvii"}],"schema":"https://github.com/citation-style-language/schema/raw/master/csl-citation.json"} </w:instrText>
      </w:r>
      <w:r>
        <w:fldChar w:fldCharType="separate"/>
      </w:r>
      <w:r w:rsidRPr="00B75248">
        <w:rPr>
          <w:rFonts w:ascii="Calibri" w:hAnsi="Calibri" w:cs="Times New Roman"/>
          <w:szCs w:val="24"/>
        </w:rPr>
        <w:t xml:space="preserve">Mbubaegbu, </w:t>
      </w:r>
      <w:r w:rsidRPr="00B75248">
        <w:rPr>
          <w:rFonts w:ascii="Calibri" w:hAnsi="Calibri" w:cs="Times New Roman"/>
          <w:i/>
          <w:iCs/>
          <w:szCs w:val="24"/>
        </w:rPr>
        <w:t>Am I Beautiful?</w:t>
      </w:r>
      <w:r w:rsidRPr="00B75248">
        <w:rPr>
          <w:rFonts w:ascii="Calibri" w:hAnsi="Calibri" w:cs="Times New Roman"/>
          <w:szCs w:val="24"/>
        </w:rPr>
        <w:t>, xvi–xvii.</w:t>
      </w:r>
      <w:r>
        <w:fldChar w:fldCharType="end"/>
      </w:r>
    </w:p>
  </w:footnote>
  <w:footnote w:id="177">
    <w:p w14:paraId="7DCCA86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{"citationID":"WR0esD3J","properties":{"formattedCitation":"John Calvin, \\uc0\\u8216{}Catechism of the Church of Geneva\\uc0\\u8217{}, reformed.org, 1545, qu. 2, https://reformed.org/documents/calvin/geneva_catachism/geneva_catachism.html.","plainCitation":"John Calvin, ‘Catechism of the Church of Geneva’, reformed.org, 1545, qu. 2, https://reformed.org/documents/calvin/geneva_catachism/geneva_catachism.html.","noteIndex":177},"citationItems":[{"id":434,"uris":["http://zotero.org/users/7973748/items/JJF7GW84"],"uri":["http://zotero.org/users/7973748/items/JJF7GW84"],"itemData":{"id":434,"type":"webpage","container-title":"reformed.org","title":"Catechism of the Church of Geneva","title-short":"Catechism","URL":"https://reformed.org/documents/calvin/geneva_catachism/geneva_catachism.html","author":[{"family":"Calvin","given":"John"}],"accessed":{"date-parts":[["2021",9,22]]},"issued":{"date-parts":[["1545"]]}},"locator":"qu. 2"}],"schema":"https://github.com/citation-style-language/schema/raw/master/csl-citation.json"} </w:instrText>
      </w:r>
      <w:r>
        <w:fldChar w:fldCharType="separate"/>
      </w:r>
      <w:r w:rsidRPr="00B75248">
        <w:rPr>
          <w:rFonts w:ascii="Calibri" w:hAnsi="Calibri" w:cs="Times New Roman"/>
          <w:szCs w:val="24"/>
        </w:rPr>
        <w:t>John Calvin, ‘Catechism of the Church of Geneva’, reformed.org, 1545, qu. 2, https://reformed.org/documents/calvin/geneva_catachism/geneva_catachism.html.</w:t>
      </w:r>
      <w:r>
        <w:fldChar w:fldCharType="end"/>
      </w:r>
    </w:p>
  </w:footnote>
  <w:footnote w:id="178">
    <w:p w14:paraId="2F645E3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{"citationID":"bSbQht1e","properties":{"formattedCitation":"Hart, \\uc0\\u8216{}Triune Beauty and the Ugly Cross\\uc0\\u8217{}, 304\\uc0\\u8211{}5.","plainCitation":"Hart, ‘Triune Beauty and the Ugly Cross’, 304–5.","noteIndex":178},"citationItems":[{"id":307,"uris":["http://zotero.org/users/7973748/items/RBXVI6VU"],"uri":["http://zotero.org/users/7973748/items/RBXVI6VU"],"itemData":{"id":307,"type":"article-journal","container-title":"Tyndale Bulletin","issue":"2","page":"293-312","title":"Triune Beauty and the Ugly Cross: Towards a Theological Aesthetic","title-short":"Triune Beauty and the Ugly Cross","volume":"66","author":[{"family":"Hart","given":"John Mark"}],"issued":{"date-parts":[["2015",11]]}},"locator":"304-305"}],"schema":"https://github.com/citation-style-language/schema/raw/master/csl-citation.json"} </w:instrText>
      </w:r>
      <w:r>
        <w:fldChar w:fldCharType="separate"/>
      </w:r>
      <w:r w:rsidRPr="00831DB2">
        <w:rPr>
          <w:rFonts w:ascii="Calibri" w:hAnsi="Calibri" w:cs="Times New Roman"/>
          <w:szCs w:val="24"/>
        </w:rPr>
        <w:t>Hart, ‘Triune Beauty and the Ugly Cross’, 304–5.</w:t>
      </w:r>
      <w:r>
        <w:fldChar w:fldCharType="end"/>
      </w:r>
    </w:p>
  </w:footnote>
  <w:footnote w:id="179">
    <w:p w14:paraId="387E464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{"citationID":"RKkl5ZvW","properties":{"formattedCitation":"Wright, {\\i{}Surprised by Hope}, 211.","plainCitation":"Wright, Surprised by Hope, 211.","noteIndex":179},"citationItems":[{"id":413,"uris":["http://zotero.org/users/7973748/items/GH52LCLP"],"uri":["http://zotero.org/users/7973748/items/GH52LCLP"],"itemData":{"id":413,"type":"book","publisher":"SPCK","title":"Surprised by Hope","author":[{"family":"Wright","given":"Tom"}],"issued":{"date-parts":[["2007"]]}},"locator":"211"}],"schema":"https://github.com/citation-style-language/schema/raw/master/csl-citation.json"} </w:instrText>
      </w:r>
      <w:r>
        <w:fldChar w:fldCharType="separate"/>
      </w:r>
      <w:r w:rsidRPr="00831DB2">
        <w:rPr>
          <w:rFonts w:ascii="Calibri" w:hAnsi="Calibri" w:cs="Times New Roman"/>
          <w:szCs w:val="24"/>
        </w:rPr>
        <w:t xml:space="preserve">Wright, </w:t>
      </w:r>
      <w:r w:rsidRPr="00831DB2">
        <w:rPr>
          <w:rFonts w:ascii="Calibri" w:hAnsi="Calibri" w:cs="Times New Roman"/>
          <w:i/>
          <w:iCs/>
          <w:szCs w:val="24"/>
        </w:rPr>
        <w:t>Surprised by Hope</w:t>
      </w:r>
      <w:r w:rsidRPr="00831DB2">
        <w:rPr>
          <w:rFonts w:ascii="Calibri" w:hAnsi="Calibri" w:cs="Times New Roman"/>
          <w:szCs w:val="24"/>
        </w:rPr>
        <w:t>, 211.</w:t>
      </w:r>
      <w:r>
        <w:fldChar w:fldCharType="end"/>
      </w:r>
    </w:p>
  </w:footnote>
  <w:footnote w:id="180">
    <w:p w14:paraId="5F5A1E4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{"citationID":"SnDakkR7","properties":{"formattedCitation":"John M. G. Barclay, \\uc0\\u8216{}Under Grace: The Christ-Gift and the Construction of a Christian Habitus\\uc0\\u8217{}, in {\\i{}Apocalyptic Paul: Cosmos and Anthropos in Romans 5-8}, ed. Beverley Roberts Gaventa (Waco: Baylor University Press, 2013), 69.","plainCitation":"John M. G. Barclay, ‘Under Grace: The Christ-Gift and the Construction of a Christian Habitus’, in Apocalyptic Paul: Cosmos and Anthropos in Romans 5-8, ed. Beverley Roberts Gaventa (Waco: Baylor University Press, 2013), 69.","noteIndex":180},"citationItems":[{"id":366,"uris":["http://zotero.org/users/7973748/items/U36YVG42"],"uri":["http://zotero.org/users/7973748/items/U36YVG42"],"itemData":{"id":366,"type":"chapter","container-title":"Apocalyptic Paul: Cosmos and Anthropos in Romans 5-8","event-place":"Waco","page":"59-76","publisher":"Baylor University Press","publisher-place":"Waco","title":"Under Grace: The Christ-Gift and the Construction of a Christian Habitus","title-short":"Under Grace","author":[{"family":"Barclay","given":"John M. G."}],"editor":[{"family":"Gaventa","given":"Beverley Roberts"}],"accessed":{"date-parts":[["2021",8,5]]},"issued":{"date-parts":[["2013"]]}},"locator":"69"}],"schema":"https://github.com/citation-style-language/schema/raw/master/csl-citation.json"} </w:instrText>
      </w:r>
      <w:r>
        <w:fldChar w:fldCharType="separate"/>
      </w:r>
      <w:r w:rsidRPr="00831DB2">
        <w:rPr>
          <w:rFonts w:ascii="Calibri" w:hAnsi="Calibri" w:cs="Times New Roman"/>
          <w:szCs w:val="24"/>
        </w:rPr>
        <w:t xml:space="preserve">John M. G. Barclay, ‘Under Grace: The Christ-Gift and the Construction of a Christian Habitus’, in </w:t>
      </w:r>
      <w:r w:rsidRPr="00831DB2">
        <w:rPr>
          <w:rFonts w:ascii="Calibri" w:hAnsi="Calibri" w:cs="Times New Roman"/>
          <w:i/>
          <w:iCs/>
          <w:szCs w:val="24"/>
        </w:rPr>
        <w:t>Apocalyptic Paul: Cosmos and Anthropos in Romans 5-8</w:t>
      </w:r>
      <w:r w:rsidRPr="00831DB2">
        <w:rPr>
          <w:rFonts w:ascii="Calibri" w:hAnsi="Calibri" w:cs="Times New Roman"/>
          <w:szCs w:val="24"/>
        </w:rPr>
        <w:t>, ed. Beverley Roberts Gaventa (Waco: Baylor University Press, 2013), 69.</w:t>
      </w:r>
      <w:r>
        <w:fldChar w:fldCharType="end"/>
      </w:r>
    </w:p>
  </w:footnote>
  <w:footnote w:id="181">
    <w:p w14:paraId="1F477A0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{"citationID":"nUuKTRWU","properties":{"formattedCitation":"\\uc0\\u8216{}Our History\\uc0\\u8217{}, Joni &amp; Friends, accessed 27 September 2021, https://www.joniandfriends.org/about/our-history/.","plainCitation":"‘Our History’, Joni &amp; Friends, accessed 27 September 2021, https://www.joniandfriends.org/about/our-history/.","noteIndex":181},"citationItems":[{"id":443,"uris":["http://zotero.org/users/7973748/items/KVR6SDH7"],"uri":["http://zotero.org/users/7973748/items/KVR6SDH7"],"itemData":{"id":443,"type":"webpage","container-title":"Joni &amp; Friends","title":"Our History","URL":"https://www.joniandfriends.org/about/our-history/","accessed":{"date-parts":[["2021",9,27]]}}}],"schema":"https://github.com/citation-style-language/schema/raw/master/csl-citation.json"} </w:instrText>
      </w:r>
      <w:r>
        <w:fldChar w:fldCharType="separate"/>
      </w:r>
      <w:r w:rsidRPr="00E92C76">
        <w:rPr>
          <w:rFonts w:ascii="Calibri" w:hAnsi="Calibri" w:cs="Times New Roman"/>
          <w:szCs w:val="24"/>
        </w:rPr>
        <w:t>‘Our History’, Joni &amp; Friends, accessed 27 September 2021, https://www.joniandfriends.org/about/our-history/.</w:t>
      </w:r>
      <w:r>
        <w:fldChar w:fldCharType="end"/>
      </w:r>
    </w:p>
  </w:footnote>
  <w:footnote w:id="182">
    <w:p w14:paraId="142062C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{"citationID":"9eRXK88Z","properties":{"formattedCitation":"John Piper, {\\i{}Let the Nations Be Glad! The Supremacy of God in Missions}, 2nd ed. (Leicester: IVP, 2003), 31.","plainCitation":"John Piper, Let the Nations Be Glad! The Supremacy of God in Missions, 2nd ed. (Leicester: IVP, 2003), 31.","noteIndex":182},"citationItems":[{"id":374,"uris":["http://zotero.org/users/7973748/items/6G9VDZLE"],"uri":["http://zotero.org/users/7973748/items/6G9VDZLE"],"itemData":{"id":374,"type":"book","edition":"2nd ed.","event-place":"Leicester","publisher":"IVP","publisher-place":"Leicester","title":"Let the Nations be Glad! The Supremacy of God in Missions","title-short":"Let the Nations be Glad!","author":[{"family":"Piper","given":"John"}],"issued":{"date-parts":[["2003"]]}},"locator":"31"}],"schema":"https://github.com/citation-style-language/schema/raw/master/csl-citation.json"} </w:instrText>
      </w:r>
      <w:r>
        <w:fldChar w:fldCharType="separate"/>
      </w:r>
      <w:r w:rsidRPr="003D2DA8">
        <w:rPr>
          <w:rFonts w:ascii="Calibri" w:hAnsi="Calibri" w:cs="Times New Roman"/>
          <w:szCs w:val="24"/>
        </w:rPr>
        <w:t xml:space="preserve">John Piper, </w:t>
      </w:r>
      <w:r w:rsidRPr="003D2DA8">
        <w:rPr>
          <w:rFonts w:ascii="Calibri" w:hAnsi="Calibri" w:cs="Times New Roman"/>
          <w:i/>
          <w:iCs/>
          <w:szCs w:val="24"/>
        </w:rPr>
        <w:t>Let the Nations Be Glad! The Supremacy of God in Missions</w:t>
      </w:r>
      <w:r w:rsidRPr="003D2DA8">
        <w:rPr>
          <w:rFonts w:ascii="Calibri" w:hAnsi="Calibri" w:cs="Times New Roman"/>
          <w:szCs w:val="24"/>
        </w:rPr>
        <w:t>, 2nd ed. (Leicester: IVP, 2003), 31.</w:t>
      </w:r>
      <w:r>
        <w:fldChar w:fldCharType="end"/>
      </w:r>
      <w:r>
        <w:t xml:space="preserve"> Original italics.</w:t>
      </w:r>
    </w:p>
  </w:footnote>
  <w:footnote w:id="183">
    <w:p w14:paraId="3979A9F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{"citationID":"jGyVo6h7","properties":{"formattedCitation":"Raimundo C. Barreto, \\uc0\\u8216{}The Prophet and the Poet: Richard Shaull and the Shaping of Rubem Alves\\uc0\\u8217{}s Liberative Theopoetics\\uc0\\u8217{}, {\\i{}Religions} 12, no. 4 (April 2021): 12, https://doi.org/10.3390/rel12040251.","plainCitation":"Raimundo C. Barreto, ‘The Prophet and the Poet: Richard Shaull and the Shaping of Rubem Alves’s Liberative Theopoetics’, Religions 12, no. 4 (April 2021): 12, https://doi.org/10.3390/rel12040251.","noteIndex":183},"citationItems":[{"id":444,"uris":["http://zotero.org/users/7973748/items/YDWKK8LC"],"uri":["http://zotero.org/users/7973748/items/YDWKK8LC"],"itemData":{"id":444,"type":"article-journal","container-title":"Religions","DOI":"https://doi.org/10.3390/rel12040251","issue":"4","page":"1-14","title":"The Prophet and the Poet: Richard Shaull and the Shaping of Rubem Alves’s Liberative Theopoetics","title-short":"The Prophet and the Poet","volume":"12","author":[{"family":"Barreto","given":"Raimundo C."}],"issued":{"date-parts":[["2021",4]]}},"locator":"12"}],"schema":"https://github.com/citation-style-language/schema/raw/master/csl-citation.json"} </w:instrText>
      </w:r>
      <w:r>
        <w:fldChar w:fldCharType="separate"/>
      </w:r>
      <w:r w:rsidRPr="006778EB">
        <w:rPr>
          <w:rFonts w:ascii="Calibri" w:hAnsi="Calibri" w:cs="Times New Roman"/>
          <w:szCs w:val="24"/>
        </w:rPr>
        <w:t xml:space="preserve">Raimundo C. Barreto, ‘The Prophet and the Poet: Richard Shaull and the Shaping of Rubem Alves’s Liberative Theopoetics’, </w:t>
      </w:r>
      <w:r w:rsidRPr="006778EB">
        <w:rPr>
          <w:rFonts w:ascii="Calibri" w:hAnsi="Calibri" w:cs="Times New Roman"/>
          <w:i/>
          <w:iCs/>
          <w:szCs w:val="24"/>
        </w:rPr>
        <w:t>Religions</w:t>
      </w:r>
      <w:r w:rsidRPr="006778EB">
        <w:rPr>
          <w:rFonts w:ascii="Calibri" w:hAnsi="Calibri" w:cs="Times New Roman"/>
          <w:szCs w:val="24"/>
        </w:rPr>
        <w:t xml:space="preserve"> 12, no. 4 (April 2021): 12, https://doi.org/10.3390/rel12040251.</w:t>
      </w:r>
      <w:r>
        <w:fldChar w:fldCharType="end"/>
      </w:r>
    </w:p>
  </w:footnote>
  <w:footnote w:id="184">
    <w:p w14:paraId="0B7AE58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{"citationID":"ubiBTR25","properties":{"formattedCitation":"Rubem A. Alves, {\\i{}The Poet, the Warrior, the Prophet} (London: SCM Press, 1990).","plainCitation":"Rubem A. Alves, The Poet, the Warrior, the Prophet (London: SCM Press, 1990).","noteIndex":184},"citationItems":[{"id":430,"uris":["http://zotero.org/users/7973748/items/L6MZGCXA"],"uri":["http://zotero.org/users/7973748/items/L6MZGCXA"],"itemData":{"id":430,"type":"book","event-place":"London","publisher":"SCM Press","publisher-place":"London","title":"The Poet, the Warrior, the Prophet","author":[{"family":"Alves","given":"Rubem A."}],"issued":{"date-parts":[["1990"]]}}}],"schema":"https://github.com/citation-style-language/schema/raw/master/csl-citation.json"} </w:instrText>
      </w:r>
      <w:r>
        <w:fldChar w:fldCharType="separate"/>
      </w:r>
      <w:r w:rsidRPr="00CF34C1">
        <w:rPr>
          <w:rFonts w:ascii="Calibri" w:hAnsi="Calibri" w:cs="Times New Roman"/>
          <w:szCs w:val="24"/>
        </w:rPr>
        <w:t xml:space="preserve">Rubem A. Alves, </w:t>
      </w:r>
      <w:r w:rsidRPr="00CF34C1">
        <w:rPr>
          <w:rFonts w:ascii="Calibri" w:hAnsi="Calibri" w:cs="Times New Roman"/>
          <w:i/>
          <w:iCs/>
          <w:szCs w:val="24"/>
        </w:rPr>
        <w:t>The Poet, the Warrior, the Prophet</w:t>
      </w:r>
      <w:r w:rsidRPr="00CF34C1">
        <w:rPr>
          <w:rFonts w:ascii="Calibri" w:hAnsi="Calibri" w:cs="Times New Roman"/>
          <w:szCs w:val="24"/>
        </w:rPr>
        <w:t xml:space="preserve"> (London: SCM Press, 1990).</w:t>
      </w:r>
      <w:r>
        <w:fldChar w:fldCharType="end"/>
      </w:r>
    </w:p>
  </w:footnote>
  <w:footnote w:id="185">
    <w:p w14:paraId="04C4B36E" w14:textId="77777777" w:rsidR="002F066A" w:rsidRPr="00E758F5"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{"citationID":"q6HW0PFk","properties":{"formattedCitation":"Hill, \\uc0\\u8216{}Why We Need Beauty\\uc0\\u8217{}.","plainCitation":"Hill, ‘Why We Need Beauty’.","noteIndex":185},"citationItems":[{"id":360,"uris":["http://zotero.org/users/7973748/items/V4XWRFJ5"],"uri":["http://zotero.org/users/7973748/items/V4XWRFJ5"],"itemData":{"id":360,"type":"post-weblog","container-title":"The Global Church Project","title":"Why we need Beauty: Parts One and Two","title-short":"Why we need Beauty","URL":"https://theglobalchurchproject.com/why-we-need-beauty-part-1/","author":[{"family":"Hill","given":"Graham"}],"accessed":{"date-parts":[["2021",8,3]]},"issued":{"date-parts":[["2016",1,5]]}}}],"schema":"https://github.com/citation-style-language/schema/raw/master/csl-citation.json"} </w:instrText>
      </w:r>
      <w:r>
        <w:fldChar w:fldCharType="separate"/>
      </w:r>
      <w:r w:rsidRPr="00E758F5">
        <w:rPr>
          <w:rFonts w:ascii="Calibri" w:hAnsi="Calibri" w:cs="Times New Roman"/>
          <w:szCs w:val="24"/>
        </w:rPr>
        <w:t>Hill, ‘Why We Need Beauty’.</w:t>
      </w:r>
      <w:r>
        <w:fldChar w:fldCharType="end"/>
      </w:r>
    </w:p>
  </w:footnote>
  <w:footnote w:id="186">
    <w:p w14:paraId="092443B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{"citationID":"F7RvECSB","properties":{"formattedCitation":"Michael Pasquarello III, {\\i{}The Beauty of Preaching: God\\uc0\\u8217{}s Glory in Christian Proclamation} (Grand Rapids: W.B. Eerdmans, 2020), xv\\uc0\\u8211{}xxv.","plainCitation":"Michael Pasquarello III, The Beauty of Preaching: God’s Glory in Christian Proclamation (Grand Rapids: W.B. Eerdmans, 2020), xv–xxv.","noteIndex":186},"citationItems":[{"id":318,"uris":["http://zotero.org/users/7973748/items/QX8YVWT3"],"uri":["http://zotero.org/users/7973748/items/QX8YVWT3"],"itemData":{"id":318,"type":"book","event-place":"Grand Rapids","publisher":"W.B. Eerdmans","publisher-place":"Grand Rapids","title":"The Beauty of Preaching: God's Glory in Christian Proclamation","title-short":"The Beauty of Preaching","author":[{"family":"Pasquarello III","given":"Michael"}],"issued":{"date-parts":[["2020"]]}},"locator":"xv-xxv"}],"schema":"https://github.com/citation-style-language/schema/raw/master/csl-citation.json"} </w:instrText>
      </w:r>
      <w:r>
        <w:fldChar w:fldCharType="separate"/>
      </w:r>
      <w:r w:rsidRPr="00FD5126">
        <w:rPr>
          <w:rFonts w:ascii="Calibri" w:hAnsi="Calibri" w:cs="Times New Roman"/>
          <w:szCs w:val="24"/>
        </w:rPr>
        <w:t xml:space="preserve">Michael Pasquarello III, </w:t>
      </w:r>
      <w:r w:rsidRPr="00FD5126">
        <w:rPr>
          <w:rFonts w:ascii="Calibri" w:hAnsi="Calibri" w:cs="Times New Roman"/>
          <w:i/>
          <w:iCs/>
          <w:szCs w:val="24"/>
        </w:rPr>
        <w:t>The Beauty of Preaching: God’s Glory in Christian Proclamation</w:t>
      </w:r>
      <w:r w:rsidRPr="00FD5126">
        <w:rPr>
          <w:rFonts w:ascii="Calibri" w:hAnsi="Calibri" w:cs="Times New Roman"/>
          <w:szCs w:val="24"/>
        </w:rPr>
        <w:t xml:space="preserve"> (Grand Rapids: W.B. Eerdmans, 2020), xv–xxv.</w:t>
      </w:r>
      <w:r>
        <w:fldChar w:fldCharType="end"/>
      </w:r>
    </w:p>
  </w:footnote>
  <w:footnote w:id="187">
    <w:p w14:paraId="4F460178" w14:textId="77777777" w:rsidR="002F066A" w:rsidRPr="00A75BC8" w:rsidRDefault="002F066A" w:rsidP="002F066A">
      <w:pPr>
        <w:pStyle w:val="FootnoteText"/>
      </w:pPr>
      <w:r w:rsidRPr="00DD30DF">
        <w:rPr>
          <w:rStyle w:val="FootnoteReference"/>
        </w:rPr>
        <w:footnoteRef/>
      </w:r>
      <w:r>
        <w:t xml:space="preserve"> </w:t>
      </w:r>
      <w:r w:rsidRPr="0001171B">
        <w:fldChar w:fldCharType="begin"/>
      </w:r>
      <w:r>
        <w:instrText xml:space="preserve"> ADDIN ZOTERO_ITEM CSL_CITATION {"citationID":"OawCVmL0","properties":{"formattedCitation":"Lausanne Movement, {\\i{}The Cape Town Commitment}, 11.","plainCitation":"Lausanne Movement, The Cape Town Commitment, 11.","noteIndex":187},"citationItems":[{"id":454,"uris":["http://zotero.org/users/7973748/items/MMXJ74JJ"],"uri":["http://zotero.org/users/7973748/items/MMXJ74JJ"],"itemData":{"id":454,"type":"book","event-place":"Bodmin","publisher":"Didasko Publishing","publisher-place":"Bodmin","title":"The Cape Town Commitment: A Confession of Faith and a Call to Action","title-short":"The Cape Town Commitment","author":[{"family":"Lausanne Movement","given":""}],"issued":{"date-parts":[["2011"]]}},"locator":"11"}],"schema":"https://github.com/citation-style-language/schema/raw/master/csl-citation.json"} </w:instrText>
      </w:r>
      <w:r w:rsidRPr="0001171B">
        <w:fldChar w:fldCharType="separate"/>
      </w:r>
      <w:r w:rsidRPr="0001171B">
        <w:rPr>
          <w:rFonts w:ascii="Calibri" w:hAnsi="Calibri" w:cs="Times New Roman"/>
          <w:szCs w:val="24"/>
        </w:rPr>
        <w:t xml:space="preserve">Lausanne Movement, </w:t>
      </w:r>
      <w:r w:rsidRPr="0001171B">
        <w:rPr>
          <w:rFonts w:ascii="Calibri" w:hAnsi="Calibri" w:cs="Times New Roman"/>
          <w:i/>
          <w:iCs/>
          <w:szCs w:val="24"/>
        </w:rPr>
        <w:t>The Cape Town Commitment</w:t>
      </w:r>
      <w:r w:rsidRPr="0001171B">
        <w:rPr>
          <w:rFonts w:ascii="Calibri" w:hAnsi="Calibri" w:cs="Times New Roman"/>
          <w:szCs w:val="24"/>
        </w:rPr>
        <w:t>, 11.</w:t>
      </w:r>
      <w:r w:rsidRPr="0001171B">
        <w:fldChar w:fldCharType="end"/>
      </w:r>
      <w:r w:rsidRPr="0001171B">
        <w:t xml:space="preserve"> Part I, art. 2.</w:t>
      </w:r>
    </w:p>
  </w:footnote>
  <w:footnote w:id="188">
    <w:p w14:paraId="4BB3317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{"citationID":"sP7fy00v","properties":{"formattedCitation":"Moore, \\uc0\\u8216{}The Hope of Beauty\\uc0\\u8217{}, 160.","plainCitation":"Moore, ‘The Hope of Beauty’, 160.","noteIndex":188},"citationItems":[{"id":332,"uris":["http://zotero.org/users/7973748/items/IE9N78U4"],"uri":["http://zotero.org/users/7973748/items/IE9N78U4"],"itemData":{"id":332,"type":"article-journal","container-title":"Theology Today","DOI":"https://doi.org/10.1177/004057360406100202.","issue":"2","page":"155-172","title":"The Hope of Beauty in an Age of Ugliness and Death","title-short":"The Hope of Beauty","volume":"61","author":[{"family":"Moore","given":"T. M."}],"issued":{"date-parts":[["2004",7]]}},"locator":"160"}],"schema":"https://github.com/citation-style-language/schema/raw/master/csl-citation.json"} </w:instrText>
      </w:r>
      <w:r>
        <w:fldChar w:fldCharType="separate"/>
      </w:r>
      <w:r w:rsidRPr="00CF255F">
        <w:rPr>
          <w:rFonts w:ascii="Calibri" w:hAnsi="Calibri" w:cs="Times New Roman"/>
          <w:szCs w:val="24"/>
        </w:rPr>
        <w:t>Moore, ‘The Hope of Beauty’, 160.</w:t>
      </w:r>
      <w:r>
        <w:fldChar w:fldCharType="end"/>
      </w:r>
    </w:p>
  </w:footnote>
  <w:footnote w:id="189">
    <w:p w14:paraId="347D3FA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{"citationID":"qxg9OnmK","properties":{"formattedCitation":"Donald Macleod, {\\i{}A Faith to Live By: Understanding Christian Doctrine} (Fearn: Mentor, 2002), 175.","plainCitation":"Donald Macleod, A Faith to Live By: Understanding Christian Doctrine (Fearn: Mentor, 2002), 175.","noteIndex":189},"citationItems":[{"id":446,"uris":["http://zotero.org/users/7973748/items/9A4DDII2"],"uri":["http://zotero.org/users/7973748/items/9A4DDII2"],"itemData":{"id":446,"type":"book","event-place":"Fearn","note":"OCLC: 51521343","publisher":"Mentor","publisher-place":"Fearn","title":"A Faith to Live By: Understanding Christian Doctrine","title-short":"A Faith to Live by","author":[{"family":"Macleod","given":"Donald"}],"issued":{"date-parts":[["2002"]]}},"locator":"175"}],"schema":"https://github.com/citation-style-language/schema/raw/master/csl-citation.json"} </w:instrText>
      </w:r>
      <w:r>
        <w:fldChar w:fldCharType="separate"/>
      </w:r>
      <w:r w:rsidRPr="00521CEC">
        <w:rPr>
          <w:rFonts w:ascii="Calibri" w:hAnsi="Calibri" w:cs="Times New Roman"/>
          <w:szCs w:val="24"/>
        </w:rPr>
        <w:t xml:space="preserve">Donald Macleod, </w:t>
      </w:r>
      <w:r w:rsidRPr="00521CEC">
        <w:rPr>
          <w:rFonts w:ascii="Calibri" w:hAnsi="Calibri" w:cs="Times New Roman"/>
          <w:i/>
          <w:iCs/>
          <w:szCs w:val="24"/>
        </w:rPr>
        <w:t>A Faith to Live By: Understanding Christian Doctrine</w:t>
      </w:r>
      <w:r w:rsidRPr="00521CEC">
        <w:rPr>
          <w:rFonts w:ascii="Calibri" w:hAnsi="Calibri" w:cs="Times New Roman"/>
          <w:szCs w:val="24"/>
        </w:rPr>
        <w:t xml:space="preserve"> (Fearn: Mentor, 2002), 175.</w:t>
      </w:r>
      <w:r>
        <w:fldChar w:fldCharType="end"/>
      </w:r>
    </w:p>
  </w:footnote>
  <w:footnote w:id="190">
    <w:p w14:paraId="4400B87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{"citationID":"nZIZMwMa","properties":{"formattedCitation":"Wayne Grudem, {\\i{}Systematic Theology: An Introduction to Biblical Doctrine} (Nottingham: IVP, 1994), 356\\uc0\\u8211{}57.","plainCitation":"Wayne Grudem, Systematic Theology: An Introduction to Biblical Doctrine (Nottingham: IVP, 1994), 356–57.","noteIndex":190},"citationItems":[{"id":435,"uris":["http://zotero.org/users/7973748/items/WP57RD52"],"uri":["http://zotero.org/users/7973748/items/WP57RD52"],"itemData":{"id":435,"type":"book","event-place":"Nottingham","publisher":"IVP","publisher-place":"Nottingham","title":"Systematic Theology: An Introduction to Biblical Doctrine","title-short":"Systematic Theology","author":[{"family":"Grudem","given":"Wayne"}],"issued":{"date-parts":[["1994"]]}},"locator":"356-357"}],"schema":"https://github.com/citation-style-language/schema/raw/master/csl-citation.json"} </w:instrText>
      </w:r>
      <w:r>
        <w:fldChar w:fldCharType="separate"/>
      </w:r>
      <w:r w:rsidRPr="00165404">
        <w:rPr>
          <w:rFonts w:ascii="Calibri" w:hAnsi="Calibri" w:cs="Times New Roman"/>
          <w:szCs w:val="24"/>
        </w:rPr>
        <w:t xml:space="preserve">Wayne Grudem, </w:t>
      </w:r>
      <w:r w:rsidRPr="00165404">
        <w:rPr>
          <w:rFonts w:ascii="Calibri" w:hAnsi="Calibri" w:cs="Times New Roman"/>
          <w:i/>
          <w:iCs/>
          <w:szCs w:val="24"/>
        </w:rPr>
        <w:t>Systematic Theology: An Introduction to Biblical Doctrine</w:t>
      </w:r>
      <w:r w:rsidRPr="00165404">
        <w:rPr>
          <w:rFonts w:ascii="Calibri" w:hAnsi="Calibri" w:cs="Times New Roman"/>
          <w:szCs w:val="24"/>
        </w:rPr>
        <w:t xml:space="preserve"> (Nottingham: IVP, 1994), 356–57.</w:t>
      </w:r>
      <w:r>
        <w:fldChar w:fldCharType="end"/>
      </w:r>
    </w:p>
  </w:footnote>
  <w:footnote w:id="191">
    <w:p w14:paraId="6AB0DD2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{"citationID":"aeSXBmYA","properties":{"formattedCitation":"Christopher J. H. Wright, {\\i{}The Mission of God: Unlocking the Bible\\uc0\\u8217{}s Grand Narrative} (Nottingham: IVP, 2006), 403.","plainCitation":"Christopher J. H. Wright, The Mission of God: Unlocking the Bible’s Grand Narrative (Nottingham: IVP, 2006), 403.","noteIndex":191},"citationItems":[{"id":405,"uris":["http://zotero.org/users/7973748/items/GGX8ZXKT"],"uri":["http://zotero.org/users/7973748/items/GGX8ZXKT"],"itemData":{"id":405,"type":"book","event-place":"Nottingham","publisher":"IVP","publisher-place":"Nottingham","title":"The Mission of God: Unlocking the Bible’s Grand Narrative","title-short":"The Mission of God","author":[{"family":"Wright","given":"Christopher J. H."}],"issued":{"date-parts":[["2006"]]}},"locator":"403"}],"schema":"https://github.com/citation-style-language/schema/raw/master/csl-citation.json"} </w:instrText>
      </w:r>
      <w:r>
        <w:fldChar w:fldCharType="separate"/>
      </w:r>
      <w:r w:rsidRPr="00521CEC">
        <w:rPr>
          <w:rFonts w:ascii="Calibri" w:hAnsi="Calibri" w:cs="Times New Roman"/>
          <w:szCs w:val="24"/>
        </w:rPr>
        <w:t xml:space="preserve">Christopher J. H. Wright, </w:t>
      </w:r>
      <w:r w:rsidRPr="00521CEC">
        <w:rPr>
          <w:rFonts w:ascii="Calibri" w:hAnsi="Calibri" w:cs="Times New Roman"/>
          <w:i/>
          <w:iCs/>
          <w:szCs w:val="24"/>
        </w:rPr>
        <w:t>The Mission of God: Unlocking the Bible’s Grand Narrative</w:t>
      </w:r>
      <w:r w:rsidRPr="00521CEC">
        <w:rPr>
          <w:rFonts w:ascii="Calibri" w:hAnsi="Calibri" w:cs="Times New Roman"/>
          <w:szCs w:val="24"/>
        </w:rPr>
        <w:t xml:space="preserve"> (Nottingham: IVP, 2006), 403.</w:t>
      </w:r>
      <w:r>
        <w:fldChar w:fldCharType="end"/>
      </w:r>
    </w:p>
  </w:footnote>
  <w:footnote w:id="192">
    <w:p w14:paraId="1E20348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{"citationID":"W7B2no9J","properties":{"formattedCitation":"Vanhoozer, \\uc0\\u8216{}Foreword\\uc0\\u8217{}, xii.","plainCitation":"Vanhoozer, ‘Foreword’, xii.","noteIndex":192},"citationItems":[{"id":379,"uris":["http://zotero.org/users/7973748/items/WMPKE64K"],"uri":["http://zotero.org/users/7973748/items/WMPKE64K"],"itemData":{"id":379,"type":"chapter","container-title":"The Beauty of the Lord: Theology as Aesthetics","event-place":"Bellingham","page":"xi-xii","publisher":"Lexham Press","publisher-place":"Bellingham","title":"Foreword","author":[{"family":"Vanhoozer","given":"Kevin J."}],"container-author":[{"family":"King","given":"Jonathan"}],"issued":{"date-parts":[["2018"]]}},"locator":"xii"}],"schema":"https://github.com/citation-style-language/schema/raw/master/csl-citation.json"} </w:instrText>
      </w:r>
      <w:r>
        <w:fldChar w:fldCharType="separate"/>
      </w:r>
      <w:r w:rsidRPr="00521CEC">
        <w:rPr>
          <w:rFonts w:ascii="Calibri" w:hAnsi="Calibri" w:cs="Times New Roman"/>
          <w:szCs w:val="24"/>
        </w:rPr>
        <w:t>Vanhoozer, ‘Foreword’, xii.</w:t>
      </w:r>
      <w:r>
        <w:fldChar w:fldCharType="end"/>
      </w:r>
    </w:p>
  </w:footnote>
  <w:footnote w:id="193">
    <w:p w14:paraId="548BC3F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{"citationID":"Y9wxjDVP","properties":{"formattedCitation":"Jeanne Guyon, \\uc0\\u8216{}Autobiography of Madame Guyon\\uc0\\u8217{}, 1995, https://ccel.org/ccel/guyon/auto/auto.i.html.","plainCitation":"Jeanne Guyon, ‘Autobiography of Madame Guyon’, 1995, https://ccel.org/ccel/guyon/auto/auto.i.html.","noteIndex":193},"citationItems":[{"id":450,"uris":["http://zotero.org/users/7973748/items/ZUB7J7TZ"],"uri":["http://zotero.org/users/7973748/items/ZUB7J7TZ"],"itemData":{"id":450,"type":"webpage","title":"Autobiography of Madame Guyon","URL":"https://ccel.org/ccel/guyon/auto/auto.i.html","author":[{"family":"Guyon","given":"Jeanne"}],"accessed":{"date-parts":[["2021",9,30]]},"issued":{"date-parts":[["1995"]]}}}],"schema":"https://github.com/citation-style-language/schema/raw/master/csl-citation.json"} </w:instrText>
      </w:r>
      <w:r>
        <w:fldChar w:fldCharType="separate"/>
      </w:r>
      <w:r w:rsidRPr="003D3C29">
        <w:rPr>
          <w:rFonts w:ascii="Calibri" w:hAnsi="Calibri" w:cs="Times New Roman"/>
          <w:szCs w:val="24"/>
        </w:rPr>
        <w:t>Jeanne Guyon, ‘Autobiography of Madame Guyon’, 1995, https://ccel.org/ccel/guyon/auto/auto.i.html.</w:t>
      </w:r>
      <w:r>
        <w:fldChar w:fldCharType="end"/>
      </w:r>
      <w:r>
        <w:t xml:space="preserve"> chap. 15.</w:t>
      </w:r>
    </w:p>
  </w:footnote>
  <w:footnote w:id="194">
    <w:p w14:paraId="10EA631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{"citationID":"v1clYSJE","properties":{"formattedCitation":"Capps, \\uc0\\u8216{}Beauty Demands to Be Noticed\\uc0\\u8217{}.","plainCitation":"Capps, ‘Beauty Demands to Be Noticed’.","noteIndex":194},"citationItems":[{"id":356,"uris":["http://zotero.org/users/7973748/items/DYY94NCX"],"uri":["http://zotero.org/users/7973748/items/DYY94NCX"],"itemData":{"id":356,"type":"webpage","container-title":"The Gospel Coalition","title":"In Christian Theology, Beauty Demands to Be Noticed","title-short":"Beauty Demands to Be Noticed","URL":"https://www.thegospelcoalition.org/article/christian-theology-beauty-demands-noticed/","author":[{"family":"Capps","given":"Matt"}],"accessed":{"date-parts":[["2021",7,2]]},"issued":{"date-parts":[["2018",7,23]]}}}],"schema":"https://github.com/citation-style-language/schema/raw/master/csl-citation.json"} </w:instrText>
      </w:r>
      <w:r>
        <w:fldChar w:fldCharType="separate"/>
      </w:r>
      <w:r w:rsidRPr="003D756F">
        <w:rPr>
          <w:rFonts w:ascii="Calibri" w:hAnsi="Calibri" w:cs="Times New Roman"/>
          <w:szCs w:val="24"/>
        </w:rPr>
        <w:t>Capps, ‘Beauty Demands to Be Noticed’.</w:t>
      </w:r>
      <w:r>
        <w:fldChar w:fldCharType="end"/>
      </w:r>
    </w:p>
  </w:footnote>
  <w:footnote w:id="195">
    <w:p w14:paraId="0AE7C98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{"citationID":"HUVrtdNG","properties":{"formattedCitation":"Mbubaegbu, {\\i{}Am I Beautiful?}, 36.","plainCitation":"Mbubaegbu, Am I Beautiful?, 36.","noteIndex":195},"citationItems":[{"id":337,"uris":["http://zotero.org/users/7973748/items/WEF58SW6"],"uri":["http://zotero.org/users/7973748/items/WEF58SW6"],"itemData":{"id":337,"type":"book","event-place":"Milton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Beautiful?","author":[{"family":"Mbubaegbu","given":"Chine"}],"issued":{"date-parts":[["2013"]]}},"locator":"36"}],"schema":"https://github.com/citation-style-language/schema/raw/master/csl-citation.json"} </w:instrText>
      </w:r>
      <w:r>
        <w:fldChar w:fldCharType="separate"/>
      </w:r>
      <w:r w:rsidRPr="00D94B35">
        <w:rPr>
          <w:rFonts w:ascii="Calibri" w:hAnsi="Calibri" w:cs="Times New Roman"/>
          <w:szCs w:val="24"/>
        </w:rPr>
        <w:t xml:space="preserve">Mbubaegbu, </w:t>
      </w:r>
      <w:r w:rsidRPr="00D94B35">
        <w:rPr>
          <w:rFonts w:ascii="Calibri" w:hAnsi="Calibri" w:cs="Times New Roman"/>
          <w:i/>
          <w:iCs/>
          <w:szCs w:val="24"/>
        </w:rPr>
        <w:t>Am I Beautiful?</w:t>
      </w:r>
      <w:r w:rsidRPr="00D94B35">
        <w:rPr>
          <w:rFonts w:ascii="Calibri" w:hAnsi="Calibri" w:cs="Times New Roman"/>
          <w:szCs w:val="24"/>
        </w:rPr>
        <w:t>, 36.</w:t>
      </w:r>
      <w:r>
        <w:fldChar w:fldCharType="end"/>
      </w:r>
    </w:p>
  </w:footnote>
  <w:footnote w:id="196">
    <w:p w14:paraId="792A78D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{"citationID":"Gg44Tt4T","properties":{"formattedCitation":"Sterk, \\uc0\\u8216{}Whatever Happened to the Fig Leaf?\\uc0\\u8217{}, 339.","plainCitation":"Sterk, ‘Whatever Happened to the Fig Leaf?’, 339.","noteIndex":196},"citationItems":[{"id":312,"uris":["http://zotero.org/users/7973748/items/GY5Y6KXA"],"uri":["http://zotero.org/users/7973748/items/GY5Y6KXA"],"itemData":{"id":312,"type":"chapter","container-title":"After Eden: Facing the Challenge of Gender Reconciliation","event-place":"Grand Rapids","page":"299-339","publisher":"W.B. Eerdmans","publisher-place":"Grand Rapids","title":"Whatever Happened to the Fig Leaf? Gender Relations and Dress","title-short":"Whatever Happened to the Fig Leaf?","author":[{"family":"Sterk","given":"Helen"}],"editor":[{"family":"Van Leeuwen","given":"Mary Stewart"}],"issued":{"date-parts":[["1993"]]}},"locator":"339"}],"schema":"https://github.com/citation-style-language/schema/raw/master/csl-citation.json"} </w:instrText>
      </w:r>
      <w:r>
        <w:fldChar w:fldCharType="separate"/>
      </w:r>
      <w:r w:rsidRPr="003D756F">
        <w:rPr>
          <w:rFonts w:ascii="Calibri" w:hAnsi="Calibri" w:cs="Times New Roman"/>
          <w:szCs w:val="24"/>
        </w:rPr>
        <w:t>Sterk, ‘Whatever Happened to the Fig Leaf?’, 339.</w:t>
      </w:r>
      <w:r>
        <w:fldChar w:fldCharType="end"/>
      </w:r>
    </w:p>
  </w:footnote>
  <w:footnote w:id="197">
    <w:p w14:paraId="6D6B7AB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{"citationID":"Q90y1OJV","properties":{"formattedCitation":"Council of Trent, \\uc0\\u8216{}On Reformation\\uc0\\u8217{}, Council of Trent, 1563, session xiv, chap. 6, http://www.thecounciloftrent.com/.","plainCitation":"Council of Trent, ‘On Reformation’, Council of Trent, 1563, session xiv, chap. 6, http://www.thecounciloftrent.com/.","noteIndex":197},"citationItems":[{"id":451,"uris":["http://zotero.org/users/7973748/items/2JHQ9RCY"],"uri":["http://zotero.org/users/7973748/items/2JHQ9RCY"],"itemData":{"id":451,"type":"webpage","container-title":"Council of Trent","title":"On Reformation","URL":"http://www.thecounciloftrent.com/","author":[{"family":"Council of Trent","given":""}],"accessed":{"date-parts":[["2021",9,30]]},"issued":{"date-parts":[["1563"]]}},"locator":"session xiv, chap. 6"}],"schema":"https://github.com/citation-style-language/schema/raw/master/csl-citation.json"} </w:instrText>
      </w:r>
      <w:r>
        <w:fldChar w:fldCharType="separate"/>
      </w:r>
      <w:r w:rsidRPr="000207F0">
        <w:rPr>
          <w:rFonts w:ascii="Calibri" w:hAnsi="Calibri" w:cs="Times New Roman"/>
          <w:szCs w:val="24"/>
        </w:rPr>
        <w:t>Council of Trent, ‘On Reformation’, Council of Trent, 1563, session xiv, chap. 6, http://www.thecounciloftrent.com/.</w:t>
      </w:r>
      <w:r>
        <w:fldChar w:fldCharType="end"/>
      </w:r>
    </w:p>
  </w:footnote>
  <w:footnote w:id="198">
    <w:p w14:paraId="4F4ED25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{"citationID":"ww69E941","properties":{"formattedCitation":"Dwi Maria Handayani, \\uc0\\u8216{}Does God Care about Fashion?\\uc0\\u8217{}, {\\i{}Missiology: An International Review} 49, no. 3 (January 2021): 307, https://doi.org/10.1177/0091829621989387.","plainCitation":"Dwi Maria Handayani, ‘Does God Care about Fashion?’, Missiology: An International Review 49, no. 3 (January 2021): 307, https://doi.org/10.1177/0091829621989387.","noteIndex":198},"citationItems":[{"id":452,"uris":["http://zotero.org/users/7973748/items/CPE2Y363"],"uri":["http://zotero.org/users/7973748/items/CPE2Y363"],"itemData":{"id":452,"type":"article-journal","container-title":"Missiology: An International Review","DOI":"10.1177/0091829621989387","issue":"3","page":"300-309","title":"Does God Care about Fashion?","volume":"49","author":[{"family":"Handayani","given":"Dwi Maria"}],"issued":{"date-parts":[["2021",1]]}},"locator":"307"}],"schema":"https://github.com/citation-style-language/schema/raw/master/csl-citation.json"} </w:instrText>
      </w:r>
      <w:r>
        <w:fldChar w:fldCharType="separate"/>
      </w:r>
      <w:r w:rsidRPr="00E10B82">
        <w:rPr>
          <w:rFonts w:ascii="Calibri" w:hAnsi="Calibri" w:cs="Times New Roman"/>
          <w:szCs w:val="24"/>
        </w:rPr>
        <w:t xml:space="preserve">Dwi Maria Handayani, ‘Does God Care about Fashion?’, </w:t>
      </w:r>
      <w:r w:rsidRPr="00E10B82">
        <w:rPr>
          <w:rFonts w:ascii="Calibri" w:hAnsi="Calibri" w:cs="Times New Roman"/>
          <w:i/>
          <w:iCs/>
          <w:szCs w:val="24"/>
        </w:rPr>
        <w:t>Missiology: An International Review</w:t>
      </w:r>
      <w:r w:rsidRPr="00E10B82">
        <w:rPr>
          <w:rFonts w:ascii="Calibri" w:hAnsi="Calibri" w:cs="Times New Roman"/>
          <w:szCs w:val="24"/>
        </w:rPr>
        <w:t xml:space="preserve"> 49, no. 3 (January 2021): 307, https://doi.org/10.1177/0091829621989387.</w:t>
      </w:r>
      <w:r>
        <w:fldChar w:fldCharType="end"/>
      </w:r>
    </w:p>
  </w:footnote>
  <w:footnote w:id="199">
    <w:p w14:paraId="1DE8E93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{"citationID":"itFfvXUT","properties":{"formattedCitation":"Mbubaegbu, {\\i{}Am I Beautiful?}, 45\\uc0\\u8211{}47.","plainCitation":"Mbubaegbu, Am I Beautiful?, 45–47.","noteIndex":199},"citationItems":[{"id":337,"uris":["http://zotero.org/users/7973748/items/WEF58SW6"],"uri":["http://zotero.org/users/7973748/items/WEF58SW6"],"itemData":{"id":337,"type":"book","event-place":"Milton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Beautiful?","author":[{"family":"Mbubaegbu","given":"Chine"}],"issued":{"date-parts":[["2013"]]}},"locator":"45-47"}],"schema":"https://github.com/citation-style-language/schema/raw/master/csl-citation.json"} </w:instrText>
      </w:r>
      <w:r>
        <w:fldChar w:fldCharType="separate"/>
      </w:r>
      <w:r w:rsidRPr="003645D5">
        <w:rPr>
          <w:rFonts w:ascii="Calibri" w:hAnsi="Calibri" w:cs="Times New Roman"/>
          <w:szCs w:val="24"/>
        </w:rPr>
        <w:t xml:space="preserve">Mbubaegbu, </w:t>
      </w:r>
      <w:r w:rsidRPr="003645D5">
        <w:rPr>
          <w:rFonts w:ascii="Calibri" w:hAnsi="Calibri" w:cs="Times New Roman"/>
          <w:i/>
          <w:iCs/>
          <w:szCs w:val="24"/>
        </w:rPr>
        <w:t>Am I Beautiful?</w:t>
      </w:r>
      <w:r w:rsidRPr="003645D5">
        <w:rPr>
          <w:rFonts w:ascii="Calibri" w:hAnsi="Calibri" w:cs="Times New Roman"/>
          <w:szCs w:val="24"/>
        </w:rPr>
        <w:t>, 45–47.</w:t>
      </w:r>
      <w:r>
        <w:fldChar w:fldCharType="end"/>
      </w:r>
    </w:p>
  </w:footnote>
  <w:footnote w:id="200">
    <w:p w14:paraId="0B47BC0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{"citationID":"XAnJEidX","properties":{"formattedCitation":"Scott Sunquist, {\\i{}Understanding Christian Mission: Participation in Suffering and Glory} (Grand Rapids: Baker Pub. Group, 2013), 286, 291.","plainCitation":"Scott Sunquist, Understanding Christian Mission: Participation in Suffering and Glory (Grand Rapids: Baker Pub. Group, 2013), 286, 291.","noteIndex":200},"citationItems":[{"id":57,"uris":["http://zotero.org/users/7973748/items/NQG6C5W3"],"uri":["http://zotero.org/users/7973748/items/NQG6C5W3"],"itemData":{"id":57,"type":"book","event-place":"Grand Rapids","publisher":"Baker Pub. Group","publisher-place":"Grand Rapids","title":"Understanding Christian Mission: Participation in Suffering and Glory","title-short":"Understanding Christian Mission","author":[{"family":"Sunquist","given":"Scott"}],"issued":{"date-parts":[["2013"]]}},"locator":"286, 291"}],"schema":"https://github.com/citation-style-language/schema/raw/master/csl-citation.json"} </w:instrText>
      </w:r>
      <w:r>
        <w:fldChar w:fldCharType="separate"/>
      </w:r>
      <w:r w:rsidRPr="00FD5126">
        <w:rPr>
          <w:rFonts w:ascii="Calibri" w:hAnsi="Calibri" w:cs="Times New Roman"/>
          <w:szCs w:val="24"/>
        </w:rPr>
        <w:t xml:space="preserve">Scott Sunquist, </w:t>
      </w:r>
      <w:r w:rsidRPr="00FD5126">
        <w:rPr>
          <w:rFonts w:ascii="Calibri" w:hAnsi="Calibri" w:cs="Times New Roman"/>
          <w:i/>
          <w:iCs/>
          <w:szCs w:val="24"/>
        </w:rPr>
        <w:t>Understanding Christian Mission: Participation in Suffering and Glory</w:t>
      </w:r>
      <w:r w:rsidRPr="00FD5126">
        <w:rPr>
          <w:rFonts w:ascii="Calibri" w:hAnsi="Calibri" w:cs="Times New Roman"/>
          <w:szCs w:val="24"/>
        </w:rPr>
        <w:t xml:space="preserve"> (Grand Rapids: Baker Pub. Group, 2013), 286, 291.</w:t>
      </w:r>
      <w:r>
        <w:fldChar w:fldCharType="end"/>
      </w:r>
    </w:p>
  </w:footnote>
  <w:footnote w:id="201">
    <w:p w14:paraId="5A03F76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{"citationID":"qFKgQYDB","properties":{"formattedCitation":"Balthasar, {\\i{}The Glory of the Lord}, vol 1, 603.","plainCitation":"Balthasar, The Glory of the Lord, vol 1, 603.","noteIndex":201},"citationItems":[{"id":380,"uris":["http://zotero.org/users/7973748/items/W9YYQU3E"],"uri":["http://zotero.org/users/7973748/items/W9YYQU3E"],"itemData":{"id":380,"type":"book","event-place":"San Francisco","number-of-volumes":"I-VII","publisher":"Ignatius Press","publisher-place":"San Francisco","title":"The Glory of the Lord: A Theological Aesthetics","title-short":"The Glory of the Lord","author":[{"family":"Balthasar","given":"Hans Urs","dropping-particle":"von"}],"issued":{"date-parts":[["1982"]],"season":"1991"}},"locator":"vol 1, 603"}],"schema":"https://github.com/citation-style-language/schema/raw/master/csl-citation.json"} </w:instrText>
      </w:r>
      <w:r>
        <w:fldChar w:fldCharType="separate"/>
      </w:r>
      <w:r w:rsidRPr="00964A1C">
        <w:rPr>
          <w:rFonts w:ascii="Calibri" w:hAnsi="Calibri" w:cs="Times New Roman"/>
          <w:szCs w:val="24"/>
        </w:rPr>
        <w:t xml:space="preserve">Balthasar, </w:t>
      </w:r>
      <w:r w:rsidRPr="00964A1C">
        <w:rPr>
          <w:rFonts w:ascii="Calibri" w:hAnsi="Calibri" w:cs="Times New Roman"/>
          <w:i/>
          <w:iCs/>
          <w:szCs w:val="24"/>
        </w:rPr>
        <w:t>The Glory of the Lord</w:t>
      </w:r>
      <w:r w:rsidRPr="00964A1C">
        <w:rPr>
          <w:rFonts w:ascii="Calibri" w:hAnsi="Calibri" w:cs="Times New Roman"/>
          <w:szCs w:val="24"/>
        </w:rPr>
        <w:t>, vol 1, 603.</w:t>
      </w:r>
      <w:r>
        <w:fldChar w:fldCharType="end"/>
      </w:r>
    </w:p>
  </w:footnote>
  <w:footnote w:id="202">
    <w:p w14:paraId="65364AF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{"citationID":"Nh6x8Vl9","properties":{"formattedCitation":"David J. Bosch, {\\i{}Transforming Mission: Paradigm Shifts in Theology of Mission} (Maryknoll: Orbis Books, 1993), 168.","plainCitation":"David J. Bosch, Transforming Mission: Paradigm Shifts in Theology of Mission (Maryknoll: Orbis Books, 1993), 168.","noteIndex":202},"citationItems":[{"id":225,"uris":["http://zotero.org/users/7973748/items/L9Y87SA6"],"uri":["http://zotero.org/users/7973748/items/L9Y87SA6"],"itemData":{"id":225,"type":"book","event-place":"Maryknoll","publisher":"Orbis Books","publisher-place":"Maryknoll","title":"Transforming Mission: Paradigm Shifts in Theology of Mission","title-short":"Transforming Mission","author":[{"family":"Bosch","given":"David J."}],"issued":{"date-parts":[["1993"]]}},"locator":"168"}],"schema":"https://github.com/citation-style-language/schema/raw/master/csl-citation.json"} </w:instrText>
      </w:r>
      <w:r>
        <w:fldChar w:fldCharType="separate"/>
      </w:r>
      <w:r w:rsidRPr="00FD5126">
        <w:rPr>
          <w:rFonts w:ascii="Calibri" w:hAnsi="Calibri" w:cs="Times New Roman"/>
          <w:szCs w:val="24"/>
        </w:rPr>
        <w:t xml:space="preserve">David J. Bosch, </w:t>
      </w:r>
      <w:r w:rsidRPr="00FD5126">
        <w:rPr>
          <w:rFonts w:ascii="Calibri" w:hAnsi="Calibri" w:cs="Times New Roman"/>
          <w:i/>
          <w:iCs/>
          <w:szCs w:val="24"/>
        </w:rPr>
        <w:t>Transforming Mission: Paradigm Shifts in Theology of Mission</w:t>
      </w:r>
      <w:r w:rsidRPr="00FD5126">
        <w:rPr>
          <w:rFonts w:ascii="Calibri" w:hAnsi="Calibri" w:cs="Times New Roman"/>
          <w:szCs w:val="24"/>
        </w:rPr>
        <w:t xml:space="preserve"> (Maryknoll: Orbis Books, 1993), 168.</w:t>
      </w:r>
      <w:r>
        <w:fldChar w:fldCharType="end"/>
      </w:r>
    </w:p>
  </w:footnote>
  <w:footnote w:id="203">
    <w:p w14:paraId="6EE6897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{"citationID":"FGZ9qK5H","properties":{"formattedCitation":"John Dickson, {\\i{}The Best Kept Secret of Christian Mission: Promoting the Gospel with More Than Our Lips}, Kindle (Grand Rapids: Zondervan, 2010), chap. 7.","plainCitation":"John Dickson, The Best Kept Secret of Christian Mission: Promoting the Gospel with More Than Our Lips, Kindle (Grand Rapids: Zondervan, 2010), chap. 7.","noteIndex":203},"citationItems":[{"id":439,"uris":["http://zotero.org/users/7973748/items/IUQDCERD"],"uri":["http://zotero.org/users/7973748/items/IUQDCERD"],"itemData":{"id":439,"type":"book","edition":"Kindle","event-place":"Grand Rapids","publisher":"Zondervan","publisher-place":"Grand Rapids","title":"The Best Kept Secret of Christian Mission: Promoting the Gospel with More Than Our Lips","title-short":"The Best Kept Secret of Christian Mission","author":[{"family":"Dickson","given":"John"}],"issued":{"date-parts":[["2010"]]}},"locator":"chap. 7"}],"schema":"https://github.com/citation-style-language/schema/raw/master/csl-citation.json"} </w:instrText>
      </w:r>
      <w:r>
        <w:fldChar w:fldCharType="separate"/>
      </w:r>
      <w:r w:rsidRPr="00FD5126">
        <w:rPr>
          <w:rFonts w:ascii="Calibri" w:hAnsi="Calibri" w:cs="Times New Roman"/>
          <w:szCs w:val="24"/>
        </w:rPr>
        <w:t xml:space="preserve">John Dickson, </w:t>
      </w:r>
      <w:r w:rsidRPr="00FD5126">
        <w:rPr>
          <w:rFonts w:ascii="Calibri" w:hAnsi="Calibri" w:cs="Times New Roman"/>
          <w:i/>
          <w:iCs/>
          <w:szCs w:val="24"/>
        </w:rPr>
        <w:t>The Best Kept Secret of Christian Mission: Promoting the Gospel with More Than Our Lips</w:t>
      </w:r>
      <w:r w:rsidRPr="00FD5126">
        <w:rPr>
          <w:rFonts w:ascii="Calibri" w:hAnsi="Calibri" w:cs="Times New Roman"/>
          <w:szCs w:val="24"/>
        </w:rPr>
        <w:t>, Kindle (Grand Rapids: Zondervan, 2010), chap. 7.</w:t>
      </w:r>
      <w:r>
        <w:fldChar w:fldCharType="end"/>
      </w:r>
    </w:p>
  </w:footnote>
  <w:footnote w:id="204">
    <w:p w14:paraId="1D34B31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{"citationID":"iqVx7HCX","properties":{"formattedCitation":"Mbubaegbu, {\\i{}Am I Beautiful?}, 14\\uc0\\u8211{}19.","plainCitation":"Mbubaegbu, Am I Beautiful?, 14–19.","noteIndex":204},"citationItems":[{"id":337,"uris":["http://zotero.org/users/7973748/items/WEF58SW6"],"uri":["http://zotero.org/users/7973748/items/WEF58SW6"],"itemData":{"id":337,"type":"book","event-place":"Milton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Beautiful?","author":[{"family":"Mbubaegbu","given":"Chine"}],"issued":{"date-parts":[["2013"]]}},"locator":"14-19"}],"schema":"https://github.com/citation-style-language/schema/raw/master/csl-citation.json"} </w:instrText>
      </w:r>
      <w:r>
        <w:fldChar w:fldCharType="separate"/>
      </w:r>
      <w:r w:rsidRPr="00CE4CD2">
        <w:rPr>
          <w:rFonts w:ascii="Calibri" w:hAnsi="Calibri" w:cs="Times New Roman"/>
          <w:szCs w:val="24"/>
        </w:rPr>
        <w:t xml:space="preserve">Mbubaegbu, </w:t>
      </w:r>
      <w:r w:rsidRPr="00CE4CD2">
        <w:rPr>
          <w:rFonts w:ascii="Calibri" w:hAnsi="Calibri" w:cs="Times New Roman"/>
          <w:i/>
          <w:iCs/>
          <w:szCs w:val="24"/>
        </w:rPr>
        <w:t>Am I Beautiful?</w:t>
      </w:r>
      <w:r w:rsidRPr="00CE4CD2">
        <w:rPr>
          <w:rFonts w:ascii="Calibri" w:hAnsi="Calibri" w:cs="Times New Roman"/>
          <w:szCs w:val="24"/>
        </w:rPr>
        <w:t>, 14–19.</w:t>
      </w:r>
      <w:r>
        <w:fldChar w:fldCharType="end"/>
      </w:r>
    </w:p>
  </w:footnote>
  <w:footnote w:id="205">
    <w:p w14:paraId="09C71B7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{"citationID":"8Q24r6RI","properties":{"formattedCitation":"Macleod, {\\i{}A Faith to Live By}, 176.","plainCitation":"Macleod, A Faith to Live By, 176.","noteIndex":205},"citationItems":[{"id":446,"uris":["http://zotero.org/users/7973748/items/9A4DDII2"],"uri":["http://zotero.org/users/7973748/items/9A4DDII2"],"itemData":{"id":446,"type":"book","event-place":"Fearn","note":"OCLC: 51521343","publisher":"Mentor","publisher-place":"Fearn","title":"A Faith to Live By: Understanding Christian Doctrine","title-short":"A Faith to Live by","author":[{"family":"Macleod","given":"Donald"}],"issued":{"date-parts":[["2002"]]}},"locator":"176"}],"schema":"https://github.com/citation-style-language/schema/raw/master/csl-citation.json"} </w:instrText>
      </w:r>
      <w:r>
        <w:fldChar w:fldCharType="separate"/>
      </w:r>
      <w:r w:rsidRPr="00BF3296">
        <w:rPr>
          <w:rFonts w:ascii="Calibri" w:hAnsi="Calibri" w:cs="Times New Roman"/>
          <w:szCs w:val="24"/>
        </w:rPr>
        <w:t xml:space="preserve">Macleod, </w:t>
      </w:r>
      <w:r w:rsidRPr="00BF3296">
        <w:rPr>
          <w:rFonts w:ascii="Calibri" w:hAnsi="Calibri" w:cs="Times New Roman"/>
          <w:i/>
          <w:iCs/>
          <w:szCs w:val="24"/>
        </w:rPr>
        <w:t>A Faith to Live By</w:t>
      </w:r>
      <w:r w:rsidRPr="00BF3296">
        <w:rPr>
          <w:rFonts w:ascii="Calibri" w:hAnsi="Calibri" w:cs="Times New Roman"/>
          <w:szCs w:val="24"/>
        </w:rPr>
        <w:t>, 176.</w:t>
      </w:r>
      <w:r>
        <w:fldChar w:fldCharType="end"/>
      </w:r>
    </w:p>
  </w:footnote>
  <w:footnote w:id="206">
    <w:p w14:paraId="3674D70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{"citationID":"gL3CUTpd","properties":{"formattedCitation":"King, {\\i{}The Beauty of the Lord}, 118.","plainCitation":"King, The Beauty of the Lord, 118.","noteIndex":206},"citationItems":[{"id":338,"uris":["http://zotero.org/users/7973748/items/FWRSDD2V"],"uri":["http://zotero.org/users/7973748/items/FWRSDD2V"],"itemData":{"id":338,"type":"book","event-place":"Bellingham","publisher":"Lexham Press","publisher-place":"Bellingham","title":"The Beauty of the Lord: Theology as Aesthetics","title-short":"The Beauty of the Lord","author":[{"family":"King","given":"Jonathan"}],"issued":{"date-parts":[["2018"]]}},"locator":"118"}],"schema":"https://github.com/citation-style-language/schema/raw/master/csl-citation.json"} </w:instrText>
      </w:r>
      <w:r>
        <w:fldChar w:fldCharType="separate"/>
      </w:r>
      <w:r w:rsidRPr="00BF3296">
        <w:rPr>
          <w:rFonts w:ascii="Calibri" w:hAnsi="Calibri" w:cs="Times New Roman"/>
          <w:szCs w:val="24"/>
        </w:rPr>
        <w:t xml:space="preserve">King, </w:t>
      </w:r>
      <w:r w:rsidRPr="00BF3296">
        <w:rPr>
          <w:rFonts w:ascii="Calibri" w:hAnsi="Calibri" w:cs="Times New Roman"/>
          <w:i/>
          <w:iCs/>
          <w:szCs w:val="24"/>
        </w:rPr>
        <w:t>The Beauty of the Lord</w:t>
      </w:r>
      <w:r w:rsidRPr="00BF3296">
        <w:rPr>
          <w:rFonts w:ascii="Calibri" w:hAnsi="Calibri" w:cs="Times New Roman"/>
          <w:szCs w:val="24"/>
        </w:rPr>
        <w:t>, 118.</w:t>
      </w:r>
      <w:r>
        <w:fldChar w:fldCharType="end"/>
      </w:r>
    </w:p>
  </w:footnote>
  <w:footnote w:id="207">
    <w:p w14:paraId="3B6B0A7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{"citationID":"qyisViOu","properties":{"formattedCitation":"Stefan Paas, {\\i{}Pilgrims and Priests: Christian Mission in a Post-Christian Society} (London: SCM Press, 2019), 177\\uc0\\u8211{}78.","plainCitation":"Stefan Paas, Pilgrims and Priests: Christian Mission in a Post-Christian Society (London: SCM Press, 2019), 177–78.","noteIndex":207},"citationItems":[{"id":431,"uris":["http://zotero.org/users/7973748/items/SK75EKY3"],"uri":["http://zotero.org/users/7973748/items/SK75EKY3"],"itemData":{"id":431,"type":"book","event-place":"London","publisher":"SCM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Priests","author":[{"family":"Paas","given":"Stefan"}],"issued":{"date-parts":[["2019"]]}},"locator":"177-178"}],"schema":"https://github.com/citation-style-language/schema/raw/master/csl-citation.json"} </w:instrText>
      </w:r>
      <w:r>
        <w:fldChar w:fldCharType="separate"/>
      </w:r>
      <w:r w:rsidRPr="00BF3296">
        <w:rPr>
          <w:rFonts w:ascii="Calibri" w:hAnsi="Calibri" w:cs="Times New Roman"/>
          <w:szCs w:val="24"/>
        </w:rPr>
        <w:t xml:space="preserve">Stefan Paas, </w:t>
      </w:r>
      <w:r w:rsidRPr="00BF3296">
        <w:rPr>
          <w:rFonts w:ascii="Calibri" w:hAnsi="Calibri" w:cs="Times New Roman"/>
          <w:i/>
          <w:iCs/>
          <w:szCs w:val="24"/>
        </w:rPr>
        <w:t>Pilgrims and Priests: Christian Mission in a Post-Christian Society</w:t>
      </w:r>
      <w:r w:rsidRPr="00BF3296">
        <w:rPr>
          <w:rFonts w:ascii="Calibri" w:hAnsi="Calibri" w:cs="Times New Roman"/>
          <w:szCs w:val="24"/>
        </w:rPr>
        <w:t xml:space="preserve"> (London: SCM Press, 2019), 177–78.</w:t>
      </w:r>
      <w:r>
        <w:fldChar w:fldCharType="end"/>
      </w:r>
    </w:p>
  </w:footnote>
  <w:footnote w:id="208">
    <w:p w14:paraId="147DD4B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{"citationID":"bjDJWgm3","properties":{"formattedCitation":"John Webster, {\\i{}Holiness} (London: SCM Press, 2003), 74\\uc0\\u8211{}75.","plainCitation":"John Webster, Holiness (London: SCM Press, 2003), 74–75.","noteIndex":208},"citationItems":[{"id":453,"uris":["http://zotero.org/users/7973748/items/SCPUY4AG"],"uri":["http://zotero.org/users/7973748/items/SCPUY4AG"],"itemData":{"id":453,"type":"book","event-place":"London","publisher":"SCM Press","publisher-place":"London","title":"Holiness","author":[{"family":"Webster","given":"John"}],"issued":{"date-parts":[["2003"]]}},"locator":"74-75"}],"schema":"https://github.com/citation-style-language/schema/raw/master/csl-citation.json"} </w:instrText>
      </w:r>
      <w:r>
        <w:fldChar w:fldCharType="separate"/>
      </w:r>
      <w:r w:rsidRPr="00256FB7">
        <w:rPr>
          <w:rFonts w:ascii="Calibri" w:hAnsi="Calibri" w:cs="Times New Roman"/>
          <w:szCs w:val="24"/>
        </w:rPr>
        <w:t xml:space="preserve">John Webster, </w:t>
      </w:r>
      <w:r w:rsidRPr="00256FB7">
        <w:rPr>
          <w:rFonts w:ascii="Calibri" w:hAnsi="Calibri" w:cs="Times New Roman"/>
          <w:i/>
          <w:iCs/>
          <w:szCs w:val="24"/>
        </w:rPr>
        <w:t>Holiness</w:t>
      </w:r>
      <w:r w:rsidRPr="00256FB7">
        <w:rPr>
          <w:rFonts w:ascii="Calibri" w:hAnsi="Calibri" w:cs="Times New Roman"/>
          <w:szCs w:val="24"/>
        </w:rPr>
        <w:t xml:space="preserve"> (London: SCM Press, 2003), 74–75.</w:t>
      </w:r>
      <w:r>
        <w:fldChar w:fldCharType="end"/>
      </w:r>
    </w:p>
  </w:footnote>
  <w:footnote w:id="209">
    <w:p w14:paraId="3A566DF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{"citationID":"nW98rD0g","properties":{"formattedCitation":"Paas, {\\i{}Pilgrims and Priests}, 192\\uc0\\u8211{}96.","plainCitation":"Paas, Pilgrims and Priests, 192–96.","noteIndex":209},"citationItems":[{"id":431,"uris":["http://zotero.org/users/7973748/items/SK75EKY3"],"uri":["http://zotero.org/users/7973748/items/SK75EKY3"],"itemData":{"id":431,"type":"book","event-place":"London","publisher":"SCM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Priests","author":[{"family":"Paas","given":"Stefan"}],"issued":{"date-parts":[["2019"]]}},"locator":"192-196"}],"schema":"https://github.com/citation-style-language/schema/raw/master/csl-citation.json"} </w:instrText>
      </w:r>
      <w:r>
        <w:fldChar w:fldCharType="separate"/>
      </w:r>
      <w:r w:rsidRPr="00256FB7">
        <w:rPr>
          <w:rFonts w:ascii="Calibri" w:hAnsi="Calibri" w:cs="Times New Roman"/>
          <w:szCs w:val="24"/>
        </w:rPr>
        <w:t xml:space="preserve">Paas, </w:t>
      </w:r>
      <w:r w:rsidRPr="00256FB7">
        <w:rPr>
          <w:rFonts w:ascii="Calibri" w:hAnsi="Calibri" w:cs="Times New Roman"/>
          <w:i/>
          <w:iCs/>
          <w:szCs w:val="24"/>
        </w:rPr>
        <w:t>Pilgrims and Priests</w:t>
      </w:r>
      <w:r w:rsidRPr="00256FB7">
        <w:rPr>
          <w:rFonts w:ascii="Calibri" w:hAnsi="Calibri" w:cs="Times New Roman"/>
          <w:szCs w:val="24"/>
        </w:rPr>
        <w:t>, 192–96.</w:t>
      </w:r>
      <w:r>
        <w:fldChar w:fldCharType="end"/>
      </w:r>
    </w:p>
  </w:footnote>
  <w:footnote w:id="210">
    <w:p w14:paraId="20C63FE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{"citationID":"EA6bORsZ","properties":{"formattedCitation":"Bosch, {\\i{}Transforming Mission}, 467.","plainCitation":"Bosch, Transforming Mission, 467.","noteIndex":210},"citationItems":[{"id":225,"uris":["http://zotero.org/users/7973748/items/L9Y87SA6"],"uri":["http://zotero.org/users/7973748/items/L9Y87SA6"],"itemData":{"id":225,"type":"book","event-place":"Maryknoll","publisher":"Orbis Books","publisher-place":"Maryknoll","title":"Transforming Mission: Paradigm Shifts in Theology of Mission","title-short":"Transforming Mission","author":[{"family":"Bosch","given":"David J."}],"issued":{"date-parts":[["1993"]]}},"locator":"467"}],"schema":"https://github.com/citation-style-language/schema/raw/master/csl-citation.json"} </w:instrText>
      </w:r>
      <w:r>
        <w:fldChar w:fldCharType="separate"/>
      </w:r>
      <w:r w:rsidRPr="003F7C67">
        <w:rPr>
          <w:rFonts w:ascii="Calibri" w:hAnsi="Calibri" w:cs="Times New Roman"/>
          <w:szCs w:val="24"/>
        </w:rPr>
        <w:t xml:space="preserve">Bosch, </w:t>
      </w:r>
      <w:r w:rsidRPr="003F7C67">
        <w:rPr>
          <w:rFonts w:ascii="Calibri" w:hAnsi="Calibri" w:cs="Times New Roman"/>
          <w:i/>
          <w:iCs/>
          <w:szCs w:val="24"/>
        </w:rPr>
        <w:t>Transforming Mission</w:t>
      </w:r>
      <w:r w:rsidRPr="003F7C67">
        <w:rPr>
          <w:rFonts w:ascii="Calibri" w:hAnsi="Calibri" w:cs="Times New Roman"/>
          <w:szCs w:val="24"/>
        </w:rPr>
        <w:t>, 467.</w:t>
      </w:r>
      <w:r>
        <w:fldChar w:fldCharType="end"/>
      </w:r>
    </w:p>
  </w:footnote>
  <w:footnote w:id="211">
    <w:p w14:paraId="708E553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{"citationID":"h003g7l1","properties":{"formattedCitation":"Bosch, 469.","plainCitation":"Bosch, 469.","noteIndex":211},"citationItems":[{"id":225,"uris":["http://zotero.org/users/7973748/items/L9Y87SA6"],"uri":["http://zotero.org/users/7973748/items/L9Y87SA6"],"itemData":{"id":225,"type":"book","event-place":"Maryknoll","publisher":"Orbis Books","publisher-place":"Maryknoll","title":"Transforming Mission: Paradigm Shifts in Theology of Mission","title-short":"Transforming Mission","author":[{"family":"Bosch","given":"David J."}],"issued":{"date-parts":[["1993"]]}},"locator":"469"}],"schema":"https://github.com/citation-style-language/schema/raw/master/csl-citation.json"} </w:instrText>
      </w:r>
      <w:r>
        <w:fldChar w:fldCharType="separate"/>
      </w:r>
      <w:r w:rsidRPr="003F7C67">
        <w:rPr>
          <w:rFonts w:ascii="Calibri" w:hAnsi="Calibri"/>
        </w:rPr>
        <w:t>Bosch, 469.</w:t>
      </w:r>
      <w:r>
        <w:fldChar w:fldCharType="end"/>
      </w:r>
    </w:p>
  </w:footnote>
  <w:footnote w:id="212">
    <w:p w14:paraId="1F67DFB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{"citationID":"r8p2z4fh","properties":{"formattedCitation":"Bosch, 470\\uc0\\u8211{}71.","plainCitation":"Bosch, 470–71.","noteIndex":212},"citationItems":[{"id":225,"uris":["http://zotero.org/users/7973748/items/L9Y87SA6"],"uri":["http://zotero.org/users/7973748/items/L9Y87SA6"],"itemData":{"id":225,"type":"book","event-place":"Maryknoll","publisher":"Orbis Books","publisher-place":"Maryknoll","title":"Transforming Mission: Paradigm Shifts in Theology of Mission","title-short":"Transforming Mission","author":[{"family":"Bosch","given":"David J."}],"issued":{"date-parts":[["1993"]]}},"locator":"470-471"}],"schema":"https://github.com/citation-style-language/schema/raw/master/csl-citation.json"} </w:instrText>
      </w:r>
      <w:r>
        <w:fldChar w:fldCharType="separate"/>
      </w:r>
      <w:r w:rsidRPr="00922F6B">
        <w:rPr>
          <w:rFonts w:ascii="Calibri" w:hAnsi="Calibri" w:cs="Times New Roman"/>
          <w:szCs w:val="24"/>
        </w:rPr>
        <w:t>Bosch, 470–71.</w:t>
      </w:r>
      <w:r>
        <w:fldChar w:fldCharType="end"/>
      </w:r>
    </w:p>
  </w:footnote>
  <w:footnote w:id="213">
    <w:p w14:paraId="6EFE6D4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{"citationID":"LUKj26fy","properties":{"formattedCitation":"Goheen, {\\i{}Introducing Christian Mission Today}, 256.","plainCitation":"Goheen, Introducing Christian Mission Today, 256.","noteIndex":213},"citationItems":[{"id":9,"uris":["http://zotero.org/users/7973748/items/DCW6BQZ2"],"uri":["http://zotero.org/users/7973748/items/DCW6BQZ2"],"itemData":{"id":9,"type":"book","call-number":"BV601.8 .G64 2014","event-place":"Downers Grove, Illinois","ISBN":"978-0-8308-4047-2","number-of-pages":"444","publisher":"IVP Academic, an imprint of InterVarsity Press","publisher-place":"Downers Grove, Illinois","source":"Library of Congress ISBN","title":"Introducing Christian Mission Today: Scripture, History, and Issues","title-short":"Introducing Christian mission today","author":[{"family":"Goheen","given":"Michael W."}],"issued":{"date-parts":[["2014"]]}},"locator":"256"}],"schema":"https://github.com/citation-style-language/schema/raw/master/csl-citation.json"} </w:instrText>
      </w:r>
      <w:r>
        <w:fldChar w:fldCharType="separate"/>
      </w:r>
      <w:r w:rsidRPr="007F2F20">
        <w:rPr>
          <w:rFonts w:ascii="Calibri" w:hAnsi="Calibri" w:cs="Times New Roman"/>
          <w:szCs w:val="24"/>
        </w:rPr>
        <w:t xml:space="preserve">Goheen, </w:t>
      </w:r>
      <w:r w:rsidRPr="007F2F20">
        <w:rPr>
          <w:rFonts w:ascii="Calibri" w:hAnsi="Calibri" w:cs="Times New Roman"/>
          <w:i/>
          <w:iCs/>
          <w:szCs w:val="24"/>
        </w:rPr>
        <w:t>Introducing Christian Mission Today</w:t>
      </w:r>
      <w:r w:rsidRPr="007F2F20">
        <w:rPr>
          <w:rFonts w:ascii="Calibri" w:hAnsi="Calibri" w:cs="Times New Roman"/>
          <w:szCs w:val="24"/>
        </w:rPr>
        <w:t>, 256.</w:t>
      </w:r>
      <w:r>
        <w:fldChar w:fldCharType="end"/>
      </w:r>
    </w:p>
  </w:footnote>
  <w:footnote w:id="214">
    <w:p w14:paraId="31B3626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{"citationID":"IAZIFJDn","properties":{"formattedCitation":"Christopher J. H. Wright, {\\i{}The Mission of God\\uc0\\u8217{}s People: A Biblical Theology of the Church\\uc0\\u8217{}s Mission} (Grand Rapids: Zondervan, 2012), 222\\uc0\\u8211{}23.","plainCitation":"Christopher J. H. Wright, The Mission of God’s People: A Biblical Theology of the Church’s Mission (Grand Rapids: Zondervan, 2012), 222–23.","noteIndex":214},"citationItems":[{"id":436,"uris":["http://zotero.org/users/7973748/items/XP5P8GG3"],"uri":["http://zotero.org/users/7973748/items/XP5P8GG3"],"itemData":{"id":436,"type":"book","event-place":"Grand Rapids","publisher":"Zondervan","publisher-place":"Grand Rapids","title":"The Mission of God's People: A Biblical Theology of the Church's Mission","title-short":"The Mission of God's People","author":[{"family":"Wright","given":"Christopher J. H."}],"issued":{"date-parts":[["2012"]]}},"locator":"222-223"}],"schema":"https://github.com/citation-style-language/schema/raw/master/csl-citation.json"} </w:instrText>
      </w:r>
      <w:r>
        <w:fldChar w:fldCharType="separate"/>
      </w:r>
      <w:r w:rsidRPr="00FD5126">
        <w:rPr>
          <w:rFonts w:ascii="Calibri" w:hAnsi="Calibri" w:cs="Times New Roman"/>
          <w:szCs w:val="24"/>
        </w:rPr>
        <w:t xml:space="preserve">Christopher J. H. Wright, </w:t>
      </w:r>
      <w:r w:rsidRPr="00FD5126">
        <w:rPr>
          <w:rFonts w:ascii="Calibri" w:hAnsi="Calibri" w:cs="Times New Roman"/>
          <w:i/>
          <w:iCs/>
          <w:szCs w:val="24"/>
        </w:rPr>
        <w:t>The Mission of God’s People: A Biblical Theology of the Church’s Mission</w:t>
      </w:r>
      <w:r w:rsidRPr="00FD5126">
        <w:rPr>
          <w:rFonts w:ascii="Calibri" w:hAnsi="Calibri" w:cs="Times New Roman"/>
          <w:szCs w:val="24"/>
        </w:rPr>
        <w:t xml:space="preserve"> (Grand Rapids: Zondervan, 2012), 222–23.</w:t>
      </w:r>
      <w:r>
        <w:fldChar w:fldCharType="end"/>
      </w:r>
    </w:p>
  </w:footnote>
  <w:footnote w:id="215">
    <w:p w14:paraId="49D233E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{"citationID":"8AxV2YSn","properties":{"formattedCitation":"Goheen, {\\i{}Introducing Christian Mission Today}, 258\\uc0\\u8211{}60.","plainCitation":"Goheen, Introducing Christian Mission Today, 258–60.","noteIndex":215},"citationItems":[{"id":9,"uris":["http://zotero.org/users/7973748/items/DCW6BQZ2"],"uri":["http://zotero.org/users/7973748/items/DCW6BQZ2"],"itemData":{"id":9,"type":"book","call-number":"BV601.8 .G64 2014","event-place":"Downers Grove, Illinois","ISBN":"978-0-8308-4047-2","number-of-pages":"444","publisher":"IVP Academic, an imprint of InterVarsity Press","publisher-place":"Downers Grove, Illinois","source":"Library of Congress ISBN","title":"Introducing Christian Mission Today: Scripture, History, and Issues","title-short":"Introducing Christian mission today","author":[{"family":"Goheen","given":"Michael W."}],"issued":{"date-parts":[["2014"]]}},"locator":"258-260"}],"schema":"https://github.com/citation-style-language/schema/raw/master/csl-citation.json"} </w:instrText>
      </w:r>
      <w:r>
        <w:fldChar w:fldCharType="separate"/>
      </w:r>
      <w:r w:rsidRPr="00964394">
        <w:rPr>
          <w:rFonts w:ascii="Calibri" w:hAnsi="Calibri" w:cs="Times New Roman"/>
          <w:szCs w:val="24"/>
        </w:rPr>
        <w:t xml:space="preserve">Goheen, </w:t>
      </w:r>
      <w:r w:rsidRPr="00964394">
        <w:rPr>
          <w:rFonts w:ascii="Calibri" w:hAnsi="Calibri" w:cs="Times New Roman"/>
          <w:i/>
          <w:iCs/>
          <w:szCs w:val="24"/>
        </w:rPr>
        <w:t>Introducing Christian Mission Today</w:t>
      </w:r>
      <w:r w:rsidRPr="00964394">
        <w:rPr>
          <w:rFonts w:ascii="Calibri" w:hAnsi="Calibri" w:cs="Times New Roman"/>
          <w:szCs w:val="24"/>
        </w:rPr>
        <w:t>, 258–60.</w:t>
      </w:r>
      <w:r>
        <w:fldChar w:fldCharType="end"/>
      </w:r>
    </w:p>
  </w:footnote>
  <w:footnote w:id="216">
    <w:p w14:paraId="201EDB46"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{"citationID":"67kelZZh","properties":{"formattedCitation":"Lausanne Movement, {\\i{}The Cape Town Commitment}, 35.","plainCitation":"Lausanne Movement, The Cape Town Commitment, 35.","noteIndex":216},"citationItems":[{"id":454,"uris":["http://zotero.org/users/7973748/items/MMXJ74JJ"],"uri":["http://zotero.org/users/7973748/items/MMXJ74JJ"],"itemData":{"id":454,"type":"book","event-place":"Bodmin","publisher":"Didasko Publishing","publisher-place":"Bodmin","title":"The Cape Town Commitment: A Confession of Faith and a Call to Action","title-short":"The Cape Town Commitment","author":[{"family":"Lausanne Movement","given":""}],"issued":{"date-parts":[["2011"]]}},"locator":"35"}],"schema":"https://github.com/citation-style-language/schema/raw/master/csl-citation.json"} </w:instrText>
      </w:r>
      <w:r>
        <w:fldChar w:fldCharType="separate"/>
      </w:r>
      <w:r w:rsidRPr="006B7ABC">
        <w:rPr>
          <w:rFonts w:ascii="Calibri" w:hAnsi="Calibri" w:cs="Times New Roman"/>
          <w:szCs w:val="24"/>
        </w:rPr>
        <w:t xml:space="preserve">Lausanne Movement, </w:t>
      </w:r>
      <w:r w:rsidRPr="006B7ABC">
        <w:rPr>
          <w:rFonts w:ascii="Calibri" w:hAnsi="Calibri" w:cs="Times New Roman"/>
          <w:i/>
          <w:iCs/>
          <w:szCs w:val="24"/>
        </w:rPr>
        <w:t>The Cape Town Commitment</w:t>
      </w:r>
      <w:r w:rsidRPr="006B7ABC">
        <w:rPr>
          <w:rFonts w:ascii="Calibri" w:hAnsi="Calibri" w:cs="Times New Roman"/>
          <w:szCs w:val="24"/>
        </w:rPr>
        <w:t>, 35.</w:t>
      </w:r>
      <w:r>
        <w:fldChar w:fldCharType="end"/>
      </w:r>
      <w:r>
        <w:t xml:space="preserve"> Part IIA, art. 3.</w:t>
      </w:r>
    </w:p>
  </w:footnote>
  <w:footnote w:id="217">
    <w:p w14:paraId="5ACECD8B" w14:textId="77777777" w:rsidR="002F066A" w:rsidRPr="006B7ABC" w:rsidRDefault="002F066A" w:rsidP="002F066A">
      <w:pPr>
        <w:pStyle w:val="FootnoteText"/>
      </w:pPr>
      <w:r w:rsidRPr="00DD30DF">
        <w:rPr>
          <w:rStyle w:val="FootnoteReference"/>
        </w:rPr>
        <w:footnoteRef/>
      </w:r>
      <w:r w:rsidRPr="006B7ABC">
        <w:t xml:space="preserve"> </w:t>
      </w:r>
      <w:r w:rsidRPr="006B7ABC">
        <w:fldChar w:fldCharType="begin"/>
      </w:r>
      <w:r>
        <w:instrText xml:space="preserve"> ADDIN ZOTERO_ITEM CSL_CITATION {"citationID":"5xalAUIM","properties":{"formattedCitation":"Goheen, {\\i{}Introducing Christian Mission Today}, 308\\uc0\\u8211{}10.","plainCitation":"Goheen, Introducing Christian Mission Today, 308–10.","noteIndex":217},"citationItems":[{"id":9,"uris":["http://zotero.org/users/7973748/items/DCW6BQZ2"],"uri":["http://zotero.org/users/7973748/items/DCW6BQZ2"],"itemData":{"id":9,"type":"book","call-number":"BV601.8 .G64 2014","event-place":"Downers Grove, Illinois","ISBN":"978-0-8308-4047-2","number-of-pages":"444","publisher":"IVP Academic, an imprint of InterVarsity Press","publisher-place":"Downers Grove, Illinois","source":"Library of Congress ISBN","title":"Introducing Christian Mission Today: Scripture, History, and Issues","title-short":"Introducing Christian mission today","author":[{"family":"Goheen","given":"Michael W."}],"issued":{"date-parts":[["2014"]]}},"locator":"308-310"}],"schema":"https://github.com/citation-style-language/schema/raw/master/csl-citation.json"} </w:instrText>
      </w:r>
      <w:r w:rsidRPr="006B7ABC">
        <w:fldChar w:fldCharType="separate"/>
      </w:r>
      <w:r w:rsidRPr="006B7ABC">
        <w:rPr>
          <w:rFonts w:ascii="Calibri" w:hAnsi="Calibri" w:cs="Times New Roman"/>
          <w:szCs w:val="24"/>
        </w:rPr>
        <w:t xml:space="preserve">Goheen, </w:t>
      </w:r>
      <w:r w:rsidRPr="006B7ABC">
        <w:rPr>
          <w:rFonts w:ascii="Calibri" w:hAnsi="Calibri" w:cs="Times New Roman"/>
          <w:i/>
          <w:iCs/>
          <w:szCs w:val="24"/>
        </w:rPr>
        <w:t>Introducing Christian Mission Today</w:t>
      </w:r>
      <w:r w:rsidRPr="006B7ABC">
        <w:rPr>
          <w:rFonts w:ascii="Calibri" w:hAnsi="Calibri" w:cs="Times New Roman"/>
          <w:szCs w:val="24"/>
        </w:rPr>
        <w:t>, 308–10.</w:t>
      </w:r>
      <w:r w:rsidRPr="006B7ABC">
        <w:fldChar w:fldCharType="end"/>
      </w:r>
    </w:p>
  </w:footnote>
  <w:footnote w:id="218">
    <w:p w14:paraId="4AB0216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{"citationID":"2JW1rwXw","properties":{"formattedCitation":"Lausanne Movement, {\\i{}The Cape Town Commitment}, 36.","plainCitation":"Lausanne Movement, The Cape Town Commitment, 36.","noteIndex":218},"citationItems":[{"id":454,"uris":["http://zotero.org/users/7973748/items/MMXJ74JJ"],"uri":["http://zotero.org/users/7973748/items/MMXJ74JJ"],"itemData":{"id":454,"type":"book","event-place":"Bodmin","publisher":"Didasko Publishing","publisher-place":"Bodmin","title":"The Cape Town Commitment: A Confession of Faith and a Call to Action","title-short":"The Cape Town Commitment","author":[{"family":"Lausanne Movement","given":""}],"issued":{"date-parts":[["2011"]]}},"locator":"36"}],"schema":"https://github.com/citation-style-language/schema/raw/master/csl-citation.json"} </w:instrText>
      </w:r>
      <w:r>
        <w:fldChar w:fldCharType="separate"/>
      </w:r>
      <w:r w:rsidRPr="006B7ABC">
        <w:rPr>
          <w:rFonts w:ascii="Calibri" w:hAnsi="Calibri" w:cs="Times New Roman"/>
          <w:szCs w:val="24"/>
        </w:rPr>
        <w:t xml:space="preserve">Lausanne Movement, </w:t>
      </w:r>
      <w:r w:rsidRPr="006B7ABC">
        <w:rPr>
          <w:rFonts w:ascii="Calibri" w:hAnsi="Calibri" w:cs="Times New Roman"/>
          <w:i/>
          <w:iCs/>
          <w:szCs w:val="24"/>
        </w:rPr>
        <w:t>The Cape Town Commitment</w:t>
      </w:r>
      <w:r w:rsidRPr="006B7ABC">
        <w:rPr>
          <w:rFonts w:ascii="Calibri" w:hAnsi="Calibri" w:cs="Times New Roman"/>
          <w:szCs w:val="24"/>
        </w:rPr>
        <w:t>, 36.</w:t>
      </w:r>
      <w:r>
        <w:fldChar w:fldCharType="end"/>
      </w:r>
      <w:r>
        <w:t xml:space="preserve"> Part IIA, art. 4.</w:t>
      </w:r>
    </w:p>
  </w:footnote>
  <w:footnote w:id="219">
    <w:p w14:paraId="61FECA2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{"citationID":"nXCUiGOm","properties":{"formattedCitation":"Dana L. Robert, \\uc0\\u8216{}Women in World Mission: Controversies and Challenges from a North American Perspective\\uc0\\u8217{}, {\\i{}International Review of Mission} 93, no. 368 (March 2009): 57, https://doi-org.ezproxy.lib.gla.ac.uk/10.1111/j.1758-6631.2004.tb00441.x.","plainCitation":"Dana L. Robert, ‘Women in World Mission: Controversies and Challenges from a North American Perspective’, International Review of Mission 93, no. 368 (March 2009): 57, https://doi-org.ezproxy.lib.gla.ac.uk/10.1111/j.1758-6631.2004.tb00441.x.","noteIndex":219},"citationItems":[{"id":22,"uris":["http://zotero.org/users/7973748/items/EGPAP2AE"],"uri":["http://zotero.org/users/7973748/items/EGPAP2AE"],"itemData":{"id":22,"type":"article-journal","container-title":"International Review of Mission","DOI":"https://doi-org.ezproxy.lib.gla.ac.uk/10.1111/j.1758-6631.2004.tb00441.x","issue":"368","page":"50-61","title":"Women in World Mission: Controversies and Challenges from a North American Perspective","volume":"93","author":[{"family":"Robert","given":"Dana L."}],"issued":{"date-parts":[["2009",3]]}},"locator":"57"}],"schema":"https://github.com/citation-style-language/schema/raw/master/csl-citation.json"} </w:instrText>
      </w:r>
      <w:r>
        <w:fldChar w:fldCharType="separate"/>
      </w:r>
      <w:r w:rsidRPr="000A6843">
        <w:rPr>
          <w:rFonts w:ascii="Calibri" w:hAnsi="Calibri" w:cs="Times New Roman"/>
          <w:szCs w:val="24"/>
        </w:rPr>
        <w:t xml:space="preserve">Dana L. Robert, ‘Women in World Mission: Controversies and Challenges from a North American Perspective’, </w:t>
      </w:r>
      <w:r w:rsidRPr="000A6843">
        <w:rPr>
          <w:rFonts w:ascii="Calibri" w:hAnsi="Calibri" w:cs="Times New Roman"/>
          <w:i/>
          <w:iCs/>
          <w:szCs w:val="24"/>
        </w:rPr>
        <w:t>International Review of Mission</w:t>
      </w:r>
      <w:r w:rsidRPr="000A6843">
        <w:rPr>
          <w:rFonts w:ascii="Calibri" w:hAnsi="Calibri" w:cs="Times New Roman"/>
          <w:szCs w:val="24"/>
        </w:rPr>
        <w:t xml:space="preserve"> 93, no. 368 (March 2009): 57, https://doi-org.ezproxy.lib.gla.ac.uk/10.1111/j.1758-6631.2004.tb00441.x.</w:t>
      </w:r>
      <w:r>
        <w:fldChar w:fldCharType="end"/>
      </w:r>
    </w:p>
  </w:footnote>
  <w:footnote w:id="220">
    <w:p w14:paraId="069D400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{"citationID":"vhTSxmU1","properties":{"formattedCitation":"Dubay, {\\i{}The Evidential Power of Beauty}, 228.","plainCitation":"Dubay, The Evidential Power of Beauty, 228.","noteIndex":220},"citationItems":[{"id":353,"uris":["http://zotero.org/users/7973748/items/3Q4HMCEV"],"uri":["http://zotero.org/users/7973748/items/3Q4HMCEV"],"itemData":{"id":353,"type":"book","event-place":"San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Beauty","author":[{"family":"Dubay","given":"Thomas"}],"issued":{"date-parts":[["1999"]]}},"locator":"228"}],"schema":"https://github.com/citation-style-language/schema/raw/master/csl-citation.json"} </w:instrText>
      </w:r>
      <w:r>
        <w:fldChar w:fldCharType="separate"/>
      </w:r>
      <w:r w:rsidRPr="000E7871">
        <w:rPr>
          <w:rFonts w:ascii="Calibri" w:hAnsi="Calibri" w:cs="Times New Roman"/>
          <w:szCs w:val="24"/>
        </w:rPr>
        <w:t xml:space="preserve">Dubay, </w:t>
      </w:r>
      <w:r w:rsidRPr="000E7871">
        <w:rPr>
          <w:rFonts w:ascii="Calibri" w:hAnsi="Calibri" w:cs="Times New Roman"/>
          <w:i/>
          <w:iCs/>
          <w:szCs w:val="24"/>
        </w:rPr>
        <w:t>The Evidential Power of Beauty</w:t>
      </w:r>
      <w:r w:rsidRPr="000E7871">
        <w:rPr>
          <w:rFonts w:ascii="Calibri" w:hAnsi="Calibri" w:cs="Times New Roman"/>
          <w:szCs w:val="24"/>
        </w:rPr>
        <w:t>, 228.</w:t>
      </w:r>
      <w:r>
        <w:fldChar w:fldCharType="end"/>
      </w:r>
    </w:p>
  </w:footnote>
  <w:footnote w:id="221">
    <w:p w14:paraId="59AE704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{"citationID":"uZmrgvMO","properties":{"formattedCitation":"Allen P. Ross, {\\i{}Recalling the Hope of Glory: Biblical Worship from the Garden to the New Creation} (Grand Rapids: Kregel, 2006), 509.","plainCitation":"Allen P. Ross, Recalling the Hope of Glory: Biblical Worship from the Garden to the New Creation (Grand Rapids: Kregel, 2006), 509.","noteIndex":221},"citationItems":[{"id":432,"uris":["http://zotero.org/users/7973748/items/YXEG8RQQ"],"uri":["http://zotero.org/users/7973748/items/YXEG8RQQ"],"itemData":{"id":432,"type":"book","event-place":"Grand Rapids","publisher":"Kregel","publisher-place":"Grand Rapids","title":"Recalling the Hope of Glory: Biblical Worship from the Garden to the New Creation","title-short":"Recalling the Hope of Glory","author":[{"family":"Ross","given":"Allen P."}],"issued":{"date-parts":[["2006"]]}},"locator":"509"}],"schema":"https://github.com/citation-style-language/schema/raw/master/csl-citation.json"} </w:instrText>
      </w:r>
      <w:r>
        <w:fldChar w:fldCharType="separate"/>
      </w:r>
      <w:r w:rsidRPr="00FD5126">
        <w:rPr>
          <w:rFonts w:ascii="Calibri" w:hAnsi="Calibri" w:cs="Times New Roman"/>
          <w:szCs w:val="24"/>
        </w:rPr>
        <w:t xml:space="preserve">Allen P. Ross, </w:t>
      </w:r>
      <w:r w:rsidRPr="00FD5126">
        <w:rPr>
          <w:rFonts w:ascii="Calibri" w:hAnsi="Calibri" w:cs="Times New Roman"/>
          <w:i/>
          <w:iCs/>
          <w:szCs w:val="24"/>
        </w:rPr>
        <w:t>Recalling the Hope of Glory: Biblical Worship from the Garden to the New Creation</w:t>
      </w:r>
      <w:r w:rsidRPr="00FD5126">
        <w:rPr>
          <w:rFonts w:ascii="Calibri" w:hAnsi="Calibri" w:cs="Times New Roman"/>
          <w:szCs w:val="24"/>
        </w:rPr>
        <w:t xml:space="preserve"> (Grand Rapids: Kregel, 2006), 509.</w:t>
      </w:r>
      <w:r>
        <w:fldChar w:fldCharType="end"/>
      </w:r>
    </w:p>
  </w:footnote>
  <w:footnote w:id="222">
    <w:p w14:paraId="14158FC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{"citationID":"MxyxAPxn","properties":{"formattedCitation":"Sherry, {\\i{}Spirit and Beauty}, 170.","plainCitation":"Sherry, Spirit and Beauty, 170.","noteIndex":222},"citationItems":[{"id":339,"uris":["http://zotero.org/users/7973748/items/32EVSUGT"],"uri":["http://zotero.org/users/7973748/items/32EVSUGT"],"itemData":{"id":339,"type":"book","event-place":"London","publisher":"SCM Press","publisher-place":"London","title":"Spirit and Beauty: An Introduction to Theological Aesthetics","title-short":"Spirit and Beauty","author":[{"family":"Sherry","given":"Patrick"}],"issued":{"date-parts":[["2002"]]}},"locator":"170"}],"schema":"https://github.com/citation-style-language/schema/raw/master/csl-citation.json"} </w:instrText>
      </w:r>
      <w:r>
        <w:fldChar w:fldCharType="separate"/>
      </w:r>
      <w:r w:rsidRPr="00853EF6">
        <w:rPr>
          <w:rFonts w:ascii="Calibri" w:hAnsi="Calibri" w:cs="Times New Roman"/>
          <w:szCs w:val="24"/>
        </w:rPr>
        <w:t xml:space="preserve">Sherry, </w:t>
      </w:r>
      <w:r w:rsidRPr="00853EF6">
        <w:rPr>
          <w:rFonts w:ascii="Calibri" w:hAnsi="Calibri" w:cs="Times New Roman"/>
          <w:i/>
          <w:iCs/>
          <w:szCs w:val="24"/>
        </w:rPr>
        <w:t>Spirit and Beauty</w:t>
      </w:r>
      <w:r w:rsidRPr="00853EF6">
        <w:rPr>
          <w:rFonts w:ascii="Calibri" w:hAnsi="Calibri" w:cs="Times New Roman"/>
          <w:szCs w:val="24"/>
        </w:rPr>
        <w:t>, 170.</w:t>
      </w:r>
      <w:r>
        <w:fldChar w:fldCharType="end"/>
      </w:r>
    </w:p>
  </w:footnote>
  <w:footnote w:id="223">
    <w:p w14:paraId="1A38E204"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{"citationID":"DbVuqbwv","properties":{"formattedCitation":"Dubay, {\\i{}The Evidential Power of Beauty}, 301\\uc0\\u8211{}2.","plainCitation":"Dubay, The Evidential Power of Beauty, 301–2.","noteIndex":223},"citationItems":[{"id":353,"uris":["http://zotero.org/users/7973748/items/3Q4HMCEV"],"uri":["http://zotero.org/users/7973748/items/3Q4HMCEV"],"itemData":{"id":353,"type":"book","event-place":"San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Beauty","author":[{"family":"Dubay","given":"Thomas"}],"issued":{"date-parts":[["1999"]]}},"locator":"301-302"}],"schema":"https://github.com/citation-style-language/schema/raw/master/csl-citation.json"} </w:instrText>
      </w:r>
      <w:r>
        <w:fldChar w:fldCharType="separate"/>
      </w:r>
      <w:r w:rsidRPr="00853EF6">
        <w:rPr>
          <w:rFonts w:ascii="Calibri" w:hAnsi="Calibri" w:cs="Times New Roman"/>
          <w:szCs w:val="24"/>
        </w:rPr>
        <w:t xml:space="preserve">Dubay, </w:t>
      </w:r>
      <w:r w:rsidRPr="00853EF6">
        <w:rPr>
          <w:rFonts w:ascii="Calibri" w:hAnsi="Calibri" w:cs="Times New Roman"/>
          <w:i/>
          <w:iCs/>
          <w:szCs w:val="24"/>
        </w:rPr>
        <w:t>The Evidential Power of Beauty</w:t>
      </w:r>
      <w:r w:rsidRPr="00853EF6">
        <w:rPr>
          <w:rFonts w:ascii="Calibri" w:hAnsi="Calibri" w:cs="Times New Roman"/>
          <w:szCs w:val="24"/>
        </w:rPr>
        <w:t>, 301–2.</w:t>
      </w:r>
      <w:r>
        <w:fldChar w:fldCharType="end"/>
      </w:r>
    </w:p>
  </w:footnote>
  <w:footnote w:id="224">
    <w:p w14:paraId="13437372"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{"citationID":"K9EOFQxI","properties":{"formattedCitation":"Evdokimov, {\\i{}The Art of the Icon}, chap. 2.","plainCitation":"Evdokimov, The Art of the Icon, chap. 2.","noteIndex":224},"citationItems":[{"id":359,"uris":["http://zotero.org/users/7973748/items/WMCQVKFT"],"uri":["http://zotero.org/users/7973748/items/WMCQVKFT"],"itemData":{"id":359,"type":"book","edition":"Kindle","event-place":"Pasadena","publisher":"Oakwood","publisher-place":"Pasadena","title":"The Art of the Icon: A Theology of Beauty","title-short":"The Art of the Icon","author":[{"family":"Evdokimov","given":"Paul"}],"translator":[{"family":"Bigham","given":"Steven"}],"issued":{"date-parts":[["1990"]]}},"locator":"chap. 2"}],"schema":"https://github.com/citation-style-language/schema/raw/master/csl-citation.json"} </w:instrText>
      </w:r>
      <w:r>
        <w:fldChar w:fldCharType="separate"/>
      </w:r>
      <w:r w:rsidRPr="00853EF6">
        <w:rPr>
          <w:rFonts w:ascii="Calibri" w:hAnsi="Calibri" w:cs="Times New Roman"/>
          <w:szCs w:val="24"/>
        </w:rPr>
        <w:t xml:space="preserve">Evdokimov, </w:t>
      </w:r>
      <w:r w:rsidRPr="00853EF6">
        <w:rPr>
          <w:rFonts w:ascii="Calibri" w:hAnsi="Calibri" w:cs="Times New Roman"/>
          <w:i/>
          <w:iCs/>
          <w:szCs w:val="24"/>
        </w:rPr>
        <w:t>The Art of the Icon</w:t>
      </w:r>
      <w:r w:rsidRPr="00853EF6">
        <w:rPr>
          <w:rFonts w:ascii="Calibri" w:hAnsi="Calibri" w:cs="Times New Roman"/>
          <w:szCs w:val="24"/>
        </w:rPr>
        <w:t>, chap. 2.</w:t>
      </w:r>
      <w:r>
        <w:fldChar w:fldCharType="end"/>
      </w:r>
    </w:p>
  </w:footnote>
  <w:footnote w:id="225">
    <w:p w14:paraId="1DB0948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{"citationID":"C9NMDqJx","properties":{"formattedCitation":"Dubay, {\\i{}The Evidential Power of Beauty}, 41\\uc0\\u8211{}42, 326\\uc0\\u8211{}29.","plainCitation":"Dubay, The Evidential Power of Beauty, 41–42, 326–29.","noteIndex":225},"citationItems":[{"id":353,"uris":["http://zotero.org/users/7973748/items/3Q4HMCEV"],"uri":["http://zotero.org/users/7973748/items/3Q4HMCEV"],"itemData":{"id":353,"type":"book","event-place":"San Francisco","publisher":"Ignatius Press","publisher-place":"San Francisco","title":"The Evidential Power of Beauty: Science and Theology Meet","title-short":"The Evidential Power of Beauty","author":[{"family":"Dubay","given":"Thomas"}],"issued":{"date-parts":[["1999"]]}},"locator":"41-42, 326-329"}],"schema":"https://github.com/citation-style-language/schema/raw/master/csl-citation.json"} </w:instrText>
      </w:r>
      <w:r>
        <w:fldChar w:fldCharType="separate"/>
      </w:r>
      <w:r w:rsidRPr="00853EF6">
        <w:rPr>
          <w:rFonts w:ascii="Calibri" w:hAnsi="Calibri" w:cs="Times New Roman"/>
          <w:szCs w:val="24"/>
        </w:rPr>
        <w:t xml:space="preserve">Dubay, </w:t>
      </w:r>
      <w:r w:rsidRPr="00853EF6">
        <w:rPr>
          <w:rFonts w:ascii="Calibri" w:hAnsi="Calibri" w:cs="Times New Roman"/>
          <w:i/>
          <w:iCs/>
          <w:szCs w:val="24"/>
        </w:rPr>
        <w:t>The Evidential Power of Beauty</w:t>
      </w:r>
      <w:r w:rsidRPr="00853EF6">
        <w:rPr>
          <w:rFonts w:ascii="Calibri" w:hAnsi="Calibri" w:cs="Times New Roman"/>
          <w:szCs w:val="24"/>
        </w:rPr>
        <w:t>, 41–42, 326–29.</w:t>
      </w:r>
      <w:r>
        <w:fldChar w:fldCharType="end"/>
      </w:r>
    </w:p>
  </w:footnote>
  <w:footnote w:id="226">
    <w:p w14:paraId="1A3F277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{"citationID":"I7hnSJ4a","properties":{"formattedCitation":"Piper, {\\i{}Let the Nations Be Glad!}, 20.","plainCitation":"Piper, Let the Nations Be Glad!, 20.","noteIndex":226},"citationItems":[{"id":374,"uris":["http://zotero.org/users/7973748/items/6G9VDZLE"],"uri":["http://zotero.org/users/7973748/items/6G9VDZLE"],"itemData":{"id":374,"type":"book","edition":"2nd ed.","event-place":"Leicester","publisher":"IVP","publisher-place":"Leicester","title":"Let the Nations be Glad! The Supremacy of God in Missions","title-short":"Let the Nations be Glad!","author":[{"family":"Piper","given":"John"}],"issued":{"date-parts":[["2003"]]}},"locator":"20"}],"schema":"https://github.com/citation-style-language/schema/raw/master/csl-citation.json"} </w:instrText>
      </w:r>
      <w:r>
        <w:fldChar w:fldCharType="separate"/>
      </w:r>
      <w:r w:rsidRPr="00853EF6">
        <w:rPr>
          <w:rFonts w:ascii="Calibri" w:hAnsi="Calibri" w:cs="Times New Roman"/>
          <w:szCs w:val="24"/>
        </w:rPr>
        <w:t xml:space="preserve">Piper, </w:t>
      </w:r>
      <w:r w:rsidRPr="00853EF6">
        <w:rPr>
          <w:rFonts w:ascii="Calibri" w:hAnsi="Calibri" w:cs="Times New Roman"/>
          <w:i/>
          <w:iCs/>
          <w:szCs w:val="24"/>
        </w:rPr>
        <w:t>Let the Nations Be Glad!</w:t>
      </w:r>
      <w:r w:rsidRPr="00853EF6">
        <w:rPr>
          <w:rFonts w:ascii="Calibri" w:hAnsi="Calibri" w:cs="Times New Roman"/>
          <w:szCs w:val="24"/>
        </w:rPr>
        <w:t>, 20.</w:t>
      </w:r>
      <w:r>
        <w:fldChar w:fldCharType="end"/>
      </w:r>
    </w:p>
  </w:footnote>
  <w:footnote w:id="227">
    <w:p w14:paraId="03DA801D"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{"citationID":"8tDWWGP6","properties":{"formattedCitation":"Piper, 41.","plainCitation":"Piper, 41.","noteIndex":227},"citationItems":[{"id":374,"uris":["http://zotero.org/users/7973748/items/6G9VDZLE"],"uri":["http://zotero.org/users/7973748/items/6G9VDZLE"],"itemData":{"id":374,"type":"book","edition":"2nd ed.","event-place":"Leicester","publisher":"IVP","publisher-place":"Leicester","title":"Let the Nations be Glad! The Supremacy of God in Missions","title-short":"Let the Nations be Glad!","author":[{"family":"Piper","given":"John"}],"issued":{"date-parts":[["2003"]]}},"locator":"41"}],"schema":"https://github.com/citation-style-language/schema/raw/master/csl-citation.json"} </w:instrText>
      </w:r>
      <w:r>
        <w:fldChar w:fldCharType="separate"/>
      </w:r>
      <w:r w:rsidRPr="00782CB2">
        <w:rPr>
          <w:rFonts w:ascii="Calibri" w:hAnsi="Calibri"/>
        </w:rPr>
        <w:t>Piper, 41.</w:t>
      </w:r>
      <w:r>
        <w:fldChar w:fldCharType="end"/>
      </w:r>
    </w:p>
  </w:footnote>
  <w:footnote w:id="228">
    <w:p w14:paraId="7071979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{"citationID":"Kw0E2agH","properties":{"formattedCitation":"Piper, 17.","plainCitation":"Piper, 17.","noteIndex":228},"citationItems":[{"id":374,"uris":["http://zotero.org/users/7973748/items/6G9VDZLE"],"uri":["http://zotero.org/users/7973748/items/6G9VDZLE"],"itemData":{"id":374,"type":"book","edition":"2nd ed.","event-place":"Leicester","publisher":"IVP","publisher-place":"Leicester","title":"Let the Nations be Glad! The Supremacy of God in Missions","title-short":"Let the Nations be Glad!","author":[{"family":"Piper","given":"John"}],"issued":{"date-parts":[["2003"]]}},"locator":"17"}],"schema":"https://github.com/citation-style-language/schema/raw/master/csl-citation.json"} </w:instrText>
      </w:r>
      <w:r>
        <w:fldChar w:fldCharType="separate"/>
      </w:r>
      <w:r w:rsidRPr="00225CBE">
        <w:rPr>
          <w:rFonts w:ascii="Calibri" w:hAnsi="Calibri"/>
        </w:rPr>
        <w:t>Piper, 17.</w:t>
      </w:r>
      <w:r>
        <w:fldChar w:fldCharType="end"/>
      </w:r>
    </w:p>
  </w:footnote>
  <w:footnote w:id="229">
    <w:p w14:paraId="50D2ACB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{"citationID":"BLXEBWmq","properties":{"formattedCitation":"Wright, {\\i{}The Mission of God\\uc0\\u8217{}s People}, 248.","plainCitation":"Wright, The Mission of God’s People, 248.","noteIndex":229},"citationItems":[{"id":436,"uris":["http://zotero.org/users/7973748/items/XP5P8GG3"],"uri":["http://zotero.org/users/7973748/items/XP5P8GG3"],"itemData":{"id":436,"type":"book","event-place":"Grand Rapids","publisher":"Zondervan","publisher-place":"Grand Rapids","title":"The Mission of God's People: A Biblical Theology of the Church's Mission","title-short":"The Mission of God's People","author":[{"family":"Wright","given":"Christopher J. H."}],"issued":{"date-parts":[["2012"]]}},"locator":"248"}],"schema":"https://github.com/citation-style-language/schema/raw/master/csl-citation.json"} </w:instrText>
      </w:r>
      <w:r>
        <w:fldChar w:fldCharType="separate"/>
      </w:r>
      <w:r w:rsidRPr="00FD5126">
        <w:rPr>
          <w:rFonts w:ascii="Calibri" w:hAnsi="Calibri" w:cs="Times New Roman"/>
          <w:szCs w:val="24"/>
        </w:rPr>
        <w:t xml:space="preserve">Wright, </w:t>
      </w:r>
      <w:r w:rsidRPr="00FD5126">
        <w:rPr>
          <w:rFonts w:ascii="Calibri" w:hAnsi="Calibri" w:cs="Times New Roman"/>
          <w:i/>
          <w:iCs/>
          <w:szCs w:val="24"/>
        </w:rPr>
        <w:t>The Mission of God’s People</w:t>
      </w:r>
      <w:r w:rsidRPr="00FD5126">
        <w:rPr>
          <w:rFonts w:ascii="Calibri" w:hAnsi="Calibri" w:cs="Times New Roman"/>
          <w:szCs w:val="24"/>
        </w:rPr>
        <w:t>, 248.</w:t>
      </w:r>
      <w:r>
        <w:fldChar w:fldCharType="end"/>
      </w:r>
    </w:p>
  </w:footnote>
  <w:footnote w:id="230">
    <w:p w14:paraId="3D38CF5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{"citationID":"tKs0YQfd","properties":{"formattedCitation":"Paas, {\\i{}Pilgrims and Priests}, 219\\uc0\\u8211{}22.","plainCitation":"Paas, Pilgrims and Priests, 219–22.","noteIndex":230},"citationItems":[{"id":431,"uris":["http://zotero.org/users/7973748/items/SK75EKY3"],"uri":["http://zotero.org/users/7973748/items/SK75EKY3"],"itemData":{"id":431,"type":"book","event-place":"London","publisher":"SCM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Priests","author":[{"family":"Paas","given":"Stefan"}],"issued":{"date-parts":[["2019"]]}},"locator":"219-222"}],"schema":"https://github.com/citation-style-language/schema/raw/master/csl-citation.json"} </w:instrText>
      </w:r>
      <w:r>
        <w:fldChar w:fldCharType="separate"/>
      </w:r>
      <w:r w:rsidRPr="00034A57">
        <w:rPr>
          <w:rFonts w:ascii="Calibri" w:hAnsi="Calibri" w:cs="Times New Roman"/>
          <w:szCs w:val="24"/>
        </w:rPr>
        <w:t xml:space="preserve">Paas, </w:t>
      </w:r>
      <w:r w:rsidRPr="00034A57">
        <w:rPr>
          <w:rFonts w:ascii="Calibri" w:hAnsi="Calibri" w:cs="Times New Roman"/>
          <w:i/>
          <w:iCs/>
          <w:szCs w:val="24"/>
        </w:rPr>
        <w:t>Pilgrims and Priests</w:t>
      </w:r>
      <w:r w:rsidRPr="00034A57">
        <w:rPr>
          <w:rFonts w:ascii="Calibri" w:hAnsi="Calibri" w:cs="Times New Roman"/>
          <w:szCs w:val="24"/>
        </w:rPr>
        <w:t>, 219–22.</w:t>
      </w:r>
      <w:r>
        <w:fldChar w:fldCharType="end"/>
      </w:r>
    </w:p>
  </w:footnote>
  <w:footnote w:id="231">
    <w:p w14:paraId="4777BEF5"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{"citationID":"dkLNp8tB","properties":{"formattedCitation":"Piper, {\\i{}Let the Nations Be Glad!}, 228.","plainCitation":"Piper, Let the Nations Be Glad!, 228.","noteIndex":231},"citationItems":[{"id":374,"uris":["http://zotero.org/users/7973748/items/6G9VDZLE"],"uri":["http://zotero.org/users/7973748/items/6G9VDZLE"],"itemData":{"id":374,"type":"book","edition":"2nd ed.","event-place":"Leicester","publisher":"IVP","publisher-place":"Leicester","title":"Let the Nations be Glad! The Supremacy of God in Missions","title-short":"Let the Nations be Glad!","author":[{"family":"Piper","given":"John"}],"issued":{"date-parts":[["2003"]]}},"locator":"228"}],"schema":"https://github.com/citation-style-language/schema/raw/master/csl-citation.json"} </w:instrText>
      </w:r>
      <w:r>
        <w:fldChar w:fldCharType="separate"/>
      </w:r>
      <w:r w:rsidRPr="00EE487E">
        <w:rPr>
          <w:rFonts w:ascii="Calibri" w:hAnsi="Calibri" w:cs="Times New Roman"/>
          <w:szCs w:val="24"/>
        </w:rPr>
        <w:t xml:space="preserve">Piper, </w:t>
      </w:r>
      <w:r w:rsidRPr="00EE487E">
        <w:rPr>
          <w:rFonts w:ascii="Calibri" w:hAnsi="Calibri" w:cs="Times New Roman"/>
          <w:i/>
          <w:iCs/>
          <w:szCs w:val="24"/>
        </w:rPr>
        <w:t>Let the Nations Be Glad!</w:t>
      </w:r>
      <w:r w:rsidRPr="00EE487E">
        <w:rPr>
          <w:rFonts w:ascii="Calibri" w:hAnsi="Calibri" w:cs="Times New Roman"/>
          <w:szCs w:val="24"/>
        </w:rPr>
        <w:t>, 228.</w:t>
      </w:r>
      <w:r>
        <w:fldChar w:fldCharType="end"/>
      </w:r>
    </w:p>
  </w:footnote>
  <w:footnote w:id="232">
    <w:p w14:paraId="57E5A23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{"citationID":"fwLQNJaD","properties":{"formattedCitation":"Wright, {\\i{}The Mission of God\\uc0\\u8217{}s People}, 287.","plainCitation":"Wright, The Mission of God’s People, 287.","noteIndex":232},"citationItems":[{"id":436,"uris":["http://zotero.org/users/7973748/items/XP5P8GG3"],"uri":["http://zotero.org/users/7973748/items/XP5P8GG3"],"itemData":{"id":436,"type":"book","event-place":"Grand Rapids","publisher":"Zondervan","publisher-place":"Grand Rapids","title":"The Mission of God's People: A Biblical Theology of the Church's Mission","title-short":"The Mission of God's People","author":[{"family":"Wright","given":"Christopher J. H."}],"issued":{"date-parts":[["2012"]]}},"locator":"287"}],"schema":"https://github.com/citation-style-language/schema/raw/master/csl-citation.json"} </w:instrText>
      </w:r>
      <w:r>
        <w:fldChar w:fldCharType="separate"/>
      </w:r>
      <w:r w:rsidRPr="00356007">
        <w:rPr>
          <w:rFonts w:ascii="Calibri" w:hAnsi="Calibri" w:cs="Times New Roman"/>
          <w:szCs w:val="24"/>
        </w:rPr>
        <w:t xml:space="preserve">Wright, </w:t>
      </w:r>
      <w:r w:rsidRPr="00356007">
        <w:rPr>
          <w:rFonts w:ascii="Calibri" w:hAnsi="Calibri" w:cs="Times New Roman"/>
          <w:i/>
          <w:iCs/>
          <w:szCs w:val="24"/>
        </w:rPr>
        <w:t>The Mission of God’s People</w:t>
      </w:r>
      <w:r w:rsidRPr="00356007">
        <w:rPr>
          <w:rFonts w:ascii="Calibri" w:hAnsi="Calibri" w:cs="Times New Roman"/>
          <w:szCs w:val="24"/>
        </w:rPr>
        <w:t>, 287.</w:t>
      </w:r>
      <w:r>
        <w:fldChar w:fldCharType="end"/>
      </w:r>
    </w:p>
  </w:footnote>
  <w:footnote w:id="233">
    <w:p w14:paraId="1F8D9A7C"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{"citationID":"CuSWAOuX","properties":{"formattedCitation":"Sunquist, {\\i{}Understanding Christian Mission}, 281\\uc0\\u8211{}82.","plainCitation":"Sunquist, Understanding Christian Mission, 281–82.","noteIndex":233},"citationItems":[{"id":57,"uris":["http://zotero.org/users/7973748/items/NQG6C5W3"],"uri":["http://zotero.org/users/7973748/items/NQG6C5W3"],"itemData":{"id":57,"type":"book","event-place":"Grand Rapids","publisher":"Baker Pub. Group","publisher-place":"Grand Rapids","title":"Understanding Christian Mission: Participation in Suffering and Glory","title-short":"Understanding Christian Mission","author":[{"family":"Sunquist","given":"Scott"}],"issued":{"date-parts":[["2013"]]}},"locator":"281-282"}],"schema":"https://github.com/citation-style-language/schema/raw/master/csl-citation.json"} </w:instrText>
      </w:r>
      <w:r>
        <w:fldChar w:fldCharType="separate"/>
      </w:r>
      <w:r w:rsidRPr="00EE487E">
        <w:rPr>
          <w:rFonts w:ascii="Calibri" w:hAnsi="Calibri" w:cs="Times New Roman"/>
          <w:szCs w:val="24"/>
        </w:rPr>
        <w:t xml:space="preserve">Sunquist, </w:t>
      </w:r>
      <w:r w:rsidRPr="00EE487E">
        <w:rPr>
          <w:rFonts w:ascii="Calibri" w:hAnsi="Calibri" w:cs="Times New Roman"/>
          <w:i/>
          <w:iCs/>
          <w:szCs w:val="24"/>
        </w:rPr>
        <w:t>Understanding Christian Mission</w:t>
      </w:r>
      <w:r w:rsidRPr="00EE487E">
        <w:rPr>
          <w:rFonts w:ascii="Calibri" w:hAnsi="Calibri" w:cs="Times New Roman"/>
          <w:szCs w:val="24"/>
        </w:rPr>
        <w:t>, 281–82.</w:t>
      </w:r>
      <w:r>
        <w:fldChar w:fldCharType="end"/>
      </w:r>
    </w:p>
  </w:footnote>
  <w:footnote w:id="234">
    <w:p w14:paraId="166C53DA"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{"citationID":"bRiseUib","properties":{"formattedCitation":"Ross, {\\i{}Recalling the Hope of Glory}, 508.","plainCitation":"Ross, Recalling the Hope of Glory, 508.","noteIndex":234},"citationItems":[{"id":432,"uris":["http://zotero.org/users/7973748/items/YXEG8RQQ"],"uri":["http://zotero.org/users/7973748/items/YXEG8RQQ"],"itemData":{"id":432,"type":"book","event-place":"Grand Rapids","publisher":"Kregel","publisher-place":"Grand Rapids","title":"Recalling the Hope of Glory: Biblical Worship from the Garden to the New Creation","title-short":"Recalling the Hope of Glory","author":[{"family":"Ross","given":"Allen P."}],"issued":{"date-parts":[["2006"]]}},"locator":"508"}],"schema":"https://github.com/citation-style-language/schema/raw/master/csl-citation.json"} </w:instrText>
      </w:r>
      <w:r>
        <w:fldChar w:fldCharType="separate"/>
      </w:r>
      <w:r w:rsidRPr="005E611D">
        <w:rPr>
          <w:rFonts w:ascii="Calibri" w:hAnsi="Calibri" w:cs="Times New Roman"/>
          <w:szCs w:val="24"/>
        </w:rPr>
        <w:t xml:space="preserve">Ross, </w:t>
      </w:r>
      <w:r w:rsidRPr="005E611D">
        <w:rPr>
          <w:rFonts w:ascii="Calibri" w:hAnsi="Calibri" w:cs="Times New Roman"/>
          <w:i/>
          <w:iCs/>
          <w:szCs w:val="24"/>
        </w:rPr>
        <w:t>Recalling the Hope of Glory</w:t>
      </w:r>
      <w:r w:rsidRPr="005E611D">
        <w:rPr>
          <w:rFonts w:ascii="Calibri" w:hAnsi="Calibri" w:cs="Times New Roman"/>
          <w:szCs w:val="24"/>
        </w:rPr>
        <w:t>, 508.</w:t>
      </w:r>
      <w:r>
        <w:fldChar w:fldCharType="end"/>
      </w:r>
    </w:p>
  </w:footnote>
  <w:footnote w:id="235">
    <w:p w14:paraId="54D98CA3"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{"citationID":"2QRBoYBO","properties":{"formattedCitation":"Sunquist, {\\i{}Understanding Christian Mission}, 281.","plainCitation":"Sunquist, Understanding Christian Mission, 281.","noteIndex":235},"citationItems":[{"id":57,"uris":["http://zotero.org/users/7973748/items/NQG6C5W3"],"uri":["http://zotero.org/users/7973748/items/NQG6C5W3"],"itemData":{"id":57,"type":"book","event-place":"Grand Rapids","publisher":"Baker Pub. Group","publisher-place":"Grand Rapids","title":"Understanding Christian Mission: Participation in Suffering and Glory","title-short":"Understanding Christian Mission","author":[{"family":"Sunquist","given":"Scott"}],"issued":{"date-parts":[["2013"]]}},"locator":"281"}],"schema":"https://github.com/citation-style-language/schema/raw/master/csl-citation.json"} </w:instrText>
      </w:r>
      <w:r>
        <w:fldChar w:fldCharType="separate"/>
      </w:r>
      <w:r w:rsidRPr="005E611D">
        <w:rPr>
          <w:rFonts w:ascii="Calibri" w:hAnsi="Calibri" w:cs="Times New Roman"/>
          <w:szCs w:val="24"/>
        </w:rPr>
        <w:t xml:space="preserve">Sunquist, </w:t>
      </w:r>
      <w:r w:rsidRPr="005E611D">
        <w:rPr>
          <w:rFonts w:ascii="Calibri" w:hAnsi="Calibri" w:cs="Times New Roman"/>
          <w:i/>
          <w:iCs/>
          <w:szCs w:val="24"/>
        </w:rPr>
        <w:t>Understanding Christian Mission</w:t>
      </w:r>
      <w:r w:rsidRPr="005E611D">
        <w:rPr>
          <w:rFonts w:ascii="Calibri" w:hAnsi="Calibri" w:cs="Times New Roman"/>
          <w:szCs w:val="24"/>
        </w:rPr>
        <w:t>, 281.</w:t>
      </w:r>
      <w:r>
        <w:fldChar w:fldCharType="end"/>
      </w:r>
    </w:p>
  </w:footnote>
  <w:footnote w:id="236">
    <w:p w14:paraId="38F53D2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{"citationID":"consr9RY","properties":{"formattedCitation":"Dickson, {\\i{}The Best Kept Secret of Christian Mission}, chap. 10.","plainCitation":"Dickson, The Best Kept Secret of Christian Mission, chap. 10.","noteIndex":236},"citationItems":[{"id":439,"uris":["http://zotero.org/users/7973748/items/IUQDCERD"],"uri":["http://zotero.org/users/7973748/items/IUQDCERD"],"itemData":{"id":439,"type":"book","edition":"Kindle","event-place":"Grand Rapids","publisher":"Zondervan","publisher-place":"Grand Rapids","title":"The Best Kept Secret of Christian Mission: Promoting the Gospel with More Than Our Lips","title-short":"The Best Kept Secret of Christian Mission","author":[{"family":"Dickson","given":"John"}],"issued":{"date-parts":[["2010"]]}},"locator":"chap. 10"}],"schema":"https://github.com/citation-style-language/schema/raw/master/csl-citation.json"} </w:instrText>
      </w:r>
      <w:r>
        <w:fldChar w:fldCharType="separate"/>
      </w:r>
      <w:r w:rsidRPr="00AA2E12">
        <w:rPr>
          <w:rFonts w:ascii="Calibri" w:hAnsi="Calibri" w:cs="Times New Roman"/>
          <w:szCs w:val="24"/>
        </w:rPr>
        <w:t xml:space="preserve">Dickson, </w:t>
      </w:r>
      <w:r w:rsidRPr="00AA2E12">
        <w:rPr>
          <w:rFonts w:ascii="Calibri" w:hAnsi="Calibri" w:cs="Times New Roman"/>
          <w:i/>
          <w:iCs/>
          <w:szCs w:val="24"/>
        </w:rPr>
        <w:t>The Best Kept Secret of Christian Mission</w:t>
      </w:r>
      <w:r w:rsidRPr="00AA2E12">
        <w:rPr>
          <w:rFonts w:ascii="Calibri" w:hAnsi="Calibri" w:cs="Times New Roman"/>
          <w:szCs w:val="24"/>
        </w:rPr>
        <w:t>, chap. 10.</w:t>
      </w:r>
      <w:r>
        <w:fldChar w:fldCharType="end"/>
      </w:r>
    </w:p>
  </w:footnote>
  <w:footnote w:id="237">
    <w:p w14:paraId="3336F4C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{"citationID":"KydNViy1","properties":{"formattedCitation":"Paas, {\\i{}Pilgrims and Priests}, 199.","plainCitation":"Paas, Pilgrims and Priests, 199.","noteIndex":237},"citationItems":[{"id":431,"uris":["http://zotero.org/users/7973748/items/SK75EKY3"],"uri":["http://zotero.org/users/7973748/items/SK75EKY3"],"itemData":{"id":431,"type":"book","event-place":"London","publisher":"SCM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Priests","author":[{"family":"Paas","given":"Stefan"}],"issued":{"date-parts":[["2019"]]}},"locator":"199"}],"schema":"https://github.com/citation-style-language/schema/raw/master/csl-citation.json"} </w:instrText>
      </w:r>
      <w:r>
        <w:fldChar w:fldCharType="separate"/>
      </w:r>
      <w:r w:rsidRPr="00206F29">
        <w:rPr>
          <w:rFonts w:ascii="Calibri" w:hAnsi="Calibri" w:cs="Times New Roman"/>
          <w:szCs w:val="24"/>
        </w:rPr>
        <w:t xml:space="preserve">Paas, </w:t>
      </w:r>
      <w:r w:rsidRPr="00206F29">
        <w:rPr>
          <w:rFonts w:ascii="Calibri" w:hAnsi="Calibri" w:cs="Times New Roman"/>
          <w:i/>
          <w:iCs/>
          <w:szCs w:val="24"/>
        </w:rPr>
        <w:t>Pilgrims and Priests</w:t>
      </w:r>
      <w:r w:rsidRPr="00206F29">
        <w:rPr>
          <w:rFonts w:ascii="Calibri" w:hAnsi="Calibri" w:cs="Times New Roman"/>
          <w:szCs w:val="24"/>
        </w:rPr>
        <w:t>, 199.</w:t>
      </w:r>
      <w:r>
        <w:fldChar w:fldCharType="end"/>
      </w:r>
    </w:p>
  </w:footnote>
  <w:footnote w:id="238">
    <w:p w14:paraId="5E585AD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{"citationID":"7Zq3v9Ly","properties":{"formattedCitation":"Dickson, {\\i{}The Best Kept Secret of Christian Mission}, chap. 10.","plainCitation":"Dickson, The Best Kept Secret of Christian Mission, chap. 10.","noteIndex":238},"citationItems":[{"id":439,"uris":["http://zotero.org/users/7973748/items/IUQDCERD"],"uri":["http://zotero.org/users/7973748/items/IUQDCERD"],"itemData":{"id":439,"type":"book","edition":"Kindle","event-place":"Grand Rapids","publisher":"Zondervan","publisher-place":"Grand Rapids","title":"The Best Kept Secret of Christian Mission: Promoting the Gospel with More Than Our Lips","title-short":"The Best Kept Secret of Christian Mission","author":[{"family":"Dickson","given":"John"}],"issued":{"date-parts":[["2010"]]}},"locator":"chap. 10"}],"schema":"https://github.com/citation-style-language/schema/raw/master/csl-citation.json"} </w:instrText>
      </w:r>
      <w:r>
        <w:fldChar w:fldCharType="separate"/>
      </w:r>
      <w:r w:rsidRPr="00206F29">
        <w:rPr>
          <w:rFonts w:ascii="Calibri" w:hAnsi="Calibri" w:cs="Times New Roman"/>
          <w:szCs w:val="24"/>
        </w:rPr>
        <w:t xml:space="preserve">Dickson, </w:t>
      </w:r>
      <w:r w:rsidRPr="00206F29">
        <w:rPr>
          <w:rFonts w:ascii="Calibri" w:hAnsi="Calibri" w:cs="Times New Roman"/>
          <w:i/>
          <w:iCs/>
          <w:szCs w:val="24"/>
        </w:rPr>
        <w:t>The Best Kept Secret of Christian Mission</w:t>
      </w:r>
      <w:r w:rsidRPr="00206F29">
        <w:rPr>
          <w:rFonts w:ascii="Calibri" w:hAnsi="Calibri" w:cs="Times New Roman"/>
          <w:szCs w:val="24"/>
        </w:rPr>
        <w:t>, chap. 10.</w:t>
      </w:r>
      <w:r>
        <w:fldChar w:fldCharType="end"/>
      </w:r>
    </w:p>
  </w:footnote>
  <w:footnote w:id="239">
    <w:p w14:paraId="7EA0E16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{"citationID":"CJ9r8tuF","properties":{"formattedCitation":"Global Ethnodoxology Network, \\uc0\\u8216{}Ethnodoxology = Peoples + Praise\\uc0\\u8217{}, World of Worship, 2020, https://www.worldofworship.org/what-is-ethnodoxology/.","plainCitation":"Global Ethnodoxology Network, ‘Ethnodoxology = Peoples + Praise’, World of Worship, 2020, https://www.worldofworship.org/what-is-ethnodoxology/.","noteIndex":239},"citationItems":[{"id":457,"uris":["http://zotero.org/users/7973748/items/SAJJIU5H"],"uri":["http://zotero.org/users/7973748/items/SAJJIU5H"],"itemData":{"id":457,"type":"webpage","container-title":"World of Worship","title":"Ethnodoxology = Peoples + Praise","title-short":"Ethnodoxology","URL":"https://www.worldofworship.org/what-is-ethnodoxology/","author":[{"family":"Global Ethnodoxology Network","given":""}],"accessed":{"date-parts":[["2021",10,6]]},"issued":{"date-parts":[["2020"]]}}}],"schema":"https://github.com/citation-style-language/schema/raw/master/csl-citation.json"} </w:instrText>
      </w:r>
      <w:r>
        <w:fldChar w:fldCharType="separate"/>
      </w:r>
      <w:r w:rsidRPr="00AE08C2">
        <w:rPr>
          <w:rFonts w:ascii="Calibri" w:hAnsi="Calibri" w:cs="Times New Roman"/>
          <w:szCs w:val="24"/>
        </w:rPr>
        <w:t>Global Ethnodoxology Network, ‘Ethnodoxology = Peoples + Praise’, World of Worship, 2020, https://www.worldofworship.org/what-is-ethnodoxology/.</w:t>
      </w:r>
      <w:r>
        <w:fldChar w:fldCharType="end"/>
      </w:r>
      <w:r>
        <w:t xml:space="preserve"> The term ‘ethnodoxology’ was coined by Dave Hall in the 1990s and the International Council of Ethnodoxologists was formed in 2003.</w:t>
      </w:r>
    </w:p>
  </w:footnote>
  <w:footnote w:id="240">
    <w:p w14:paraId="7CF5538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{"citationID":"NKefMnmQ","properties":{"formattedCitation":"\\uc0\\u8216{}Ethnodoxology\\uc0\\u8217{}s Time Is Here\\uc0\\u8217{}, Lausanne Movement, accessed 8 October 2021, https://lausanne.org/content/lga/2014-01/ethnodoxologys-time-is-here-how-engaging-local-artists-can-expand-gods-kingdom.","plainCitation":"‘Ethnodoxology’s Time Is Here’, Lausanne Movement, accessed 8 October 2021, https://lausanne.org/content/lga/2014-01/ethnodoxologys-time-is-here-how-engaging-local-artists-can-expand-gods-kingdom.","noteIndex":240},"citationItems":[{"id":458,"uris":["http://zotero.org/users/7973748/items/3GKZXTDJ"],"uri":["http://zotero.org/users/7973748/items/3GKZXTDJ"],"itemData":{"id":458,"type":"webpage","container-title":"Lausanne Movement","title":"Ethnodoxology's Time is Here","URL":"https://lausanne.org/content/lga/2014-01/ethnodoxologys-time-is-here-how-engaging-local-artists-can-expand-gods-kingdom","accessed":{"date-parts":[["2021",10,8]]}}}],"schema":"https://github.com/citation-style-language/schema/raw/master/csl-citation.json"} </w:instrText>
      </w:r>
      <w:r>
        <w:fldChar w:fldCharType="separate"/>
      </w:r>
      <w:r w:rsidRPr="005E37C3">
        <w:rPr>
          <w:rFonts w:ascii="Calibri" w:hAnsi="Calibri" w:cs="Times New Roman"/>
          <w:szCs w:val="24"/>
        </w:rPr>
        <w:t>‘Ethnodoxology’s Time Is Here’, Lausanne Movement, accessed 8 October 2021, https://lausanne.org/content/lga/2014-01/ethnodoxologys-time-is-here-how-engaging-local-artists-can-expand-gods-kingdom.</w:t>
      </w:r>
      <w:r>
        <w:fldChar w:fldCharType="end"/>
      </w:r>
    </w:p>
  </w:footnote>
  <w:footnote w:id="241">
    <w:p w14:paraId="6A92A47B"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{"citationID":"u1jGIXvp","properties":{"formattedCitation":"Paas, {\\i{}Pilgrims and Priests}, 216.","plainCitation":"Paas, Pilgrims and Priests, 216.","noteIndex":241},"citationItems":[{"id":431,"uris":["http://zotero.org/users/7973748/items/SK75EKY3"],"uri":["http://zotero.org/users/7973748/items/SK75EKY3"],"itemData":{"id":431,"type":"book","event-place":"London","publisher":"SCM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Priests","author":[{"family":"Paas","given":"Stefan"}],"issued":{"date-parts":[["2019"]]}},"locator":"216"}],"schema":"https://github.com/citation-style-language/schema/raw/master/csl-citation.json"} </w:instrText>
      </w:r>
      <w:r>
        <w:fldChar w:fldCharType="separate"/>
      </w:r>
      <w:r w:rsidRPr="00F65CA5">
        <w:rPr>
          <w:rFonts w:ascii="Calibri" w:hAnsi="Calibri" w:cs="Times New Roman"/>
          <w:szCs w:val="24"/>
        </w:rPr>
        <w:t xml:space="preserve">Paas, </w:t>
      </w:r>
      <w:r w:rsidRPr="00F65CA5">
        <w:rPr>
          <w:rFonts w:ascii="Calibri" w:hAnsi="Calibri" w:cs="Times New Roman"/>
          <w:i/>
          <w:iCs/>
          <w:szCs w:val="24"/>
        </w:rPr>
        <w:t>Pilgrims and Priests</w:t>
      </w:r>
      <w:r w:rsidRPr="00F65CA5">
        <w:rPr>
          <w:rFonts w:ascii="Calibri" w:hAnsi="Calibri" w:cs="Times New Roman"/>
          <w:szCs w:val="24"/>
        </w:rPr>
        <w:t>, 216.</w:t>
      </w:r>
      <w:r>
        <w:fldChar w:fldCharType="end"/>
      </w:r>
    </w:p>
  </w:footnote>
  <w:footnote w:id="242">
    <w:p w14:paraId="16BCEA5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{"citationID":"k343YD8K","properties":{"formattedCitation":"Paas, 219.","plainCitation":"Paas, 219.","noteIndex":242},"citationItems":[{"id":431,"uris":["http://zotero.org/users/7973748/items/SK75EKY3"],"uri":["http://zotero.org/users/7973748/items/SK75EKY3"],"itemData":{"id":431,"type":"book","event-place":"London","publisher":"SCM Press","publisher-place":"London","title":"Pilgrims and Priests: Christian Mission in a Post-Christian Society","title-short":"Pilgrims and Priests","author":[{"family":"Paas","given":"Stefan"}],"issued":{"date-parts":[["2019"]]}},"locator":"219"}],"schema":"https://github.com/citation-style-language/schema/raw/master/csl-citation.json"} </w:instrText>
      </w:r>
      <w:r>
        <w:fldChar w:fldCharType="separate"/>
      </w:r>
      <w:r w:rsidRPr="00F65CA5">
        <w:rPr>
          <w:rFonts w:ascii="Calibri" w:hAnsi="Calibri"/>
        </w:rPr>
        <w:t>Paas, 219.</w:t>
      </w:r>
      <w:r>
        <w:fldChar w:fldCharType="end"/>
      </w:r>
    </w:p>
  </w:footnote>
  <w:footnote w:id="243">
    <w:p w14:paraId="6875BA8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{"citationID":"jQYrQkL9","properties":{"formattedCitation":"Wright, {\\i{}The Mission of God}, 405.","plainCitation":"Wright, The Mission of God, 405.","noteIndex":243},"citationItems":[{"id":405,"uris":["http://zotero.org/users/7973748/items/GGX8ZXKT"],"uri":["http://zotero.org/users/7973748/items/GGX8ZXKT"],"itemData":{"id":405,"type":"book","event-place":"Nottingham","publisher":"IVP","publisher-place":"Nottingham","title":"The Mission of God: Unlocking the Bible’s Grand Narrative","title-short":"The Mission of God","author":[{"family":"Wright","given":"Christopher J. H."}],"issued":{"date-parts":[["2006"]]}},"locator":"405"}],"schema":"https://github.com/citation-style-language/schema/raw/master/csl-citation.json"} </w:instrText>
      </w:r>
      <w:r>
        <w:fldChar w:fldCharType="separate"/>
      </w:r>
      <w:r w:rsidRPr="0020238F">
        <w:rPr>
          <w:rFonts w:ascii="Calibri" w:hAnsi="Calibri" w:cs="Times New Roman"/>
          <w:szCs w:val="24"/>
        </w:rPr>
        <w:t xml:space="preserve">Wright, </w:t>
      </w:r>
      <w:r w:rsidRPr="0020238F">
        <w:rPr>
          <w:rFonts w:ascii="Calibri" w:hAnsi="Calibri" w:cs="Times New Roman"/>
          <w:i/>
          <w:iCs/>
          <w:szCs w:val="24"/>
        </w:rPr>
        <w:t>The Mission of God</w:t>
      </w:r>
      <w:r w:rsidRPr="0020238F">
        <w:rPr>
          <w:rFonts w:ascii="Calibri" w:hAnsi="Calibri" w:cs="Times New Roman"/>
          <w:szCs w:val="24"/>
        </w:rPr>
        <w:t>, 405.</w:t>
      </w:r>
      <w:r>
        <w:fldChar w:fldCharType="end"/>
      </w:r>
    </w:p>
  </w:footnote>
  <w:footnote w:id="244">
    <w:p w14:paraId="0782BBF8"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{"citationID":"z2cSjdV2","properties":{"formattedCitation":"Ashford and Bartholomew, {\\i{}The Doctrine of Creation}, 332.","plainCitation":"Ashford and Bartholomew, The Doctrine of Creation, 332.","noteIndex":244},"citationItems":[{"id":352,"uris":["http://zotero.org/users/7973748/items/J2EIZBUB"],"uri":["http://zotero.org/users/7973748/items/J2EIZBUB"],"itemData":{"id":352,"type":"book","event-place":"Westmont","note":"ProQuest Ebook Central","publisher":"IVP","publisher-place":"Westmont","title":"The Doctrine of Creation: A Constructive Kuyperian Approach","title-short":"The Doctrine of Creation","author":[{"family":"Ashford","given":"Bruce Riley"},{"family":"Bartholomew","given":"Craig G."}],"accessed":{"date-parts":[["2021",7,26]]},"issued":{"date-parts":[["2020"]]}},"locator":"332"}],"schema":"https://github.com/citation-style-language/schema/raw/master/csl-citation.json"} </w:instrText>
      </w:r>
      <w:r>
        <w:fldChar w:fldCharType="separate"/>
      </w:r>
      <w:r w:rsidRPr="00B35CC4">
        <w:rPr>
          <w:rFonts w:ascii="Calibri" w:hAnsi="Calibri" w:cs="Times New Roman"/>
          <w:szCs w:val="24"/>
        </w:rPr>
        <w:t xml:space="preserve">Ashford and Bartholomew, </w:t>
      </w:r>
      <w:r w:rsidRPr="00B35CC4">
        <w:rPr>
          <w:rFonts w:ascii="Calibri" w:hAnsi="Calibri" w:cs="Times New Roman"/>
          <w:i/>
          <w:iCs/>
          <w:szCs w:val="24"/>
        </w:rPr>
        <w:t>The Doctrine of Creation</w:t>
      </w:r>
      <w:r w:rsidRPr="00B35CC4">
        <w:rPr>
          <w:rFonts w:ascii="Calibri" w:hAnsi="Calibri" w:cs="Times New Roman"/>
          <w:szCs w:val="24"/>
        </w:rPr>
        <w:t>, 332.</w:t>
      </w:r>
      <w:r>
        <w:fldChar w:fldCharType="end"/>
      </w:r>
    </w:p>
  </w:footnote>
  <w:footnote w:id="245">
    <w:p w14:paraId="3D71DF87"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{"citationID":"NSUs3qPc","properties":{"formattedCitation":"Ion Bria, {\\i{}The Liturgy after the Liturgy: Mission and Witness from an Orthodox Perspective} (Geneva: WCC Publications, 1996), 20.","plainCitation":"Ion Bria, The Liturgy after the Liturgy: Mission and Witness from an Orthodox Perspective (Geneva: WCC Publications, 1996), 20.","noteIndex":245},"citationItems":[{"id":459,"uris":["http://zotero.org/users/7973748/items/DHASATXS"],"uri":["http://zotero.org/users/7973748/items/DHASATXS"],"itemData":{"id":459,"type":"book","event-place":"Geneva","publisher":"WCC Publications","publisher-place":"Geneva","title":"The Liturgy after the Liturgy: Mission and Witness from an Orthodox Perspective","author":[{"family":"Bria","given":"Ion"}],"issued":{"date-parts":[["1996"]]}},"locator":"20"}],"schema":"https://github.com/citation-style-language/schema/raw/master/csl-citation.json"} </w:instrText>
      </w:r>
      <w:r>
        <w:fldChar w:fldCharType="separate"/>
      </w:r>
      <w:r w:rsidRPr="0020238F">
        <w:rPr>
          <w:rFonts w:ascii="Calibri" w:hAnsi="Calibri" w:cs="Times New Roman"/>
          <w:szCs w:val="24"/>
        </w:rPr>
        <w:t xml:space="preserve">Ion Bria, </w:t>
      </w:r>
      <w:r w:rsidRPr="0020238F">
        <w:rPr>
          <w:rFonts w:ascii="Calibri" w:hAnsi="Calibri" w:cs="Times New Roman"/>
          <w:i/>
          <w:iCs/>
          <w:szCs w:val="24"/>
        </w:rPr>
        <w:t>The Liturgy after the Liturgy: Mission and Witness from an Orthodox Perspective</w:t>
      </w:r>
      <w:r w:rsidRPr="0020238F">
        <w:rPr>
          <w:rFonts w:ascii="Calibri" w:hAnsi="Calibri" w:cs="Times New Roman"/>
          <w:szCs w:val="24"/>
        </w:rPr>
        <w:t xml:space="preserve"> (Geneva: WCC Publications, 1996), 20.</w:t>
      </w:r>
      <w:r>
        <w:fldChar w:fldCharType="end"/>
      </w:r>
    </w:p>
  </w:footnote>
  <w:footnote w:id="246">
    <w:p w14:paraId="54990DFE"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{"citationID":"KUuET7JU","properties":{"formattedCitation":"Evdokimov, {\\i{}The Art of the Icon}, chap. 6.","plainCitation":"Evdokimov, The Art of the Icon, chap. 6.","noteIndex":246},"citationItems":[{"id":359,"uris":["http://zotero.org/users/7973748/items/WMCQVKFT"],"uri":["http://zotero.org/users/7973748/items/WMCQVKFT"],"itemData":{"id":359,"type":"book","edition":"Kindle","event-place":"Pasadena","publisher":"Oakwood","publisher-place":"Pasadena","title":"The Art of the Icon: A Theology of Beauty","title-short":"The Art of the Icon","author":[{"family":"Evdokimov","given":"Paul"}],"translator":[{"family":"Bigham","given":"Steven"}],"issued":{"date-parts":[["1990"]]}},"locator":"chap. 6"}],"schema":"https://github.com/citation-style-language/schema/raw/master/csl-citation.json"} </w:instrText>
      </w:r>
      <w:r>
        <w:fldChar w:fldCharType="separate"/>
      </w:r>
      <w:r w:rsidRPr="00480D00">
        <w:rPr>
          <w:rFonts w:ascii="Calibri" w:hAnsi="Calibri" w:cs="Times New Roman"/>
          <w:szCs w:val="24"/>
        </w:rPr>
        <w:t xml:space="preserve">Evdokimov, </w:t>
      </w:r>
      <w:r w:rsidRPr="00480D00">
        <w:rPr>
          <w:rFonts w:ascii="Calibri" w:hAnsi="Calibri" w:cs="Times New Roman"/>
          <w:i/>
          <w:iCs/>
          <w:szCs w:val="24"/>
        </w:rPr>
        <w:t>The Art of the Icon</w:t>
      </w:r>
      <w:r w:rsidRPr="00480D00">
        <w:rPr>
          <w:rFonts w:ascii="Calibri" w:hAnsi="Calibri" w:cs="Times New Roman"/>
          <w:szCs w:val="24"/>
        </w:rPr>
        <w:t>, chap. 6.</w:t>
      </w:r>
      <w:r>
        <w:fldChar w:fldCharType="end"/>
      </w:r>
    </w:p>
  </w:footnote>
  <w:footnote w:id="247">
    <w:p w14:paraId="0EBA9BD9"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{"citationID":"wpdgxgL9","properties":{"formattedCitation":"Plekon, \\uc0\\u8216{}Paul Evdokimov\\uc0\\u8217{}, 102\\uc0\\u8211{}3.","plainCitation":"Plekon, ‘Paul Evdokimov’, 102–3.","noteIndex":247},"citationItems":[{"id":393,"uris":["http://zotero.org/users/7973748/items/IWYKCUXN"],"uri":["http://zotero.org/users/7973748/items/IWYKCUXN"],"itemData":{"id":393,"type":"article-journal","container-title":"Modern Theology","DOI":"https://doi-org.ezproxy.lib.gla.ac.uk/10.1111/j.1468-0025.1996.tb00081.x","issue":"1","page":"85-107","title":"Paul Evdokimov, A Theologian Within and Beyond the Church and the World","title-short":"Paul Evdokimov","volume":"12","author":[{"family":"Plekon","given":"Michael"}],"issued":{"date-parts":[["1996",1]]}},"locator":"102-103"}],"schema":"https://github.com/citation-style-language/schema/raw/master/csl-citation.json"} </w:instrText>
      </w:r>
      <w:r>
        <w:fldChar w:fldCharType="separate"/>
      </w:r>
      <w:r w:rsidRPr="00480D00">
        <w:rPr>
          <w:rFonts w:ascii="Calibri" w:hAnsi="Calibri" w:cs="Times New Roman"/>
          <w:szCs w:val="24"/>
        </w:rPr>
        <w:t>Plekon, ‘Paul Evdokimov’, 102–3.</w:t>
      </w:r>
      <w:r>
        <w:fldChar w:fldCharType="end"/>
      </w:r>
    </w:p>
  </w:footnote>
  <w:footnote w:id="248">
    <w:p w14:paraId="27F98DC1"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{"citationID":"z4Ie5x4o","properties":{"formattedCitation":"Mbubaegbu, {\\i{}Am I Beautiful?}, 32.","plainCitation":"Mbubaegbu, Am I Beautiful?, 32.","noteIndex":248},"citationItems":[{"id":337,"uris":["http://zotero.org/users/7973748/items/WEF58SW6"],"uri":["http://zotero.org/users/7973748/items/WEF58SW6"],"itemData":{"id":337,"type":"book","event-place":"Milton Keynes","publisher":"Authentic","publisher-place":"Milton Keynes","title":"Am I beautiful? Finding Freedom in the Answer","title-short":"Am I Beautiful?","author":[{"family":"Mbubaegbu","given":"Chine"}],"issued":{"date-parts":[["2013"]]}},"locator":"32"}],"schema":"https://github.com/citation-style-language/schema/raw/master/csl-citation.json"} </w:instrText>
      </w:r>
      <w:r>
        <w:fldChar w:fldCharType="separate"/>
      </w:r>
      <w:r w:rsidRPr="00480D00">
        <w:rPr>
          <w:rFonts w:ascii="Calibri" w:hAnsi="Calibri" w:cs="Times New Roman"/>
          <w:szCs w:val="24"/>
        </w:rPr>
        <w:t xml:space="preserve">Mbubaegbu, </w:t>
      </w:r>
      <w:r w:rsidRPr="00480D00">
        <w:rPr>
          <w:rFonts w:ascii="Calibri" w:hAnsi="Calibri" w:cs="Times New Roman"/>
          <w:i/>
          <w:iCs/>
          <w:szCs w:val="24"/>
        </w:rPr>
        <w:t>Am I Beautiful?</w:t>
      </w:r>
      <w:r w:rsidRPr="00480D00">
        <w:rPr>
          <w:rFonts w:ascii="Calibri" w:hAnsi="Calibri" w:cs="Times New Roman"/>
          <w:szCs w:val="24"/>
        </w:rPr>
        <w:t>, 32.</w:t>
      </w:r>
      <w:r>
        <w:fldChar w:fldCharType="end"/>
      </w:r>
      <w:r>
        <w:t xml:space="preserve"> Mbubaegbu quotes from her interview with former top-model Leah Darrow.</w:t>
      </w:r>
    </w:p>
  </w:footnote>
  <w:footnote w:id="249">
    <w:p w14:paraId="2BBFE840"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{"citationID":"i58iSvxX","properties":{"formattedCitation":"Lausanne Movement, {\\i{}The Cape Town Commitment}, 67.","plainCitation":"Lausanne Movement, The Cape Town Commitment, 67.","noteIndex":249},"citationItems":[{"id":454,"uris":["http://zotero.org/users/7973748/items/MMXJ74JJ"],"uri":["http://zotero.org/users/7973748/items/MMXJ74JJ"],"itemData":{"id":454,"type":"book","event-place":"Bodmin","publisher":"Didasko Publishing","publisher-place":"Bodmin","title":"The Cape Town Commitment: A Confession of Faith and a Call to Action","title-short":"The Cape Town Commitment","author":[{"family":"Lausanne Movement","given":""}],"issued":{"date-parts":[["2011"]]}},"locator":"67"}],"schema":"https://github.com/citation-style-language/schema/raw/master/csl-citation.json"} </w:instrText>
      </w:r>
      <w:r>
        <w:fldChar w:fldCharType="separate"/>
      </w:r>
      <w:r w:rsidRPr="00EC314F">
        <w:rPr>
          <w:rFonts w:ascii="Calibri" w:hAnsi="Calibri" w:cs="Times New Roman"/>
          <w:szCs w:val="24"/>
        </w:rPr>
        <w:t xml:space="preserve">Lausanne Movement, </w:t>
      </w:r>
      <w:r w:rsidRPr="00EC314F">
        <w:rPr>
          <w:rFonts w:ascii="Calibri" w:hAnsi="Calibri" w:cs="Times New Roman"/>
          <w:i/>
          <w:iCs/>
          <w:szCs w:val="24"/>
        </w:rPr>
        <w:t>The Cape Town Commitment</w:t>
      </w:r>
      <w:r w:rsidRPr="00EC314F">
        <w:rPr>
          <w:rFonts w:ascii="Calibri" w:hAnsi="Calibri" w:cs="Times New Roman"/>
          <w:szCs w:val="24"/>
        </w:rPr>
        <w:t>, 67.</w:t>
      </w:r>
      <w:r>
        <w:fldChar w:fldCharType="end"/>
      </w:r>
      <w:r>
        <w:t xml:space="preserve"> Part IIF, art. 3.</w:t>
      </w:r>
    </w:p>
  </w:footnote>
  <w:footnote w:id="250">
    <w:p w14:paraId="7C3DAF7F" w14:textId="77777777" w:rsidR="002F066A" w:rsidRDefault="002F066A" w:rsidP="002F066A">
      <w:pPr>
        <w:pStyle w:val="FootnoteText"/>
      </w:pPr>
      <w:r w:rsidRPr="00DD30DF">
        <w:rPr>
          <w:rStyle w:val="FootnoteReference"/>
        </w:rPr>
        <w:footnoteRef/>
      </w:r>
      <w:r>
        <w:t xml:space="preserve"> </w:t>
      </w:r>
      <w:r>
        <w:fldChar w:fldCharType="begin"/>
      </w:r>
      <w:r>
        <w:instrText xml:space="preserve"> ADDIN ZOTERO_ITEM CSL_CITATION {"citationID":"Tzv1Eydj","properties":{"formattedCitation":"Robert, \\uc0\\u8216{}World Christianity as a Women\\uc0\\u8217{}s Movement\\uc0\\u8217{}, 183.","plainCitation":"Robert, ‘World Christianity as a Women’s Movement’, 183.","noteIndex":250},"citationItems":[{"id":76,"uris":["http://zotero.org/users/7973748/items/INFTRNCI"],"uri":["http://zotero.org/users/7973748/items/INFTRNCI"],"itemData":{"id":76,"type":"article-journal","container-title":"International Bulletin of Missionary Research","DOI":"10.1177/239693930603000403","issue":"4","page":"180-188","title":"World Christianity as a Women's Movement","volume":"30","author":[{"family":"Robert","given":"Dana L."}],"issued":{"date-parts":[["2006",10]]}},"locator":"183"}],"schema":"https://github.com/citation-style-language/schema/raw/master/csl-citation.json"} </w:instrText>
      </w:r>
      <w:r>
        <w:fldChar w:fldCharType="separate"/>
      </w:r>
      <w:r w:rsidRPr="007E6BB8">
        <w:rPr>
          <w:rFonts w:ascii="Calibri" w:hAnsi="Calibri" w:cs="Times New Roman"/>
          <w:szCs w:val="24"/>
        </w:rPr>
        <w:t>Robert, ‘World Christianity as a Women’s Movement’, 183.</w:t>
      </w:r>
      <w:r>
        <w:fldChar w:fldCharType="end"/>
      </w:r>
    </w:p>
  </w:footnote>
  <w:footnote w:id="251">
    <w:p w14:paraId="65828994" w14:textId="77777777" w:rsidR="002F066A" w:rsidRPr="00F77C20" w:rsidRDefault="002F066A" w:rsidP="002F066A">
      <w:pPr>
        <w:rPr>
          <w:sz w:val="20"/>
          <w:szCs w:val="20"/>
        </w:rPr>
      </w:pPr>
      <w:r w:rsidRPr="00F77C20">
        <w:rPr>
          <w:rStyle w:val="FootnoteReference"/>
        </w:rPr>
        <w:footnoteRef/>
      </w:r>
      <w:r w:rsidRPr="00F77C20">
        <w:rPr>
          <w:sz w:val="20"/>
          <w:szCs w:val="20"/>
        </w:rPr>
        <w:t xml:space="preserve"> </w:t>
      </w:r>
      <w:r w:rsidRPr="00F77C20">
        <w:rPr>
          <w:sz w:val="20"/>
          <w:szCs w:val="20"/>
        </w:rPr>
        <w:fldChar w:fldCharType="begin"/>
      </w:r>
      <w:r w:rsidRPr="00F77C20">
        <w:rPr>
          <w:sz w:val="20"/>
          <w:szCs w:val="20"/>
        </w:rPr>
        <w:instrText xml:space="preserve"> ADDIN ZOTERO_ITEM CSL_CITATION {"citationID":"DNRzE8mF","properties":{"formattedCitation":"Nicolai A. Berdyaev, {\\i{}Christian Existentialism: A Berdyaev Anthology}, trans. Donald A. Lowrie (London: George Allen and Unwin, 1965), 320.","plainCitation":"Nicolai A. Berdyaev, Christian Existentialism: A Berdyaev Anthology, trans. Donald A. Lowrie (London: George Allen and Unwin, 1965), 320.","noteIndex":251},"citationItems":[{"id":461,"uris":["http://zotero.org/users/7973748/items/DFQAX5UD"],"uri":["http://zotero.org/users/7973748/items/DFQAX5UD"],"itemData":{"id":461,"type":"book","event-place":"London","publisher":"George Allen and Unwin","publisher-place":"London","title":"Christian Existentialism: A Berdyaev Anthology","title-short":"Christian Existentialism","author":[{"family":"Berdyaev","given":"Nicolai A."}],"translator":[{"family":"Lowrie","given":"Donald A."}],"issued":{"date-parts":[["1965"]]}},"locator":"320"}],"schema":"https://github.com/citation-style-language/schema/raw/master/csl-citation.json"} </w:instrText>
      </w:r>
      <w:r w:rsidRPr="00F77C20">
        <w:rPr>
          <w:sz w:val="20"/>
          <w:szCs w:val="20"/>
        </w:rPr>
        <w:fldChar w:fldCharType="separate"/>
      </w:r>
      <w:r w:rsidRPr="00F77C20">
        <w:rPr>
          <w:rFonts w:ascii="Calibri" w:hAnsi="Calibri" w:cs="Times New Roman"/>
          <w:sz w:val="20"/>
          <w:szCs w:val="20"/>
        </w:rPr>
        <w:t xml:space="preserve">Nicolai A. Berdyaev, </w:t>
      </w:r>
      <w:r w:rsidRPr="00F77C20">
        <w:rPr>
          <w:rFonts w:ascii="Calibri" w:hAnsi="Calibri" w:cs="Times New Roman"/>
          <w:i/>
          <w:iCs/>
          <w:sz w:val="20"/>
          <w:szCs w:val="20"/>
        </w:rPr>
        <w:t>Christian Existentialism: A Berdyaev Anthology</w:t>
      </w:r>
      <w:r w:rsidRPr="00F77C20">
        <w:rPr>
          <w:rFonts w:ascii="Calibri" w:hAnsi="Calibri" w:cs="Times New Roman"/>
          <w:sz w:val="20"/>
          <w:szCs w:val="20"/>
        </w:rPr>
        <w:t>, trans. Donald A. Lowrie (London: George Allen and Unwin, 1965), 320.</w:t>
      </w:r>
      <w:r w:rsidRPr="00F77C20">
        <w:rPr>
          <w:sz w:val="20"/>
          <w:szCs w:val="20"/>
        </w:rPr>
        <w:fldChar w:fldCharType="end"/>
      </w:r>
    </w:p>
  </w:footnote>
  <w:footnote w:id="252">
    <w:p w14:paraId="5BE4E913" w14:textId="77777777" w:rsidR="002F066A" w:rsidRPr="00F77C20" w:rsidRDefault="002F066A" w:rsidP="002F066A">
      <w:pPr>
        <w:rPr>
          <w:sz w:val="20"/>
          <w:szCs w:val="20"/>
          <w:lang w:eastAsia="en-GB"/>
        </w:rPr>
      </w:pPr>
      <w:r w:rsidRPr="00F77C20">
        <w:rPr>
          <w:rStyle w:val="FootnoteReference"/>
        </w:rPr>
        <w:footnoteRef/>
      </w:r>
      <w:r w:rsidRPr="00F77C20">
        <w:rPr>
          <w:sz w:val="20"/>
          <w:szCs w:val="20"/>
        </w:rPr>
        <w:t xml:space="preserve"> </w:t>
      </w:r>
      <w:r w:rsidRPr="00F77C20">
        <w:rPr>
          <w:sz w:val="20"/>
          <w:szCs w:val="20"/>
        </w:rPr>
        <w:fldChar w:fldCharType="begin"/>
      </w:r>
      <w:r>
        <w:rPr>
          <w:sz w:val="20"/>
          <w:szCs w:val="20"/>
        </w:rPr>
        <w:instrText xml:space="preserve"> ADDIN ZOTERO_ITEM CSL_CITATION {"citationID":"RpgIy4bh","properties":{"formattedCitation":"Fyodor Dostoyevsky, {\\i{}The Brothers Karamazov}, Kindle (London: Penguin Classics, 2003), part 1, book 3, chap. 3.","plainCitation":"Fyodor Dostoyevsky, The Brothers Karamazov, Kindle (London: Penguin Classics, 2003), part 1, book 3, chap. 3.","noteIndex":252},"citationItems":[{"id":463,"uris":["http://zotero.org/users/7973748/items/V3539AHF"],"uri":["http://zotero.org/users/7973748/items/V3539AHF"],"itemData":{"id":463,"type":"book","edition":"Kindle","event-place":"London","publisher":"Penguin Classics","publisher-place":"London","title":"The Brothers Karamazov","author":[{"family":"Dostoyevsky","given":"Fyodor"}],"issued":{"date-parts":[["2003"]]}},"locator":"part 1, book 3, chap. 3"}],"schema":"https://github.com/citation-style-language/schema/raw/master/csl-citation.json"} </w:instrText>
      </w:r>
      <w:r w:rsidRPr="00F77C20">
        <w:rPr>
          <w:sz w:val="20"/>
          <w:szCs w:val="20"/>
        </w:rPr>
        <w:fldChar w:fldCharType="separate"/>
      </w:r>
      <w:r w:rsidRPr="009B505C">
        <w:rPr>
          <w:rFonts w:ascii="Calibri" w:hAnsi="Calibri" w:cs="Times New Roman"/>
          <w:sz w:val="20"/>
        </w:rPr>
        <w:t xml:space="preserve">Fyodor Dostoyevsky, </w:t>
      </w:r>
      <w:r w:rsidRPr="009B505C">
        <w:rPr>
          <w:rFonts w:ascii="Calibri" w:hAnsi="Calibri" w:cs="Times New Roman"/>
          <w:i/>
          <w:iCs/>
          <w:sz w:val="20"/>
        </w:rPr>
        <w:t>The Brothers Karamazov</w:t>
      </w:r>
      <w:r w:rsidRPr="009B505C">
        <w:rPr>
          <w:rFonts w:ascii="Calibri" w:hAnsi="Calibri" w:cs="Times New Roman"/>
          <w:sz w:val="20"/>
        </w:rPr>
        <w:t>, Kindle (London: Penguin Classics, 2003), part 1, book 3, chap. 3.</w:t>
      </w:r>
      <w:r w:rsidRPr="00F77C20">
        <w:rPr>
          <w:sz w:val="20"/>
          <w:szCs w:val="20"/>
        </w:rPr>
        <w:fldChar w:fldCharType="end"/>
      </w:r>
      <w:r w:rsidRPr="00F77C20">
        <w:rPr>
          <w:sz w:val="20"/>
          <w:szCs w:val="20"/>
        </w:rPr>
        <w:t xml:space="preserve"> ‘The awful thing is that beauty is mysterious as well as terrible. God and the devil are fighting there and the battlefield is the heart of man.’ Quote from the character Dmitri Karamazov.</w:t>
      </w:r>
    </w:p>
  </w:footnote>
  <w:footnote w:id="253">
    <w:p w14:paraId="77CE76D5" w14:textId="77777777" w:rsidR="002F066A" w:rsidRPr="00F77C20" w:rsidRDefault="002F066A" w:rsidP="002F066A">
      <w:pPr>
        <w:rPr>
          <w:sz w:val="20"/>
          <w:szCs w:val="20"/>
        </w:rPr>
      </w:pPr>
      <w:r w:rsidRPr="00F77C20">
        <w:rPr>
          <w:rStyle w:val="FootnoteReference"/>
        </w:rPr>
        <w:footnoteRef/>
      </w:r>
      <w:r w:rsidRPr="00F77C20">
        <w:rPr>
          <w:sz w:val="20"/>
          <w:szCs w:val="20"/>
        </w:rPr>
        <w:t xml:space="preserve"> </w:t>
      </w:r>
      <w:r w:rsidRPr="00F77C20">
        <w:rPr>
          <w:sz w:val="20"/>
          <w:szCs w:val="20"/>
        </w:rPr>
        <w:fldChar w:fldCharType="begin"/>
      </w:r>
      <w:r w:rsidRPr="00F77C20">
        <w:rPr>
          <w:sz w:val="20"/>
          <w:szCs w:val="20"/>
        </w:rPr>
        <w:instrText xml:space="preserve"> ADDIN ZOTERO_ITEM CSL_CITATION {"citationID":"hKzc2X5z","properties":{"formattedCitation":"Alves, {\\i{}The Poet, the Warrior, the Prophet}, 131.","plainCitation":"Alves, The Poet, the Warrior, the Prophet, 131.","noteIndex":253},"citationItems":[{"id":430,"uris":["http://zotero.org/users/7973748/items/L6MZGCXA"],"uri":["http://zotero.org/users/7973748/items/L6MZGCXA"],"itemData":{"id":430,"type":"book","event-place":"London","publisher":"SCM Press","publisher-place":"London","title":"The Poet, the Warrior, the Prophet","author":[{"family":"Alves","given":"Rubem A."}],"issued":{"date-parts":[["1990"]]}},"locator":"131"}],"schema":"https://github.com/citation-style-language/schema/raw/master/csl-citation.json"} </w:instrText>
      </w:r>
      <w:r w:rsidRPr="00F77C20">
        <w:rPr>
          <w:sz w:val="20"/>
          <w:szCs w:val="20"/>
        </w:rPr>
        <w:fldChar w:fldCharType="separate"/>
      </w:r>
      <w:r w:rsidRPr="00F77C20">
        <w:rPr>
          <w:rFonts w:ascii="Calibri" w:hAnsi="Calibri" w:cs="Times New Roman"/>
          <w:sz w:val="20"/>
          <w:szCs w:val="20"/>
        </w:rPr>
        <w:t xml:space="preserve">Alves, </w:t>
      </w:r>
      <w:r w:rsidRPr="00F77C20">
        <w:rPr>
          <w:rFonts w:ascii="Calibri" w:hAnsi="Calibri" w:cs="Times New Roman"/>
          <w:i/>
          <w:iCs/>
          <w:sz w:val="20"/>
          <w:szCs w:val="20"/>
        </w:rPr>
        <w:t>The Poet, the Warrior, the Prophet</w:t>
      </w:r>
      <w:r w:rsidRPr="00F77C20">
        <w:rPr>
          <w:rFonts w:ascii="Calibri" w:hAnsi="Calibri" w:cs="Times New Roman"/>
          <w:sz w:val="20"/>
          <w:szCs w:val="20"/>
        </w:rPr>
        <w:t>, 131.</w:t>
      </w:r>
      <w:r w:rsidRPr="00F77C20">
        <w:rPr>
          <w:sz w:val="20"/>
          <w:szCs w:val="20"/>
        </w:rPr>
        <w:fldChar w:fldCharType="end"/>
      </w:r>
    </w:p>
  </w:footnote>
  <w:footnote w:id="254">
    <w:p w14:paraId="46B1D006" w14:textId="77777777" w:rsidR="002F066A" w:rsidRPr="00F77C20" w:rsidRDefault="002F066A" w:rsidP="002F066A">
      <w:pPr>
        <w:rPr>
          <w:sz w:val="20"/>
          <w:szCs w:val="20"/>
        </w:rPr>
      </w:pPr>
      <w:r w:rsidRPr="00F77C20">
        <w:rPr>
          <w:rStyle w:val="FootnoteReference"/>
        </w:rPr>
        <w:footnoteRef/>
      </w:r>
      <w:r w:rsidRPr="00F77C20">
        <w:rPr>
          <w:sz w:val="20"/>
          <w:szCs w:val="20"/>
        </w:rPr>
        <w:t xml:space="preserve"> </w:t>
      </w:r>
      <w:r w:rsidRPr="00F77C20">
        <w:rPr>
          <w:sz w:val="20"/>
          <w:szCs w:val="20"/>
        </w:rPr>
        <w:fldChar w:fldCharType="begin"/>
      </w:r>
      <w:r w:rsidRPr="00F77C20">
        <w:rPr>
          <w:sz w:val="20"/>
          <w:szCs w:val="20"/>
        </w:rPr>
        <w:instrText xml:space="preserve"> ADDIN ZOTERO_ITEM CSL_CITATION {"citationID":"JgJQd1nU","properties":{"formattedCitation":"Berdyaev, {\\i{}Christian Existentialism}, 319.","plainCitation":"Berdyaev, Christian Existentialism, 319.","noteIndex":254},"citationItems":[{"id":461,"uris":["http://zotero.org/users/7973748/items/DFQAX5UD"],"uri":["http://zotero.org/users/7973748/items/DFQAX5UD"],"itemData":{"id":461,"type":"book","event-place":"London","publisher":"George Allen and Unwin","publisher-place":"London","title":"Christian Existentialism: A Berdyaev Anthology","title-short":"Christian Existentialism","author":[{"family":"Berdyaev","given":"Nicolai A."}],"translator":[{"family":"Lowrie","given":"Donald A."}],"issued":{"date-parts":[["1965"]]}},"locator":"319"}],"schema":"https://github.com/citation-style-language/schema/raw/master/csl-citation.json"} </w:instrText>
      </w:r>
      <w:r w:rsidRPr="00F77C20">
        <w:rPr>
          <w:sz w:val="20"/>
          <w:szCs w:val="20"/>
        </w:rPr>
        <w:fldChar w:fldCharType="separate"/>
      </w:r>
      <w:r w:rsidRPr="00F77C20">
        <w:rPr>
          <w:rFonts w:ascii="Calibri" w:hAnsi="Calibri" w:cs="Times New Roman"/>
          <w:sz w:val="20"/>
          <w:szCs w:val="20"/>
        </w:rPr>
        <w:t xml:space="preserve">Berdyaev, </w:t>
      </w:r>
      <w:r w:rsidRPr="00F77C20">
        <w:rPr>
          <w:rFonts w:ascii="Calibri" w:hAnsi="Calibri" w:cs="Times New Roman"/>
          <w:i/>
          <w:iCs/>
          <w:sz w:val="20"/>
          <w:szCs w:val="20"/>
        </w:rPr>
        <w:t>Christian Existentialism</w:t>
      </w:r>
      <w:r w:rsidRPr="00F77C20">
        <w:rPr>
          <w:rFonts w:ascii="Calibri" w:hAnsi="Calibri" w:cs="Times New Roman"/>
          <w:sz w:val="20"/>
          <w:szCs w:val="20"/>
        </w:rPr>
        <w:t>, 319.</w:t>
      </w:r>
      <w:r w:rsidRPr="00F77C20">
        <w:rPr>
          <w:sz w:val="20"/>
          <w:szCs w:val="20"/>
        </w:rPr>
        <w:fldChar w:fldCharType="end"/>
      </w:r>
    </w:p>
  </w:footnote>
  <w:footnote w:id="255">
    <w:p w14:paraId="2E865FC1" w14:textId="77777777" w:rsidR="002F066A" w:rsidRPr="00F77C20" w:rsidRDefault="002F066A" w:rsidP="002F066A">
      <w:pPr>
        <w:rPr>
          <w:sz w:val="20"/>
          <w:szCs w:val="20"/>
        </w:rPr>
      </w:pPr>
      <w:r w:rsidRPr="00F77C20">
        <w:rPr>
          <w:rStyle w:val="FootnoteReference"/>
        </w:rPr>
        <w:footnoteRef/>
      </w:r>
      <w:r w:rsidRPr="00F77C20">
        <w:rPr>
          <w:sz w:val="20"/>
          <w:szCs w:val="20"/>
        </w:rPr>
        <w:t xml:space="preserve"> </w:t>
      </w:r>
      <w:r w:rsidRPr="00F77C20">
        <w:rPr>
          <w:sz w:val="20"/>
          <w:szCs w:val="20"/>
        </w:rPr>
        <w:fldChar w:fldCharType="begin"/>
      </w:r>
      <w:r w:rsidRPr="00F77C20">
        <w:rPr>
          <w:sz w:val="20"/>
          <w:szCs w:val="20"/>
        </w:rPr>
        <w:instrText xml:space="preserve"> ADDIN ZOTERO_ITEM CSL_CITATION {"citationID":"ftoU6sj2","properties":{"formattedCitation":"Bosch, {\\i{}Transforming Mission}, 169.","plainCitation":"Bosch, Transforming Mission, 169.","noteIndex":255},"citationItems":[{"id":225,"uris":["http://zotero.org/users/7973748/items/L9Y87SA6"],"uri":["http://zotero.org/users/7973748/items/L9Y87SA6"],"itemData":{"id":225,"type":"book","event-place":"Maryknoll","publisher":"Orbis Books","publisher-place":"Maryknoll","title":"Transforming Mission: Paradigm Shifts in Theology of Mission","title-short":"Transforming Mission","author":[{"family":"Bosch","given":"David J."}],"issued":{"date-parts":[["1993"]]}},"locator":"169"}],"schema":"https://github.com/citation-style-language/schema/raw/master/csl-citation.json"} </w:instrText>
      </w:r>
      <w:r w:rsidRPr="00F77C20">
        <w:rPr>
          <w:sz w:val="20"/>
          <w:szCs w:val="20"/>
        </w:rPr>
        <w:fldChar w:fldCharType="separate"/>
      </w:r>
      <w:r w:rsidRPr="00F77C20">
        <w:rPr>
          <w:rFonts w:ascii="Calibri" w:hAnsi="Calibri" w:cs="Times New Roman"/>
          <w:sz w:val="20"/>
          <w:szCs w:val="20"/>
        </w:rPr>
        <w:t xml:space="preserve">Bosch, </w:t>
      </w:r>
      <w:r w:rsidRPr="00F77C20">
        <w:rPr>
          <w:rFonts w:ascii="Calibri" w:hAnsi="Calibri" w:cs="Times New Roman"/>
          <w:i/>
          <w:iCs/>
          <w:sz w:val="20"/>
          <w:szCs w:val="20"/>
        </w:rPr>
        <w:t>Transforming Mission</w:t>
      </w:r>
      <w:r w:rsidRPr="00F77C20">
        <w:rPr>
          <w:rFonts w:ascii="Calibri" w:hAnsi="Calibri" w:cs="Times New Roman"/>
          <w:sz w:val="20"/>
          <w:szCs w:val="20"/>
        </w:rPr>
        <w:t>, 169.</w:t>
      </w:r>
      <w:r w:rsidRPr="00F77C20">
        <w:rPr>
          <w:sz w:val="20"/>
          <w:szCs w:val="20"/>
        </w:rPr>
        <w:fldChar w:fldCharType="end"/>
      </w:r>
    </w:p>
  </w:footnote>
  <w:footnote w:id="256">
    <w:p w14:paraId="74144654" w14:textId="77777777" w:rsidR="002F066A" w:rsidRPr="00F77C20" w:rsidRDefault="002F066A" w:rsidP="002F066A">
      <w:pPr>
        <w:rPr>
          <w:sz w:val="20"/>
          <w:szCs w:val="20"/>
        </w:rPr>
      </w:pPr>
      <w:r w:rsidRPr="00F77C20">
        <w:rPr>
          <w:rStyle w:val="FootnoteReference"/>
        </w:rPr>
        <w:footnoteRef/>
      </w:r>
      <w:r w:rsidRPr="00F77C20">
        <w:rPr>
          <w:sz w:val="20"/>
          <w:szCs w:val="20"/>
        </w:rPr>
        <w:t xml:space="preserve"> </w:t>
      </w:r>
      <w:r w:rsidRPr="00F77C20">
        <w:rPr>
          <w:sz w:val="20"/>
          <w:szCs w:val="20"/>
        </w:rPr>
        <w:fldChar w:fldCharType="begin"/>
      </w:r>
      <w:r w:rsidRPr="00F77C20">
        <w:rPr>
          <w:sz w:val="20"/>
          <w:szCs w:val="20"/>
        </w:rPr>
        <w:instrText xml:space="preserve"> ADDIN ZOTERO_ITEM CSL_CITATION {"citationID":"aXoPt5ob","properties":{"formattedCitation":"Mark Gollom, \\uc0\\u8216{}Instagram Fuels Both Body-Image Issues and Social Connections, Teen Girls Say\\uc0\\u8217{}, CBC News, 6 October 2021, https://www.cbc.ca/news/canada/instagram-girls-body-image-1.6200969.","plainCitation":"Mark Gollom, ‘Instagram Fuels Both Body-Image Issues and Social Connections, Teen Girls Say’, CBC News, 6 October 2021, https://www.cbc.ca/news/canada/instagram-girls-body-image-1.6200969.","noteIndex":256},"citationItems":[{"id":464,"uris":["http://zotero.org/users/7973748/items/IYMRU8ZI"],"uri":["http://zotero.org/users/7973748/items/IYMRU8ZI"],"itemData":{"id":464,"type":"webpage","container-title":"CBC News","title":"Instagram Fuels both Body-Image Issues and Social Connections, Teen Girls Say","title-short":"Instagram Fuels both Body-Image Issues and Social Connections","URL":"https://www.cbc.ca/news/canada/instagram-girls-body-image-1.6200969","author":[{"family":"Gollom","given":"Mark"}],"accessed":{"date-parts":[["2021",10,14]]},"issued":{"date-parts":[["2021",10,6]]}}}],"schema":"https://github.com/citation-style-language/schema/raw/master/csl-citation.json"} </w:instrText>
      </w:r>
      <w:r w:rsidRPr="00F77C20">
        <w:rPr>
          <w:sz w:val="20"/>
          <w:szCs w:val="20"/>
        </w:rPr>
        <w:fldChar w:fldCharType="separate"/>
      </w:r>
      <w:r w:rsidRPr="00F77C20">
        <w:rPr>
          <w:rFonts w:ascii="Calibri" w:hAnsi="Calibri" w:cs="Times New Roman"/>
          <w:sz w:val="20"/>
          <w:szCs w:val="20"/>
        </w:rPr>
        <w:t>Mark Gollom, ‘Instagram Fuels Both Body-Image Issues and Social Connections, Teen Girls Say’, CBC News, 6 October 2021, https://www.cbc.ca/news/canada/instagram-girls-body-image-1.6200969.</w:t>
      </w:r>
      <w:r w:rsidRPr="00F77C20">
        <w:rPr>
          <w:sz w:val="20"/>
          <w:szCs w:val="20"/>
        </w:rPr>
        <w:fldChar w:fldCharType="end"/>
      </w:r>
    </w:p>
  </w:footnote>
  <w:footnote w:id="257">
    <w:p w14:paraId="48DAEED7" w14:textId="77777777" w:rsidR="002F066A" w:rsidRDefault="002F066A" w:rsidP="002F066A">
      <w:pPr>
        <w:pStyle w:val="FootnoteText"/>
      </w:pPr>
      <w:r w:rsidRPr="00DD30DF">
        <w:rPr>
          <w:rStyle w:val="FootnoteReference"/>
        </w:rPr>
        <w:footnoteRef/>
      </w:r>
      <w:r>
        <w:t xml:space="preserve"> Such as that of </w:t>
      </w:r>
      <w:r>
        <w:fldChar w:fldCharType="begin"/>
      </w:r>
      <w:r>
        <w:instrText xml:space="preserve"> ADDIN ZOTERO_ITEM CSL_CITATION {"citationID":"WCg1wfLk","properties":{"formattedCitation":"Wright, {\\i{}The Mission of God}.","plainCitation":"Wright, The Mission of God.","noteIndex":257},"citationItems":[{"id":405,"uris":["http://zotero.org/users/7973748/items/GGX8ZXKT"],"uri":["http://zotero.org/users/7973748/items/GGX8ZXKT"],"itemData":{"id":405,"type":"book","event-place":"Nottingham","publisher":"IVP","publisher-place":"Nottingham","title":"The Mission of God: Unlocking the Bible’s Grand Narrative","title-short":"The Mission of God","author":[{"family":"Wright","given":"Christopher J. H."}],"issued":{"date-parts":[["2006"]]}}}],"schema":"https://github.com/citation-style-language/schema/raw/master/csl-citation.json"} </w:instrText>
      </w:r>
      <w:r>
        <w:fldChar w:fldCharType="separate"/>
      </w:r>
      <w:r w:rsidRPr="00CB589D">
        <w:rPr>
          <w:rFonts w:ascii="Calibri" w:hAnsi="Calibri" w:cs="Times New Roman"/>
          <w:szCs w:val="24"/>
        </w:rPr>
        <w:t xml:space="preserve">Wright, </w:t>
      </w:r>
      <w:r w:rsidRPr="00CB589D">
        <w:rPr>
          <w:rFonts w:ascii="Calibri" w:hAnsi="Calibri" w:cs="Times New Roman"/>
          <w:i/>
          <w:iCs/>
          <w:szCs w:val="24"/>
        </w:rPr>
        <w:t>The Mission of God</w:t>
      </w:r>
      <w:r w:rsidRPr="00CB589D">
        <w:rPr>
          <w:rFonts w:ascii="Calibri" w:hAnsi="Calibri" w:cs="Times New Roman"/>
          <w:szCs w:val="24"/>
        </w:rPr>
        <w: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78F"/>
    <w:multiLevelType w:val="hybridMultilevel"/>
    <w:tmpl w:val="64C43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43E68"/>
    <w:multiLevelType w:val="hybridMultilevel"/>
    <w:tmpl w:val="C28E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41DA2"/>
    <w:multiLevelType w:val="hybridMultilevel"/>
    <w:tmpl w:val="EFB4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909EC"/>
    <w:multiLevelType w:val="hybridMultilevel"/>
    <w:tmpl w:val="F0B4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804"/>
    <w:multiLevelType w:val="hybridMultilevel"/>
    <w:tmpl w:val="028297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265C9"/>
    <w:multiLevelType w:val="hybridMultilevel"/>
    <w:tmpl w:val="FB3A8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30D8"/>
    <w:multiLevelType w:val="hybridMultilevel"/>
    <w:tmpl w:val="1EFE7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30522"/>
    <w:multiLevelType w:val="hybridMultilevel"/>
    <w:tmpl w:val="81E82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465E1"/>
    <w:multiLevelType w:val="hybridMultilevel"/>
    <w:tmpl w:val="657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35450"/>
    <w:multiLevelType w:val="hybridMultilevel"/>
    <w:tmpl w:val="2BB62A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2588F"/>
    <w:multiLevelType w:val="hybridMultilevel"/>
    <w:tmpl w:val="6C70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209C3"/>
    <w:multiLevelType w:val="hybridMultilevel"/>
    <w:tmpl w:val="4DB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33832"/>
    <w:multiLevelType w:val="hybridMultilevel"/>
    <w:tmpl w:val="0B0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46060"/>
    <w:multiLevelType w:val="multilevel"/>
    <w:tmpl w:val="102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7355F"/>
    <w:multiLevelType w:val="hybridMultilevel"/>
    <w:tmpl w:val="6C207CBA"/>
    <w:lvl w:ilvl="0" w:tplc="08090003">
      <w:start w:val="1"/>
      <w:numFmt w:val="bullet"/>
      <w:lvlText w:val="o"/>
      <w:lvlJc w:val="left"/>
      <w:pPr>
        <w:ind w:left="778" w:hanging="360"/>
      </w:pPr>
      <w:rPr>
        <w:rFonts w:ascii="Courier New" w:hAnsi="Courier New" w:cs="Courier New"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9DB2841"/>
    <w:multiLevelType w:val="hybridMultilevel"/>
    <w:tmpl w:val="F332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80E85"/>
    <w:multiLevelType w:val="hybridMultilevel"/>
    <w:tmpl w:val="5D3C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02B71"/>
    <w:multiLevelType w:val="hybridMultilevel"/>
    <w:tmpl w:val="5BA8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A51C8"/>
    <w:multiLevelType w:val="hybridMultilevel"/>
    <w:tmpl w:val="73E8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96B47"/>
    <w:multiLevelType w:val="hybridMultilevel"/>
    <w:tmpl w:val="C45E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14E7B"/>
    <w:multiLevelType w:val="hybridMultilevel"/>
    <w:tmpl w:val="F0BCFE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0C4762"/>
    <w:multiLevelType w:val="hybridMultilevel"/>
    <w:tmpl w:val="8D16F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F370C"/>
    <w:multiLevelType w:val="hybridMultilevel"/>
    <w:tmpl w:val="D53C1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6B6AC6"/>
    <w:multiLevelType w:val="hybridMultilevel"/>
    <w:tmpl w:val="EFAC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7"/>
  </w:num>
  <w:num w:numId="5">
    <w:abstractNumId w:val="12"/>
  </w:num>
  <w:num w:numId="6">
    <w:abstractNumId w:val="21"/>
  </w:num>
  <w:num w:numId="7">
    <w:abstractNumId w:val="10"/>
  </w:num>
  <w:num w:numId="8">
    <w:abstractNumId w:val="22"/>
  </w:num>
  <w:num w:numId="9">
    <w:abstractNumId w:val="4"/>
  </w:num>
  <w:num w:numId="10">
    <w:abstractNumId w:val="14"/>
  </w:num>
  <w:num w:numId="11">
    <w:abstractNumId w:val="8"/>
  </w:num>
  <w:num w:numId="12">
    <w:abstractNumId w:val="16"/>
  </w:num>
  <w:num w:numId="13">
    <w:abstractNumId w:val="1"/>
  </w:num>
  <w:num w:numId="14">
    <w:abstractNumId w:val="3"/>
  </w:num>
  <w:num w:numId="15">
    <w:abstractNumId w:val="20"/>
  </w:num>
  <w:num w:numId="16">
    <w:abstractNumId w:val="18"/>
  </w:num>
  <w:num w:numId="17">
    <w:abstractNumId w:val="9"/>
  </w:num>
  <w:num w:numId="18">
    <w:abstractNumId w:val="23"/>
  </w:num>
  <w:num w:numId="19">
    <w:abstractNumId w:val="15"/>
  </w:num>
  <w:num w:numId="20">
    <w:abstractNumId w:val="0"/>
  </w:num>
  <w:num w:numId="21">
    <w:abstractNumId w:val="2"/>
  </w:num>
  <w:num w:numId="22">
    <w:abstractNumId w:val="6"/>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6A"/>
    <w:rsid w:val="002878EF"/>
    <w:rsid w:val="002C6DC5"/>
    <w:rsid w:val="002F066A"/>
    <w:rsid w:val="0045732B"/>
    <w:rsid w:val="00461421"/>
    <w:rsid w:val="004D69F6"/>
    <w:rsid w:val="0051056A"/>
    <w:rsid w:val="0060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5A4"/>
  <w15:chartTrackingRefBased/>
  <w15:docId w15:val="{297874FA-5C8D-4AEE-8646-4FB413E5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6A"/>
    <w:pPr>
      <w:spacing w:after="0" w:line="240" w:lineRule="auto"/>
    </w:pPr>
    <w:rPr>
      <w:rFonts w:eastAsiaTheme="minorEastAsia"/>
      <w:sz w:val="24"/>
      <w:szCs w:val="24"/>
      <w:lang w:eastAsia="ko-KR"/>
    </w:rPr>
  </w:style>
  <w:style w:type="paragraph" w:styleId="Heading3">
    <w:name w:val="heading 3"/>
    <w:basedOn w:val="Normal"/>
    <w:link w:val="Heading3Char"/>
    <w:uiPriority w:val="9"/>
    <w:qFormat/>
    <w:rsid w:val="002F066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066A"/>
    <w:rPr>
      <w:rFonts w:ascii="Times New Roman" w:eastAsia="Times New Roman" w:hAnsi="Times New Roman" w:cs="Times New Roman"/>
      <w:b/>
      <w:bCs/>
      <w:sz w:val="27"/>
      <w:szCs w:val="27"/>
      <w:lang w:eastAsia="en-GB"/>
    </w:rPr>
  </w:style>
  <w:style w:type="table" w:styleId="TableGrid">
    <w:name w:val="Table Grid"/>
    <w:basedOn w:val="TableNormal"/>
    <w:uiPriority w:val="39"/>
    <w:rsid w:val="002F066A"/>
    <w:pPr>
      <w:spacing w:after="0" w:line="240" w:lineRule="auto"/>
    </w:pPr>
    <w:rPr>
      <w:rFonts w:eastAsiaTheme="minorEastAs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66A"/>
    <w:rPr>
      <w:sz w:val="20"/>
      <w:szCs w:val="20"/>
    </w:rPr>
  </w:style>
  <w:style w:type="character" w:customStyle="1" w:styleId="FootnoteTextChar">
    <w:name w:val="Footnote Text Char"/>
    <w:basedOn w:val="DefaultParagraphFont"/>
    <w:link w:val="FootnoteText"/>
    <w:uiPriority w:val="99"/>
    <w:rsid w:val="002F066A"/>
    <w:rPr>
      <w:rFonts w:eastAsiaTheme="minorEastAsia"/>
      <w:sz w:val="20"/>
      <w:szCs w:val="20"/>
      <w:lang w:eastAsia="ko-KR"/>
    </w:rPr>
  </w:style>
  <w:style w:type="character" w:styleId="FootnoteReference">
    <w:name w:val="footnote reference"/>
    <w:basedOn w:val="DefaultParagraphFont"/>
    <w:uiPriority w:val="99"/>
    <w:semiHidden/>
    <w:unhideWhenUsed/>
    <w:rsid w:val="002F066A"/>
    <w:rPr>
      <w:vertAlign w:val="superscript"/>
    </w:rPr>
  </w:style>
  <w:style w:type="paragraph" w:styleId="ListParagraph">
    <w:name w:val="List Paragraph"/>
    <w:basedOn w:val="Normal"/>
    <w:uiPriority w:val="34"/>
    <w:qFormat/>
    <w:rsid w:val="002F066A"/>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2F066A"/>
    <w:rPr>
      <w:color w:val="0000FF"/>
      <w:u w:val="single"/>
    </w:rPr>
  </w:style>
  <w:style w:type="character" w:styleId="Strong">
    <w:name w:val="Strong"/>
    <w:basedOn w:val="DefaultParagraphFont"/>
    <w:uiPriority w:val="22"/>
    <w:qFormat/>
    <w:rsid w:val="002F066A"/>
    <w:rPr>
      <w:b/>
      <w:bCs/>
    </w:rPr>
  </w:style>
  <w:style w:type="character" w:customStyle="1" w:styleId="text">
    <w:name w:val="text"/>
    <w:basedOn w:val="DefaultParagraphFont"/>
    <w:rsid w:val="002F066A"/>
  </w:style>
  <w:style w:type="paragraph" w:styleId="NormalWeb">
    <w:name w:val="Normal (Web)"/>
    <w:basedOn w:val="Normal"/>
    <w:uiPriority w:val="99"/>
    <w:unhideWhenUsed/>
    <w:rsid w:val="002F066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F066A"/>
    <w:rPr>
      <w:i/>
      <w:iCs/>
    </w:rPr>
  </w:style>
  <w:style w:type="character" w:styleId="UnresolvedMention">
    <w:name w:val="Unresolved Mention"/>
    <w:basedOn w:val="DefaultParagraphFont"/>
    <w:uiPriority w:val="99"/>
    <w:semiHidden/>
    <w:unhideWhenUsed/>
    <w:rsid w:val="002F066A"/>
    <w:rPr>
      <w:color w:val="605E5C"/>
      <w:shd w:val="clear" w:color="auto" w:fill="E1DFDD"/>
    </w:rPr>
  </w:style>
  <w:style w:type="character" w:customStyle="1" w:styleId="stiki">
    <w:name w:val="stiki"/>
    <w:basedOn w:val="DefaultParagraphFont"/>
    <w:rsid w:val="002F066A"/>
  </w:style>
  <w:style w:type="character" w:styleId="EndnoteReference">
    <w:name w:val="endnote reference"/>
    <w:basedOn w:val="DefaultParagraphFont"/>
    <w:uiPriority w:val="99"/>
    <w:semiHidden/>
    <w:unhideWhenUsed/>
    <w:rsid w:val="002F066A"/>
    <w:rPr>
      <w:vertAlign w:val="superscript"/>
    </w:rPr>
  </w:style>
  <w:style w:type="paragraph" w:styleId="Header">
    <w:name w:val="header"/>
    <w:basedOn w:val="Normal"/>
    <w:link w:val="HeaderChar"/>
    <w:uiPriority w:val="99"/>
    <w:unhideWhenUsed/>
    <w:rsid w:val="002F066A"/>
    <w:pPr>
      <w:tabs>
        <w:tab w:val="center" w:pos="4252"/>
        <w:tab w:val="right" w:pos="8504"/>
      </w:tabs>
    </w:pPr>
  </w:style>
  <w:style w:type="character" w:customStyle="1" w:styleId="HeaderChar">
    <w:name w:val="Header Char"/>
    <w:basedOn w:val="DefaultParagraphFont"/>
    <w:link w:val="Header"/>
    <w:uiPriority w:val="99"/>
    <w:rsid w:val="002F066A"/>
    <w:rPr>
      <w:rFonts w:eastAsiaTheme="minorEastAsia"/>
      <w:sz w:val="24"/>
      <w:szCs w:val="24"/>
      <w:lang w:eastAsia="ko-KR"/>
    </w:rPr>
  </w:style>
  <w:style w:type="paragraph" w:styleId="Footer">
    <w:name w:val="footer"/>
    <w:basedOn w:val="Normal"/>
    <w:link w:val="FooterChar"/>
    <w:uiPriority w:val="99"/>
    <w:unhideWhenUsed/>
    <w:rsid w:val="002F066A"/>
    <w:pPr>
      <w:tabs>
        <w:tab w:val="center" w:pos="4252"/>
        <w:tab w:val="right" w:pos="8504"/>
      </w:tabs>
    </w:pPr>
  </w:style>
  <w:style w:type="character" w:customStyle="1" w:styleId="FooterChar">
    <w:name w:val="Footer Char"/>
    <w:basedOn w:val="DefaultParagraphFont"/>
    <w:link w:val="Footer"/>
    <w:uiPriority w:val="99"/>
    <w:rsid w:val="002F066A"/>
    <w:rPr>
      <w:rFonts w:eastAsiaTheme="minorEastAsia"/>
      <w:sz w:val="24"/>
      <w:szCs w:val="24"/>
      <w:lang w:eastAsia="ko-KR"/>
    </w:rPr>
  </w:style>
  <w:style w:type="paragraph" w:styleId="Bibliography">
    <w:name w:val="Bibliography"/>
    <w:basedOn w:val="Normal"/>
    <w:next w:val="Normal"/>
    <w:uiPriority w:val="37"/>
    <w:unhideWhenUsed/>
    <w:rsid w:val="002F066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41</Pages>
  <Words>13265</Words>
  <Characters>75612</Characters>
  <Application>Microsoft Office Word</Application>
  <DocSecurity>0</DocSecurity>
  <Lines>630</Lines>
  <Paragraphs>177</Paragraphs>
  <ScaleCrop>false</ScaleCrop>
  <Company/>
  <LinksUpToDate>false</LinksUpToDate>
  <CharactersWithSpaces>88700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Macdonald</dc:creator>
  <cp:keywords/>
  <dc:description/>
  <cp:lastModifiedBy>Catriona Macdonald</cp:lastModifiedBy>
  <cp:revision>5</cp:revision>
  <dcterms:created xsi:type="dcterms:W3CDTF">2022-04-23T15:58:00Z</dcterms:created>
  <dcterms:modified xsi:type="dcterms:W3CDTF">2022-04-27T11:15:00Z</dcterms:modified>
</cp:coreProperties>
</file>