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613A" w14:textId="77777777" w:rsidR="002A7462" w:rsidRDefault="00E02318">
      <w:pPr>
        <w:pStyle w:val="Body"/>
        <w:tabs>
          <w:tab w:val="left" w:pos="432"/>
        </w:tabs>
        <w:jc w:val="center"/>
        <w:rPr>
          <w:sz w:val="32"/>
          <w:szCs w:val="32"/>
        </w:rPr>
      </w:pPr>
      <w:r>
        <w:rPr>
          <w:noProof/>
          <w:sz w:val="32"/>
          <w:szCs w:val="32"/>
        </w:rPr>
        <w:drawing>
          <wp:anchor distT="57150" distB="57150" distL="57150" distR="57150" simplePos="0" relativeHeight="251659264" behindDoc="0" locked="0" layoutInCell="1" allowOverlap="1" wp14:anchorId="3925EF8B" wp14:editId="7F636A41">
            <wp:simplePos x="0" y="0"/>
            <wp:positionH relativeFrom="column">
              <wp:posOffset>-388188</wp:posOffset>
            </wp:positionH>
            <wp:positionV relativeFrom="line">
              <wp:posOffset>-68879</wp:posOffset>
            </wp:positionV>
            <wp:extent cx="1271270" cy="1526540"/>
            <wp:effectExtent l="0" t="0" r="0" b="0"/>
            <wp:wrapSquare wrapText="bothSides" distT="57150" distB="57150" distL="57150" distR="57150"/>
            <wp:docPr id="1073741825" name="officeArt object" descr="\\churchestogether.sharepoint.com@SSL\DavWWWRoot\Administration\Logos, banners and headed paper\CTE logos\CTE logos Extra file types\CTE logoNoText.png"/>
            <wp:cNvGraphicFramePr/>
            <a:graphic xmlns:a="http://schemas.openxmlformats.org/drawingml/2006/main">
              <a:graphicData uri="http://schemas.openxmlformats.org/drawingml/2006/picture">
                <pic:pic xmlns:pic="http://schemas.openxmlformats.org/drawingml/2006/picture">
                  <pic:nvPicPr>
                    <pic:cNvPr id="1073741825" name="\\churchestogether.sharepoint.com@SSL\DavWWWRoot\Administration\Logos, banners and headed paper\CTE logos\CTE logos Extra file types\CTE logoNoText.png" descr="\\churchestogether.sharepoint.com@SSL\DavWWWRoot\Administration\Logos, banners and headed paper\CTE logos\CTE logos Extra file types\CTE logoNoText.png"/>
                    <pic:cNvPicPr>
                      <a:picLocks noChangeAspect="1"/>
                    </pic:cNvPicPr>
                  </pic:nvPicPr>
                  <pic:blipFill>
                    <a:blip r:embed="rId7"/>
                    <a:stretch>
                      <a:fillRect/>
                    </a:stretch>
                  </pic:blipFill>
                  <pic:spPr>
                    <a:xfrm>
                      <a:off x="0" y="0"/>
                      <a:ext cx="1271270" cy="1526540"/>
                    </a:xfrm>
                    <a:prstGeom prst="rect">
                      <a:avLst/>
                    </a:prstGeom>
                    <a:ln w="12700" cap="flat">
                      <a:noFill/>
                      <a:miter lim="400000"/>
                    </a:ln>
                    <a:effectLst/>
                  </pic:spPr>
                </pic:pic>
              </a:graphicData>
            </a:graphic>
          </wp:anchor>
        </w:drawing>
      </w:r>
    </w:p>
    <w:p w14:paraId="1DF9DBB1" w14:textId="77777777" w:rsidR="002A7462" w:rsidRDefault="00E02318">
      <w:pPr>
        <w:pStyle w:val="Body"/>
        <w:tabs>
          <w:tab w:val="left" w:pos="432"/>
          <w:tab w:val="left" w:pos="1843"/>
        </w:tabs>
        <w:jc w:val="center"/>
        <w:rPr>
          <w:b/>
          <w:bCs/>
          <w:sz w:val="44"/>
          <w:szCs w:val="44"/>
        </w:rPr>
      </w:pPr>
      <w:r>
        <w:rPr>
          <w:b/>
          <w:bCs/>
          <w:sz w:val="44"/>
          <w:szCs w:val="44"/>
          <w:lang w:val="en-US"/>
        </w:rPr>
        <w:tab/>
        <w:t>Churches Together in Northamptonshire, Peterborough and Rutland</w:t>
      </w:r>
    </w:p>
    <w:p w14:paraId="156DE52D" w14:textId="77777777" w:rsidR="002A7462" w:rsidRDefault="002A7462">
      <w:pPr>
        <w:pStyle w:val="Body"/>
        <w:tabs>
          <w:tab w:val="left" w:pos="432"/>
        </w:tabs>
        <w:jc w:val="center"/>
        <w:rPr>
          <w:b/>
          <w:bCs/>
          <w:sz w:val="40"/>
          <w:szCs w:val="40"/>
        </w:rPr>
      </w:pPr>
    </w:p>
    <w:p w14:paraId="33FDBAF4" w14:textId="77777777" w:rsidR="002A7462" w:rsidRDefault="00E02318">
      <w:pPr>
        <w:pStyle w:val="Body"/>
        <w:tabs>
          <w:tab w:val="left" w:pos="432"/>
        </w:tabs>
        <w:jc w:val="center"/>
        <w:rPr>
          <w:b/>
          <w:bCs/>
          <w:sz w:val="40"/>
          <w:szCs w:val="40"/>
        </w:rPr>
      </w:pPr>
      <w:r>
        <w:rPr>
          <w:b/>
          <w:bCs/>
          <w:sz w:val="40"/>
          <w:szCs w:val="40"/>
          <w:lang w:val="en-US"/>
        </w:rPr>
        <w:t>Ecumenical Development Officer</w:t>
      </w:r>
    </w:p>
    <w:p w14:paraId="27F9E0AF" w14:textId="77777777" w:rsidR="002A7462" w:rsidRDefault="002A7462">
      <w:pPr>
        <w:pStyle w:val="Body"/>
        <w:tabs>
          <w:tab w:val="left" w:pos="432"/>
        </w:tabs>
        <w:jc w:val="center"/>
        <w:rPr>
          <w:sz w:val="32"/>
          <w:szCs w:val="32"/>
        </w:rPr>
      </w:pPr>
    </w:p>
    <w:p w14:paraId="382D5C56" w14:textId="77777777" w:rsidR="002A7462" w:rsidRDefault="00E02318">
      <w:pPr>
        <w:pStyle w:val="Body"/>
        <w:tabs>
          <w:tab w:val="left" w:pos="432"/>
        </w:tabs>
        <w:jc w:val="center"/>
        <w:rPr>
          <w:b/>
          <w:bCs/>
          <w:sz w:val="40"/>
          <w:szCs w:val="40"/>
        </w:rPr>
      </w:pPr>
      <w:r>
        <w:rPr>
          <w:b/>
          <w:bCs/>
          <w:sz w:val="40"/>
          <w:szCs w:val="40"/>
          <w:lang w:val="en-US"/>
        </w:rPr>
        <w:t>Person Specification</w:t>
      </w:r>
    </w:p>
    <w:p w14:paraId="3F3C2303" w14:textId="77777777" w:rsidR="002A7462" w:rsidRDefault="002A7462">
      <w:pPr>
        <w:pStyle w:val="Heading4"/>
        <w:keepNext w:val="0"/>
        <w:jc w:val="left"/>
        <w:rPr>
          <w:b w:val="0"/>
          <w:bCs w:val="0"/>
          <w:sz w:val="22"/>
          <w:szCs w:val="22"/>
        </w:rPr>
      </w:pPr>
    </w:p>
    <w:p w14:paraId="011806C8" w14:textId="77777777" w:rsidR="002A7462" w:rsidRDefault="002A7462">
      <w:pPr>
        <w:pStyle w:val="Body"/>
      </w:pPr>
    </w:p>
    <w:p w14:paraId="11C8CE39" w14:textId="77777777" w:rsidR="002A7462" w:rsidRDefault="002A7462">
      <w:pPr>
        <w:pStyle w:val="Body"/>
        <w:rPr>
          <w:u w:val="single"/>
        </w:rPr>
      </w:pPr>
    </w:p>
    <w:p w14:paraId="5F9C1096" w14:textId="77777777" w:rsidR="002A7462" w:rsidRDefault="00E02318">
      <w:pPr>
        <w:pStyle w:val="Body"/>
        <w:rPr>
          <w:u w:val="single"/>
        </w:rPr>
      </w:pPr>
      <w:r>
        <w:rPr>
          <w:rFonts w:eastAsia="Arial Unicode MS" w:cs="Arial Unicode MS"/>
          <w:u w:val="single"/>
          <w:lang w:val="en-US"/>
        </w:rPr>
        <w:t>Essential requirements</w:t>
      </w:r>
    </w:p>
    <w:p w14:paraId="01353276" w14:textId="77777777" w:rsidR="002A7462" w:rsidRDefault="002A7462">
      <w:pPr>
        <w:pStyle w:val="Body"/>
      </w:pPr>
    </w:p>
    <w:p w14:paraId="70DD7A22" w14:textId="77777777" w:rsidR="002A7462" w:rsidRDefault="00E02318">
      <w:pPr>
        <w:pStyle w:val="Body"/>
        <w:numPr>
          <w:ilvl w:val="0"/>
          <w:numId w:val="2"/>
        </w:numPr>
        <w:rPr>
          <w:lang w:val="en-US"/>
        </w:rPr>
      </w:pPr>
      <w:r>
        <w:rPr>
          <w:lang w:val="en-US"/>
        </w:rPr>
        <w:t xml:space="preserve">A mature Christian faith with a commitment to mission and unity. (An Occupational Requirement exists for </w:t>
      </w:r>
      <w:r>
        <w:rPr>
          <w:lang w:val="en-US"/>
        </w:rPr>
        <w:t>the post-holder to be a Christian in accordance with the Equality Act 2010.)</w:t>
      </w:r>
    </w:p>
    <w:p w14:paraId="7BA35D11" w14:textId="77777777" w:rsidR="002A7462" w:rsidRDefault="002A7462">
      <w:pPr>
        <w:pStyle w:val="Body"/>
        <w:ind w:left="426"/>
      </w:pPr>
    </w:p>
    <w:p w14:paraId="45363E26" w14:textId="77777777" w:rsidR="002A7462" w:rsidRDefault="00E02318">
      <w:pPr>
        <w:pStyle w:val="Body"/>
        <w:numPr>
          <w:ilvl w:val="0"/>
          <w:numId w:val="2"/>
        </w:numPr>
        <w:rPr>
          <w:lang w:val="en-US"/>
        </w:rPr>
      </w:pPr>
      <w:r>
        <w:rPr>
          <w:lang w:val="en-US"/>
        </w:rPr>
        <w:t>The right to work in the UK. Those called for interview will be required to bring documentation to demonstrate that right.</w:t>
      </w:r>
    </w:p>
    <w:p w14:paraId="4CFB2413" w14:textId="77777777" w:rsidR="002A7462" w:rsidRDefault="002A7462">
      <w:pPr>
        <w:pStyle w:val="Body"/>
      </w:pPr>
    </w:p>
    <w:p w14:paraId="59A3D8CC" w14:textId="77777777" w:rsidR="002A7462" w:rsidRDefault="00E02318">
      <w:pPr>
        <w:pStyle w:val="Body"/>
        <w:numPr>
          <w:ilvl w:val="0"/>
          <w:numId w:val="2"/>
        </w:numPr>
        <w:rPr>
          <w:lang w:val="en-US"/>
        </w:rPr>
      </w:pPr>
      <w:r>
        <w:rPr>
          <w:lang w:val="en-US"/>
        </w:rPr>
        <w:t>Membership in good standing of a Church eligible for m</w:t>
      </w:r>
      <w:r>
        <w:rPr>
          <w:lang w:val="en-US"/>
        </w:rPr>
        <w:t>embership of Churches Together in Northamptonshire, Peterborough and Rutland</w:t>
      </w:r>
      <w:r>
        <w:t>.</w:t>
      </w:r>
    </w:p>
    <w:p w14:paraId="7DC0F986" w14:textId="77777777" w:rsidR="002A7462" w:rsidRDefault="002A7462">
      <w:pPr>
        <w:pStyle w:val="Body"/>
        <w:tabs>
          <w:tab w:val="left" w:pos="426"/>
        </w:tabs>
        <w:ind w:left="426" w:hanging="426"/>
      </w:pPr>
    </w:p>
    <w:p w14:paraId="6F318DB3" w14:textId="77777777" w:rsidR="002A7462" w:rsidRDefault="00E02318">
      <w:pPr>
        <w:pStyle w:val="Body"/>
        <w:numPr>
          <w:ilvl w:val="0"/>
          <w:numId w:val="2"/>
        </w:numPr>
        <w:rPr>
          <w:lang w:val="en-US"/>
        </w:rPr>
      </w:pPr>
      <w:r>
        <w:rPr>
          <w:lang w:val="en-US"/>
        </w:rPr>
        <w:t>Knowledge of recent ecumenical developments, a general knowledge of the workings of the mainstream Churches.</w:t>
      </w:r>
    </w:p>
    <w:p w14:paraId="5B160E54" w14:textId="77777777" w:rsidR="002A7462" w:rsidRDefault="002A7462">
      <w:pPr>
        <w:pStyle w:val="ListParagraph"/>
      </w:pPr>
    </w:p>
    <w:p w14:paraId="7830818E" w14:textId="77777777" w:rsidR="002A7462" w:rsidRDefault="00E02318">
      <w:pPr>
        <w:pStyle w:val="Body"/>
        <w:numPr>
          <w:ilvl w:val="0"/>
          <w:numId w:val="2"/>
        </w:numPr>
        <w:rPr>
          <w:lang w:val="en-US"/>
        </w:rPr>
      </w:pPr>
      <w:r>
        <w:rPr>
          <w:lang w:val="en-US"/>
        </w:rPr>
        <w:t>Familiarity with and experience of church and ecumenical structures</w:t>
      </w:r>
      <w:r>
        <w:rPr>
          <w:lang w:val="en-US"/>
        </w:rPr>
        <w:t xml:space="preserve"> at local level.</w:t>
      </w:r>
    </w:p>
    <w:p w14:paraId="77E72B01" w14:textId="77777777" w:rsidR="002A7462" w:rsidRDefault="002A7462">
      <w:pPr>
        <w:pStyle w:val="ListParagraph"/>
      </w:pPr>
    </w:p>
    <w:p w14:paraId="7A69C078" w14:textId="77777777" w:rsidR="002A7462" w:rsidRDefault="00E02318">
      <w:pPr>
        <w:pStyle w:val="Body"/>
        <w:numPr>
          <w:ilvl w:val="0"/>
          <w:numId w:val="3"/>
        </w:numPr>
        <w:rPr>
          <w:lang w:val="en-US"/>
        </w:rPr>
      </w:pPr>
      <w:r>
        <w:rPr>
          <w:lang w:val="en-US"/>
        </w:rPr>
        <w:t>A commitment to ecumenical working and an ability to relate to a wide variety of ecclesial traditions and individual theologies, holding with integrity his/her own convictions whilst not allowing these to prejudice opinion or hinder partn</w:t>
      </w:r>
      <w:r>
        <w:rPr>
          <w:lang w:val="en-US"/>
        </w:rPr>
        <w:t>ership. The ability to promote critical ecumenical thinking. Some theological knowledge.</w:t>
      </w:r>
    </w:p>
    <w:p w14:paraId="4609A637" w14:textId="77777777" w:rsidR="002A7462" w:rsidRDefault="002A7462">
      <w:pPr>
        <w:pStyle w:val="ListParagraph"/>
      </w:pPr>
    </w:p>
    <w:p w14:paraId="7B3A7819" w14:textId="77777777" w:rsidR="002A7462" w:rsidRDefault="00E02318">
      <w:pPr>
        <w:pStyle w:val="Body"/>
        <w:numPr>
          <w:ilvl w:val="0"/>
          <w:numId w:val="2"/>
        </w:numPr>
        <w:rPr>
          <w:lang w:val="en-US"/>
        </w:rPr>
      </w:pPr>
      <w:r>
        <w:rPr>
          <w:lang w:val="en-US"/>
        </w:rPr>
        <w:t xml:space="preserve">A collaborative working style and ability to relate well to lay and ordained Christians, to Church Leaders and to colleagues. Good listening skills, good </w:t>
      </w:r>
      <w:r>
        <w:rPr>
          <w:lang w:val="en-US"/>
        </w:rPr>
        <w:t>humour, discernment and approachability are key elements here, as well as discretion, tact and the</w:t>
      </w:r>
      <w:r>
        <w:rPr>
          <w:lang w:val="en-US"/>
        </w:rPr>
        <w:t xml:space="preserve"> ability to respect confidences. The Ecumenical Development Officer must also be able to delegate or allow others to undertake some of the work.</w:t>
      </w:r>
    </w:p>
    <w:p w14:paraId="0D1E5B69" w14:textId="77777777" w:rsidR="002A7462" w:rsidRDefault="002A7462">
      <w:pPr>
        <w:pStyle w:val="Body"/>
      </w:pPr>
    </w:p>
    <w:p w14:paraId="60A5763A" w14:textId="77777777" w:rsidR="002A7462" w:rsidRDefault="00E02318">
      <w:pPr>
        <w:pStyle w:val="Body"/>
        <w:numPr>
          <w:ilvl w:val="0"/>
          <w:numId w:val="2"/>
        </w:numPr>
        <w:rPr>
          <w:lang w:val="en-US"/>
        </w:rPr>
      </w:pPr>
      <w:r>
        <w:rPr>
          <w:lang w:val="en-US"/>
        </w:rPr>
        <w:t>A proven abi</w:t>
      </w:r>
      <w:r>
        <w:rPr>
          <w:lang w:val="en-US"/>
        </w:rPr>
        <w:t>lity to work alone and on his/her own initiative. The Ecumenical Development Officer must be able to manage his/her own time and flexible working hours, ensuring that s/he does not yield to the temptation to overwork. Putting into place appropriate boundar</w:t>
      </w:r>
      <w:r>
        <w:rPr>
          <w:lang w:val="en-US"/>
        </w:rPr>
        <w:t>ies between work and personal time is crucial.</w:t>
      </w:r>
    </w:p>
    <w:p w14:paraId="46B579EB" w14:textId="77777777" w:rsidR="002A7462" w:rsidRDefault="002A7462">
      <w:pPr>
        <w:pStyle w:val="Body"/>
      </w:pPr>
    </w:p>
    <w:p w14:paraId="3B1306F6" w14:textId="77777777" w:rsidR="002A7462" w:rsidRDefault="00E02318">
      <w:pPr>
        <w:pStyle w:val="Body"/>
        <w:numPr>
          <w:ilvl w:val="0"/>
          <w:numId w:val="2"/>
        </w:numPr>
        <w:rPr>
          <w:lang w:val="en-US"/>
        </w:rPr>
      </w:pPr>
      <w:r>
        <w:rPr>
          <w:lang w:val="en-US"/>
        </w:rPr>
        <w:t>A positive and optimistic outlook and the skill of encouraging, inspiring and supporting others. A certain amount of conflict-management may be required, so an ability to face stress is therefore necessary.</w:t>
      </w:r>
    </w:p>
    <w:p w14:paraId="63FED5FE" w14:textId="77777777" w:rsidR="002A7462" w:rsidRDefault="002A7462">
      <w:pPr>
        <w:pStyle w:val="Body"/>
      </w:pPr>
    </w:p>
    <w:p w14:paraId="42646E2E" w14:textId="77777777" w:rsidR="002A7462" w:rsidRDefault="00E02318">
      <w:pPr>
        <w:pStyle w:val="Body"/>
        <w:numPr>
          <w:ilvl w:val="0"/>
          <w:numId w:val="2"/>
        </w:numPr>
        <w:rPr>
          <w:lang w:val="en-US"/>
        </w:rPr>
      </w:pPr>
      <w:r>
        <w:rPr>
          <w:lang w:val="en-US"/>
        </w:rPr>
        <w:t>The ability to think creatively, take initiatives and plan ahead. The Ecumenical Development Officer must be able to balance the need to fulfil core tasks with the flexibility this post offers to develop the work according to his/her own gifts and experien</w:t>
      </w:r>
      <w:r>
        <w:rPr>
          <w:lang w:val="en-US"/>
        </w:rPr>
        <w:t>ce.</w:t>
      </w:r>
    </w:p>
    <w:p w14:paraId="21E3ACAF" w14:textId="77777777" w:rsidR="002A7462" w:rsidRDefault="002A7462">
      <w:pPr>
        <w:pStyle w:val="Body"/>
      </w:pPr>
    </w:p>
    <w:p w14:paraId="3664847A" w14:textId="77777777" w:rsidR="002A7462" w:rsidRDefault="00E02318">
      <w:pPr>
        <w:pStyle w:val="Body"/>
        <w:numPr>
          <w:ilvl w:val="0"/>
          <w:numId w:val="2"/>
        </w:numPr>
        <w:rPr>
          <w:lang w:val="en-US"/>
        </w:rPr>
      </w:pPr>
      <w:r>
        <w:rPr>
          <w:lang w:val="en-US"/>
        </w:rPr>
        <w:t>Administrative, organisational and committee skills, including clear and accurate record-keeping, are essential.</w:t>
      </w:r>
    </w:p>
    <w:p w14:paraId="493AFA10" w14:textId="77777777" w:rsidR="002A7462" w:rsidRDefault="002A7462">
      <w:pPr>
        <w:pStyle w:val="Body"/>
      </w:pPr>
    </w:p>
    <w:p w14:paraId="76980510" w14:textId="77777777" w:rsidR="002A7462" w:rsidRDefault="00E02318">
      <w:pPr>
        <w:pStyle w:val="Body"/>
        <w:numPr>
          <w:ilvl w:val="0"/>
          <w:numId w:val="2"/>
        </w:numPr>
        <w:rPr>
          <w:lang w:val="en-US"/>
        </w:rPr>
      </w:pPr>
      <w:r>
        <w:rPr>
          <w:lang w:val="en-US"/>
        </w:rPr>
        <w:t xml:space="preserve">Skill in written and spoken communication, including addressing small and large groups with clarity. Ability to grasp complex issues and </w:t>
      </w:r>
      <w:r>
        <w:rPr>
          <w:lang w:val="en-US"/>
        </w:rPr>
        <w:t>to retain objectivity in dealing with them.</w:t>
      </w:r>
    </w:p>
    <w:p w14:paraId="41071B11" w14:textId="77777777" w:rsidR="002A7462" w:rsidRDefault="002A7462">
      <w:pPr>
        <w:pStyle w:val="Body"/>
      </w:pPr>
    </w:p>
    <w:p w14:paraId="48A63683" w14:textId="77777777" w:rsidR="002A7462" w:rsidRDefault="00E02318">
      <w:pPr>
        <w:pStyle w:val="Body"/>
        <w:numPr>
          <w:ilvl w:val="0"/>
          <w:numId w:val="2"/>
        </w:numPr>
        <w:rPr>
          <w:lang w:val="en-US"/>
        </w:rPr>
      </w:pPr>
      <w:r>
        <w:rPr>
          <w:lang w:val="en-US"/>
        </w:rPr>
        <w:t>Competence in the use of a computer, e-mail and Microsoft Office or equivalent.</w:t>
      </w:r>
    </w:p>
    <w:p w14:paraId="2B86298A" w14:textId="77777777" w:rsidR="002A7462" w:rsidRDefault="002A7462">
      <w:pPr>
        <w:pStyle w:val="Body"/>
      </w:pPr>
    </w:p>
    <w:p w14:paraId="54F466D4" w14:textId="77777777" w:rsidR="002A7462" w:rsidRDefault="00E02318">
      <w:pPr>
        <w:pStyle w:val="Body"/>
        <w:numPr>
          <w:ilvl w:val="0"/>
          <w:numId w:val="2"/>
        </w:numPr>
        <w:rPr>
          <w:lang w:val="en-US"/>
        </w:rPr>
      </w:pPr>
      <w:r>
        <w:rPr>
          <w:lang w:val="en-US"/>
        </w:rPr>
        <w:t>The ability to visit all parts of Peterborough and Rutland</w:t>
      </w:r>
      <w:r>
        <w:rPr>
          <w:lang w:val="en-US"/>
        </w:rPr>
        <w:t xml:space="preserve"> as cost-efficiently as possible within the agreed budget. (The Officer will normally live or be willing to live within reach of Peterborough. Relocation expenses will not be paid.)</w:t>
      </w:r>
    </w:p>
    <w:p w14:paraId="3F19A8BC" w14:textId="77777777" w:rsidR="002A7462" w:rsidRDefault="002A7462">
      <w:pPr>
        <w:pStyle w:val="ListParagraph"/>
      </w:pPr>
    </w:p>
    <w:p w14:paraId="566B0658" w14:textId="77777777" w:rsidR="002A7462" w:rsidRDefault="002A7462">
      <w:pPr>
        <w:pStyle w:val="Body"/>
        <w:rPr>
          <w:color w:val="FF0000"/>
          <w:u w:color="FF0000"/>
        </w:rPr>
      </w:pPr>
    </w:p>
    <w:p w14:paraId="62DF33D6" w14:textId="77777777" w:rsidR="002A7462" w:rsidRDefault="002A7462">
      <w:pPr>
        <w:pStyle w:val="Body"/>
        <w:rPr>
          <w:color w:val="FF0000"/>
          <w:u w:color="FF0000"/>
        </w:rPr>
      </w:pPr>
    </w:p>
    <w:p w14:paraId="27D478BA" w14:textId="77777777" w:rsidR="002A7462" w:rsidRDefault="00E02318">
      <w:pPr>
        <w:pStyle w:val="Body"/>
        <w:rPr>
          <w:u w:val="single"/>
        </w:rPr>
      </w:pPr>
      <w:r>
        <w:rPr>
          <w:rFonts w:eastAsia="Arial Unicode MS" w:cs="Arial Unicode MS"/>
          <w:u w:val="single"/>
          <w:lang w:val="en-US"/>
        </w:rPr>
        <w:t>Desirable requirements</w:t>
      </w:r>
    </w:p>
    <w:p w14:paraId="1D284533" w14:textId="77777777" w:rsidR="002A7462" w:rsidRDefault="002A7462">
      <w:pPr>
        <w:pStyle w:val="Body"/>
      </w:pPr>
    </w:p>
    <w:p w14:paraId="2CF36FE6" w14:textId="77777777" w:rsidR="002A7462" w:rsidRDefault="002A7462">
      <w:pPr>
        <w:pStyle w:val="Body"/>
      </w:pPr>
    </w:p>
    <w:p w14:paraId="12189124" w14:textId="77777777" w:rsidR="002A7462" w:rsidRDefault="00E02318">
      <w:pPr>
        <w:pStyle w:val="Body"/>
        <w:numPr>
          <w:ilvl w:val="0"/>
          <w:numId w:val="2"/>
        </w:numPr>
        <w:rPr>
          <w:lang w:val="en-US"/>
        </w:rPr>
      </w:pPr>
      <w:r>
        <w:rPr>
          <w:lang w:val="en-US"/>
        </w:rPr>
        <w:t xml:space="preserve">Familiarity with and experience of church and </w:t>
      </w:r>
      <w:r>
        <w:rPr>
          <w:lang w:val="en-US"/>
        </w:rPr>
        <w:t>ecumenical structures at national level.</w:t>
      </w:r>
    </w:p>
    <w:p w14:paraId="5384C999" w14:textId="77777777" w:rsidR="002A7462" w:rsidRDefault="002A7462">
      <w:pPr>
        <w:pStyle w:val="Body"/>
        <w:ind w:left="426"/>
      </w:pPr>
    </w:p>
    <w:p w14:paraId="2836E347" w14:textId="77777777" w:rsidR="002A7462" w:rsidRDefault="00E02318">
      <w:pPr>
        <w:pStyle w:val="Body"/>
        <w:numPr>
          <w:ilvl w:val="0"/>
          <w:numId w:val="2"/>
        </w:numPr>
        <w:rPr>
          <w:lang w:val="en-US"/>
        </w:rPr>
      </w:pPr>
      <w:r>
        <w:rPr>
          <w:lang w:val="en-US"/>
        </w:rPr>
        <w:t>Familiarity with and experience of current practice in mission and evangelism including fresh expressions of church.</w:t>
      </w:r>
    </w:p>
    <w:p w14:paraId="5CB9D576" w14:textId="77777777" w:rsidR="002A7462" w:rsidRDefault="002A7462">
      <w:pPr>
        <w:pStyle w:val="Body"/>
      </w:pPr>
    </w:p>
    <w:p w14:paraId="603EF252" w14:textId="77777777" w:rsidR="002A7462" w:rsidRDefault="00E02318">
      <w:pPr>
        <w:pStyle w:val="Body"/>
        <w:numPr>
          <w:ilvl w:val="0"/>
          <w:numId w:val="2"/>
        </w:numPr>
        <w:rPr>
          <w:lang w:val="en-US"/>
        </w:rPr>
      </w:pPr>
      <w:r>
        <w:rPr>
          <w:lang w:val="en-US"/>
        </w:rPr>
        <w:t xml:space="preserve">An understanding of Black-led churches and ethnic minority churches. </w:t>
      </w:r>
    </w:p>
    <w:p w14:paraId="69E3278D" w14:textId="77777777" w:rsidR="002A7462" w:rsidRDefault="002A7462">
      <w:pPr>
        <w:pStyle w:val="Body"/>
      </w:pPr>
    </w:p>
    <w:p w14:paraId="4A713E6A" w14:textId="77777777" w:rsidR="002A7462" w:rsidRDefault="00E02318">
      <w:pPr>
        <w:pStyle w:val="Body"/>
        <w:numPr>
          <w:ilvl w:val="0"/>
          <w:numId w:val="2"/>
        </w:numPr>
        <w:rPr>
          <w:lang w:val="en-US"/>
        </w:rPr>
      </w:pPr>
      <w:r>
        <w:rPr>
          <w:lang w:val="en-US"/>
        </w:rPr>
        <w:t xml:space="preserve">A theological </w:t>
      </w:r>
      <w:r>
        <w:rPr>
          <w:lang w:val="en-US"/>
        </w:rPr>
        <w:t>qualification.</w:t>
      </w:r>
    </w:p>
    <w:p w14:paraId="75743B73" w14:textId="77777777" w:rsidR="002A7462" w:rsidRDefault="002A7462">
      <w:pPr>
        <w:pStyle w:val="Body"/>
      </w:pPr>
    </w:p>
    <w:p w14:paraId="0719ADE8" w14:textId="77777777" w:rsidR="002A7462" w:rsidRDefault="00E02318">
      <w:pPr>
        <w:pStyle w:val="Body"/>
        <w:numPr>
          <w:ilvl w:val="0"/>
          <w:numId w:val="2"/>
        </w:numPr>
        <w:rPr>
          <w:lang w:val="en-US"/>
        </w:rPr>
      </w:pPr>
      <w:r>
        <w:rPr>
          <w:lang w:val="en-US"/>
        </w:rPr>
        <w:t>Desktop publishing skills and the ability to maintain databases and websites.</w:t>
      </w:r>
    </w:p>
    <w:p w14:paraId="7F314BF5" w14:textId="77777777" w:rsidR="002A7462" w:rsidRDefault="002A7462">
      <w:pPr>
        <w:pStyle w:val="Body"/>
      </w:pPr>
    </w:p>
    <w:p w14:paraId="213BFC6D" w14:textId="77777777" w:rsidR="002A7462" w:rsidRDefault="00E02318">
      <w:pPr>
        <w:pStyle w:val="Body"/>
        <w:numPr>
          <w:ilvl w:val="0"/>
          <w:numId w:val="2"/>
        </w:numPr>
        <w:rPr>
          <w:lang w:val="en-US"/>
        </w:rPr>
      </w:pPr>
      <w:r>
        <w:rPr>
          <w:lang w:val="en-US"/>
        </w:rPr>
        <w:t>Familiarity with and experience of statutory authorities</w:t>
      </w:r>
      <w:r>
        <w:t xml:space="preserve">’ </w:t>
      </w:r>
      <w:r>
        <w:rPr>
          <w:lang w:val="en-US"/>
        </w:rPr>
        <w:t>structures and ways of working and ability to relate to secular leaders.</w:t>
      </w:r>
    </w:p>
    <w:p w14:paraId="154FB658" w14:textId="77777777" w:rsidR="002A7462" w:rsidRDefault="002A7462">
      <w:pPr>
        <w:pStyle w:val="Body"/>
      </w:pPr>
    </w:p>
    <w:p w14:paraId="2E131228" w14:textId="77777777" w:rsidR="002A7462" w:rsidRDefault="00E02318">
      <w:pPr>
        <w:pStyle w:val="Body"/>
        <w:numPr>
          <w:ilvl w:val="0"/>
          <w:numId w:val="2"/>
        </w:numPr>
        <w:rPr>
          <w:lang w:val="en-US"/>
        </w:rPr>
      </w:pPr>
      <w:r>
        <w:rPr>
          <w:lang w:val="en-US"/>
        </w:rPr>
        <w:t>Own car and valid driving lic</w:t>
      </w:r>
      <w:r>
        <w:rPr>
          <w:lang w:val="en-US"/>
        </w:rPr>
        <w:t>ence, preferably a clean one.</w:t>
      </w:r>
    </w:p>
    <w:p w14:paraId="2CAC473F" w14:textId="77777777" w:rsidR="002A7462" w:rsidRDefault="002A7462">
      <w:pPr>
        <w:pStyle w:val="Body"/>
      </w:pPr>
    </w:p>
    <w:p w14:paraId="683616FF" w14:textId="77777777" w:rsidR="002A7462" w:rsidRDefault="002A7462">
      <w:pPr>
        <w:pStyle w:val="Body"/>
      </w:pPr>
    </w:p>
    <w:p w14:paraId="7E1D300A" w14:textId="77777777" w:rsidR="002A7462" w:rsidRDefault="002A7462">
      <w:pPr>
        <w:pStyle w:val="Body"/>
      </w:pPr>
    </w:p>
    <w:p w14:paraId="40C8F60E" w14:textId="77777777" w:rsidR="002A7462" w:rsidRDefault="002A7462">
      <w:pPr>
        <w:pStyle w:val="Body"/>
      </w:pPr>
    </w:p>
    <w:p w14:paraId="78944BD4" w14:textId="77777777" w:rsidR="002A7462" w:rsidRDefault="00E02318">
      <w:pPr>
        <w:pStyle w:val="Body"/>
      </w:pPr>
      <w:r>
        <w:rPr>
          <w:rFonts w:eastAsia="Arial Unicode MS" w:cs="Arial Unicode MS"/>
          <w:lang w:val="en-US"/>
        </w:rPr>
        <w:t>August 2018</w:t>
      </w:r>
    </w:p>
    <w:p w14:paraId="6C2DEE90" w14:textId="77777777" w:rsidR="002A7462" w:rsidRDefault="002A7462">
      <w:pPr>
        <w:pStyle w:val="Body"/>
      </w:pPr>
    </w:p>
    <w:sectPr w:rsidR="002A7462">
      <w:headerReference w:type="default" r:id="rId8"/>
      <w:footerReference w:type="default" r:id="rId9"/>
      <w:pgSz w:w="11900" w:h="16840"/>
      <w:pgMar w:top="737" w:right="1418"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FAD9" w14:textId="77777777" w:rsidR="00000000" w:rsidRDefault="00E02318">
      <w:r>
        <w:separator/>
      </w:r>
    </w:p>
  </w:endnote>
  <w:endnote w:type="continuationSeparator" w:id="0">
    <w:p w14:paraId="34F3CCF5" w14:textId="77777777" w:rsidR="00000000" w:rsidRDefault="00E0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4A03" w14:textId="77777777" w:rsidR="002A7462" w:rsidRDefault="002A7462">
    <w:pPr>
      <w:pStyle w:val="Footer"/>
      <w:jc w:val="center"/>
      <w:rPr>
        <w:sz w:val="18"/>
        <w:szCs w:val="18"/>
      </w:rPr>
    </w:pPr>
  </w:p>
  <w:p w14:paraId="139136E0" w14:textId="77777777" w:rsidR="002A7462" w:rsidRDefault="00E02318">
    <w:pPr>
      <w:pStyle w:val="Footer"/>
      <w:jc w:val="cente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2</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2</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39C0" w14:textId="77777777" w:rsidR="00000000" w:rsidRDefault="00E02318">
      <w:r>
        <w:separator/>
      </w:r>
    </w:p>
  </w:footnote>
  <w:footnote w:type="continuationSeparator" w:id="0">
    <w:p w14:paraId="3A413392" w14:textId="77777777" w:rsidR="00000000" w:rsidRDefault="00E0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E317" w14:textId="77777777" w:rsidR="002A7462" w:rsidRDefault="002A74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59C6"/>
    <w:multiLevelType w:val="hybridMultilevel"/>
    <w:tmpl w:val="79540116"/>
    <w:numStyleLink w:val="ImportedStyle1"/>
  </w:abstractNum>
  <w:abstractNum w:abstractNumId="1" w15:restartNumberingAfterBreak="0">
    <w:nsid w:val="52E013EA"/>
    <w:multiLevelType w:val="hybridMultilevel"/>
    <w:tmpl w:val="79540116"/>
    <w:styleLink w:val="ImportedStyle1"/>
    <w:lvl w:ilvl="0" w:tplc="FAA06C48">
      <w:start w:val="1"/>
      <w:numFmt w:val="decimal"/>
      <w:lvlText w:val="%1."/>
      <w:lvlJc w:val="left"/>
      <w:pPr>
        <w:tabs>
          <w:tab w:val="left" w:pos="1146"/>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A17C9E04">
      <w:start w:val="1"/>
      <w:numFmt w:val="lowerLetter"/>
      <w:lvlText w:val="%2."/>
      <w:lvlJc w:val="left"/>
      <w:pPr>
        <w:tabs>
          <w:tab w:val="left" w:pos="1146"/>
        </w:tabs>
        <w:ind w:left="797" w:hanging="797"/>
      </w:pPr>
      <w:rPr>
        <w:rFonts w:hAnsi="Arial Unicode MS"/>
        <w:caps w:val="0"/>
        <w:smallCaps w:val="0"/>
        <w:strike w:val="0"/>
        <w:dstrike w:val="0"/>
        <w:outline w:val="0"/>
        <w:emboss w:val="0"/>
        <w:imprint w:val="0"/>
        <w:spacing w:val="0"/>
        <w:w w:val="100"/>
        <w:kern w:val="0"/>
        <w:position w:val="0"/>
        <w:highlight w:val="none"/>
        <w:vertAlign w:val="baseline"/>
      </w:rPr>
    </w:lvl>
    <w:lvl w:ilvl="2" w:tplc="7F30E40C">
      <w:start w:val="1"/>
      <w:numFmt w:val="lowerRoman"/>
      <w:lvlText w:val="%3."/>
      <w:lvlJc w:val="left"/>
      <w:pPr>
        <w:tabs>
          <w:tab w:val="left" w:pos="426"/>
        </w:tabs>
        <w:ind w:left="1440" w:hanging="739"/>
      </w:pPr>
      <w:rPr>
        <w:rFonts w:hAnsi="Arial Unicode MS"/>
        <w:caps w:val="0"/>
        <w:smallCaps w:val="0"/>
        <w:strike w:val="0"/>
        <w:dstrike w:val="0"/>
        <w:outline w:val="0"/>
        <w:emboss w:val="0"/>
        <w:imprint w:val="0"/>
        <w:spacing w:val="0"/>
        <w:w w:val="100"/>
        <w:kern w:val="0"/>
        <w:position w:val="0"/>
        <w:highlight w:val="none"/>
        <w:vertAlign w:val="baseline"/>
      </w:rPr>
    </w:lvl>
    <w:lvl w:ilvl="3" w:tplc="63E01132">
      <w:start w:val="1"/>
      <w:numFmt w:val="decimal"/>
      <w:lvlText w:val="%4."/>
      <w:lvlJc w:val="left"/>
      <w:pPr>
        <w:tabs>
          <w:tab w:val="left" w:pos="426"/>
          <w:tab w:val="left" w:pos="1146"/>
        </w:tabs>
        <w:ind w:left="2160" w:hanging="797"/>
      </w:pPr>
      <w:rPr>
        <w:rFonts w:hAnsi="Arial Unicode MS"/>
        <w:caps w:val="0"/>
        <w:smallCaps w:val="0"/>
        <w:strike w:val="0"/>
        <w:dstrike w:val="0"/>
        <w:outline w:val="0"/>
        <w:emboss w:val="0"/>
        <w:imprint w:val="0"/>
        <w:spacing w:val="0"/>
        <w:w w:val="100"/>
        <w:kern w:val="0"/>
        <w:position w:val="0"/>
        <w:highlight w:val="none"/>
        <w:vertAlign w:val="baseline"/>
      </w:rPr>
    </w:lvl>
    <w:lvl w:ilvl="4" w:tplc="2ED4001A">
      <w:start w:val="1"/>
      <w:numFmt w:val="lowerLetter"/>
      <w:lvlText w:val="%5."/>
      <w:lvlJc w:val="left"/>
      <w:pPr>
        <w:tabs>
          <w:tab w:val="left" w:pos="426"/>
          <w:tab w:val="left" w:pos="1146"/>
        </w:tabs>
        <w:ind w:left="2880" w:hanging="797"/>
      </w:pPr>
      <w:rPr>
        <w:rFonts w:hAnsi="Arial Unicode MS"/>
        <w:caps w:val="0"/>
        <w:smallCaps w:val="0"/>
        <w:strike w:val="0"/>
        <w:dstrike w:val="0"/>
        <w:outline w:val="0"/>
        <w:emboss w:val="0"/>
        <w:imprint w:val="0"/>
        <w:spacing w:val="0"/>
        <w:w w:val="100"/>
        <w:kern w:val="0"/>
        <w:position w:val="0"/>
        <w:highlight w:val="none"/>
        <w:vertAlign w:val="baseline"/>
      </w:rPr>
    </w:lvl>
    <w:lvl w:ilvl="5" w:tplc="57585D82">
      <w:start w:val="1"/>
      <w:numFmt w:val="lowerRoman"/>
      <w:lvlText w:val="%6."/>
      <w:lvlJc w:val="left"/>
      <w:pPr>
        <w:tabs>
          <w:tab w:val="left" w:pos="426"/>
          <w:tab w:val="left" w:pos="1146"/>
        </w:tabs>
        <w:ind w:left="3600" w:hanging="739"/>
      </w:pPr>
      <w:rPr>
        <w:rFonts w:hAnsi="Arial Unicode MS"/>
        <w:caps w:val="0"/>
        <w:smallCaps w:val="0"/>
        <w:strike w:val="0"/>
        <w:dstrike w:val="0"/>
        <w:outline w:val="0"/>
        <w:emboss w:val="0"/>
        <w:imprint w:val="0"/>
        <w:spacing w:val="0"/>
        <w:w w:val="100"/>
        <w:kern w:val="0"/>
        <w:position w:val="0"/>
        <w:highlight w:val="none"/>
        <w:vertAlign w:val="baseline"/>
      </w:rPr>
    </w:lvl>
    <w:lvl w:ilvl="6" w:tplc="D1CC12F2">
      <w:start w:val="1"/>
      <w:numFmt w:val="decimal"/>
      <w:lvlText w:val="%7."/>
      <w:lvlJc w:val="left"/>
      <w:pPr>
        <w:tabs>
          <w:tab w:val="left" w:pos="426"/>
          <w:tab w:val="left" w:pos="1146"/>
        </w:tabs>
        <w:ind w:left="4320" w:hanging="797"/>
      </w:pPr>
      <w:rPr>
        <w:rFonts w:hAnsi="Arial Unicode MS"/>
        <w:caps w:val="0"/>
        <w:smallCaps w:val="0"/>
        <w:strike w:val="0"/>
        <w:dstrike w:val="0"/>
        <w:outline w:val="0"/>
        <w:emboss w:val="0"/>
        <w:imprint w:val="0"/>
        <w:spacing w:val="0"/>
        <w:w w:val="100"/>
        <w:kern w:val="0"/>
        <w:position w:val="0"/>
        <w:highlight w:val="none"/>
        <w:vertAlign w:val="baseline"/>
      </w:rPr>
    </w:lvl>
    <w:lvl w:ilvl="7" w:tplc="34C83AF4">
      <w:start w:val="1"/>
      <w:numFmt w:val="lowerLetter"/>
      <w:lvlText w:val="%8."/>
      <w:lvlJc w:val="left"/>
      <w:pPr>
        <w:tabs>
          <w:tab w:val="left" w:pos="426"/>
          <w:tab w:val="left" w:pos="1146"/>
        </w:tabs>
        <w:ind w:left="5040" w:hanging="797"/>
      </w:pPr>
      <w:rPr>
        <w:rFonts w:hAnsi="Arial Unicode MS"/>
        <w:caps w:val="0"/>
        <w:smallCaps w:val="0"/>
        <w:strike w:val="0"/>
        <w:dstrike w:val="0"/>
        <w:outline w:val="0"/>
        <w:emboss w:val="0"/>
        <w:imprint w:val="0"/>
        <w:spacing w:val="0"/>
        <w:w w:val="100"/>
        <w:kern w:val="0"/>
        <w:position w:val="0"/>
        <w:highlight w:val="none"/>
        <w:vertAlign w:val="baseline"/>
      </w:rPr>
    </w:lvl>
    <w:lvl w:ilvl="8" w:tplc="3290222A">
      <w:start w:val="1"/>
      <w:numFmt w:val="lowerRoman"/>
      <w:lvlText w:val="%9."/>
      <w:lvlJc w:val="left"/>
      <w:pPr>
        <w:tabs>
          <w:tab w:val="left" w:pos="426"/>
          <w:tab w:val="left" w:pos="1146"/>
        </w:tabs>
        <w:ind w:left="5760" w:hanging="73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B10B922">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8C65E4">
        <w:start w:val="1"/>
        <w:numFmt w:val="lowerLetter"/>
        <w:lvlText w:val="%2."/>
        <w:lvlJc w:val="left"/>
        <w:pPr>
          <w:ind w:left="797"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04532E">
        <w:start w:val="1"/>
        <w:numFmt w:val="lowerRoman"/>
        <w:lvlText w:val="%3."/>
        <w:lvlJc w:val="left"/>
        <w:pPr>
          <w:tabs>
            <w:tab w:val="left" w:pos="426"/>
          </w:tabs>
          <w:ind w:left="1440"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26C710">
        <w:start w:val="1"/>
        <w:numFmt w:val="decimal"/>
        <w:lvlText w:val="%4."/>
        <w:lvlJc w:val="left"/>
        <w:pPr>
          <w:tabs>
            <w:tab w:val="left" w:pos="426"/>
          </w:tabs>
          <w:ind w:left="216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C89358">
        <w:start w:val="1"/>
        <w:numFmt w:val="lowerLetter"/>
        <w:lvlText w:val="%5."/>
        <w:lvlJc w:val="left"/>
        <w:pPr>
          <w:tabs>
            <w:tab w:val="left" w:pos="426"/>
          </w:tabs>
          <w:ind w:left="288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68067C">
        <w:start w:val="1"/>
        <w:numFmt w:val="lowerRoman"/>
        <w:lvlText w:val="%6."/>
        <w:lvlJc w:val="left"/>
        <w:pPr>
          <w:tabs>
            <w:tab w:val="left" w:pos="426"/>
          </w:tabs>
          <w:ind w:left="3600"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EE20C8">
        <w:start w:val="1"/>
        <w:numFmt w:val="decimal"/>
        <w:lvlText w:val="%7."/>
        <w:lvlJc w:val="left"/>
        <w:pPr>
          <w:tabs>
            <w:tab w:val="left" w:pos="426"/>
          </w:tabs>
          <w:ind w:left="432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A4A83E">
        <w:start w:val="1"/>
        <w:numFmt w:val="lowerLetter"/>
        <w:lvlText w:val="%8."/>
        <w:lvlJc w:val="left"/>
        <w:pPr>
          <w:tabs>
            <w:tab w:val="left" w:pos="426"/>
          </w:tabs>
          <w:ind w:left="5040"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FC266E">
        <w:start w:val="1"/>
        <w:numFmt w:val="lowerRoman"/>
        <w:lvlText w:val="%9."/>
        <w:lvlJc w:val="left"/>
        <w:pPr>
          <w:tabs>
            <w:tab w:val="left" w:pos="426"/>
          </w:tabs>
          <w:ind w:left="5760" w:hanging="73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62"/>
    <w:rsid w:val="002A7462"/>
    <w:rsid w:val="00E02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8E1D"/>
  <w15:docId w15:val="{BFD85F96-2C6C-48D7-9664-F8A4DEA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tabs>
        <w:tab w:val="left" w:pos="432"/>
      </w:tabs>
      <w:jc w:val="center"/>
      <w:outlineLvl w:val="3"/>
    </w:pPr>
    <w:rPr>
      <w:rFonts w:ascii="Arial" w:eastAsia="Arial" w:hAnsi="Arial" w:cs="Arial"/>
      <w:b/>
      <w:bCs/>
      <w:color w:val="000000"/>
      <w:sz w:val="40"/>
      <w:szCs w:val="4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jc w:val="both"/>
    </w:pPr>
    <w:rPr>
      <w:rFonts w:ascii="Arial" w:hAnsi="Arial" w:cs="Arial Unicode MS"/>
      <w:color w:val="000000"/>
      <w:sz w:val="22"/>
      <w:szCs w:val="22"/>
      <w:u w:color="000000"/>
      <w:lang w:val="en-US"/>
    </w:rPr>
  </w:style>
  <w:style w:type="paragraph" w:customStyle="1" w:styleId="Body">
    <w:name w:val="Body"/>
    <w:pPr>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jc w:val="both"/>
    </w:pPr>
    <w:rPr>
      <w:rFonts w:ascii="Arial" w:eastAsia="Arial" w:hAnsi="Arial" w:cs="Arial"/>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2" ma:contentTypeDescription="Create a new document." ma:contentTypeScope="" ma:versionID="16f1c018e3699bbf3f9507b534716232">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745213ca84a4818100c8cd750abf7dec"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8CBC4-A452-4B8C-80B4-4F7F150F5E90}"/>
</file>

<file path=customXml/itemProps2.xml><?xml version="1.0" encoding="utf-8"?>
<ds:datastoreItem xmlns:ds="http://schemas.openxmlformats.org/officeDocument/2006/customXml" ds:itemID="{3B75F662-C25C-4B31-8106-F5F3688F173A}"/>
</file>

<file path=customXml/itemProps3.xml><?xml version="1.0" encoding="utf-8"?>
<ds:datastoreItem xmlns:ds="http://schemas.openxmlformats.org/officeDocument/2006/customXml" ds:itemID="{10DE4FFD-C036-4397-8C91-8F602AD48FF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4</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Shannon</dc:creator>
  <cp:lastModifiedBy>Lorraine Shannon</cp:lastModifiedBy>
  <cp:revision>2</cp:revision>
  <dcterms:created xsi:type="dcterms:W3CDTF">2021-06-24T15:30:00Z</dcterms:created>
  <dcterms:modified xsi:type="dcterms:W3CDTF">2021-06-24T15:30:00Z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