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F" w:rsidRPr="007F093F" w:rsidRDefault="007F093F" w:rsidP="007F093F">
      <w:pPr>
        <w:jc w:val="right"/>
        <w:rPr>
          <w:b/>
          <w:bCs/>
        </w:rPr>
      </w:pPr>
      <w:r w:rsidRPr="007F093F">
        <w:rPr>
          <w:b/>
          <w:bCs/>
          <w:sz w:val="32"/>
          <w:szCs w:val="32"/>
        </w:rPr>
        <w:t>County Ecumenical Officer for Somerset</w:t>
      </w:r>
      <w:r w:rsidRPr="007F093F">
        <w:rPr>
          <w:b/>
          <w:bCs/>
        </w:rPr>
        <w:drawing>
          <wp:inline distT="0" distB="0" distL="0" distR="0">
            <wp:extent cx="1975449" cy="1061049"/>
            <wp:effectExtent l="0" t="0" r="6350" b="6350"/>
            <wp:docPr id="1" name="Picture 1" descr="S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06" cy="106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3F" w:rsidRPr="007F093F" w:rsidRDefault="007F093F" w:rsidP="007F093F">
      <w:r w:rsidRPr="007F093F">
        <w:t>Somerset Churches Together is seeking to appoint a new County Ecumenical Officer to work with churches and church leaders across the whole of Somerset.</w:t>
      </w:r>
      <w:r w:rsidRPr="007F093F">
        <w:br/>
      </w:r>
      <w:r w:rsidRPr="007F093F">
        <w:br/>
        <w:t>We are offering a salary of £13,000 for 20 hours per week to someone who can encourage and develop ecumenical working together in the mission and growth of God's Kingdom throughout the county; support and facilitate ecumenical understanding, commitment and partnerships amongst churches in Somerset; enable good communication between churches and ecumenical groups in the county and serve as Executive Officer and Secretary to Somerset Churches Together.</w:t>
      </w:r>
      <w:r w:rsidRPr="007F093F">
        <w:br/>
      </w:r>
      <w:r w:rsidRPr="007F093F">
        <w:br/>
        <w:t xml:space="preserve">Further details can be found on the </w:t>
      </w:r>
      <w:hyperlink r:id="rId6" w:history="1">
        <w:r w:rsidRPr="007F093F">
          <w:rPr>
            <w:rStyle w:val="Hyperlink"/>
          </w:rPr>
          <w:t>SCT website</w:t>
        </w:r>
      </w:hyperlink>
      <w:r w:rsidRPr="007F093F">
        <w:t>.</w:t>
      </w:r>
      <w:r w:rsidRPr="007F093F">
        <w:br/>
      </w:r>
      <w:bookmarkStart w:id="0" w:name="_GoBack"/>
      <w:bookmarkEnd w:id="0"/>
      <w:r w:rsidRPr="007F093F">
        <w:br/>
      </w:r>
      <w:r w:rsidRPr="007F093F">
        <w:rPr>
          <w:b/>
          <w:bCs/>
        </w:rPr>
        <w:t>Closing date for applications: 24th April 2015</w:t>
      </w:r>
      <w:r w:rsidRPr="007F093F">
        <w:br/>
      </w:r>
      <w:r w:rsidRPr="007F093F">
        <w:br/>
      </w:r>
      <w:r w:rsidRPr="007F093F">
        <w:rPr>
          <w:b/>
          <w:bCs/>
        </w:rPr>
        <w:t>Interviews will take place on Thursday 14th May 2015 in Taunton</w:t>
      </w:r>
      <w:r w:rsidRPr="007F093F">
        <w:br/>
        <w:t> </w:t>
      </w:r>
      <w:r w:rsidRPr="007F093F">
        <w:br/>
      </w:r>
      <w:proofErr w:type="gramStart"/>
      <w:r w:rsidRPr="007F093F">
        <w:rPr>
          <w:i/>
          <w:iCs/>
        </w:rPr>
        <w:t>This</w:t>
      </w:r>
      <w:proofErr w:type="gramEnd"/>
      <w:r w:rsidRPr="007F093F">
        <w:rPr>
          <w:i/>
          <w:iCs/>
        </w:rPr>
        <w:t xml:space="preserve"> post is subject to an enhanced CRB Disclosure</w:t>
      </w:r>
    </w:p>
    <w:p w:rsidR="000222A4" w:rsidRDefault="000222A4"/>
    <w:sectPr w:rsidR="0002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F"/>
    <w:rsid w:val="000222A4"/>
    <w:rsid w:val="007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tog.org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2015-02-27T12:21:00Z</dcterms:created>
  <dcterms:modified xsi:type="dcterms:W3CDTF">2015-02-27T12:23:00Z</dcterms:modified>
</cp:coreProperties>
</file>