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B02" w:rsidRDefault="00B32B02">
      <w:pPr>
        <w:pStyle w:val="BodyText"/>
        <w:tabs>
          <w:tab w:val="left" w:pos="540"/>
          <w:tab w:val="left" w:pos="1134"/>
        </w:tabs>
        <w:jc w:val="left"/>
        <w:rPr>
          <w:b/>
          <w:bCs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(AD/3): JOB DESCRIPTION FOR THE APPOINTMENT OF A SALVATION ARMY COUNTY (INTERMEDIATE) DENOMINATIONAL ECUMENICAL OFFICER</w:t>
      </w:r>
    </w:p>
    <w:p w:rsidR="00B32B02" w:rsidRDefault="00B32B02">
      <w:pPr>
        <w:tabs>
          <w:tab w:val="left" w:pos="540"/>
          <w:tab w:val="left" w:pos="1134"/>
        </w:tabs>
        <w:jc w:val="both"/>
        <w:rPr>
          <w:b/>
          <w:bCs/>
        </w:rPr>
      </w:pPr>
    </w:p>
    <w:p w:rsidR="00B32B02" w:rsidRDefault="00B32B02">
      <w:pPr>
        <w:pStyle w:val="Heading1"/>
        <w:tabs>
          <w:tab w:val="left" w:pos="540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Strategic responsibility:</w:t>
      </w:r>
    </w:p>
    <w:p w:rsidR="00B32B02" w:rsidRDefault="00B32B02"/>
    <w:p w:rsidR="00B32B02" w:rsidRDefault="00B32B02">
      <w:pPr>
        <w:tabs>
          <w:tab w:val="left" w:pos="540"/>
          <w:tab w:val="left" w:pos="1134"/>
        </w:tabs>
        <w:ind w:left="540"/>
        <w:jc w:val="both"/>
      </w:pPr>
      <w:r>
        <w:t xml:space="preserve">The </w:t>
      </w:r>
      <w:r w:rsidR="00123446">
        <w:t>Denominational</w:t>
      </w:r>
      <w:r>
        <w:t xml:space="preserve"> Ecumenical Officer (</w:t>
      </w:r>
      <w:r w:rsidR="00123446" w:rsidRPr="00123446">
        <w:t>D</w:t>
      </w:r>
      <w:r w:rsidRPr="00123446">
        <w:t>EO) (</w:t>
      </w:r>
      <w:r>
        <w:t>who may be an Officer or lay Salvationist) has an enabling, supporting and creative role in serving the (</w:t>
      </w:r>
      <w:r>
        <w:rPr>
          <w:b/>
          <w:bCs/>
        </w:rPr>
        <w:t>**name of DHQ)</w:t>
      </w:r>
      <w:r>
        <w:t xml:space="preserve"> and (</w:t>
      </w:r>
      <w:r>
        <w:rPr>
          <w:b/>
          <w:bCs/>
        </w:rPr>
        <w:t>** name of County or Area</w:t>
      </w:r>
      <w:r>
        <w:t>) in furthering the aim of encouraging the Salvation Army to work together with other churches and fellow Christians in witness to their common faith in Jesus Christ.</w:t>
      </w:r>
    </w:p>
    <w:p w:rsidR="00B32B02" w:rsidRDefault="00B32B02">
      <w:pPr>
        <w:tabs>
          <w:tab w:val="left" w:pos="540"/>
          <w:tab w:val="left" w:pos="1134"/>
        </w:tabs>
        <w:jc w:val="both"/>
      </w:pPr>
    </w:p>
    <w:p w:rsidR="00B32B02" w:rsidRDefault="00B32B02">
      <w:pPr>
        <w:tabs>
          <w:tab w:val="left" w:pos="540"/>
          <w:tab w:val="left" w:pos="1134"/>
        </w:tabs>
        <w:jc w:val="both"/>
      </w:pPr>
      <w:r>
        <w:rPr>
          <w:b/>
          <w:bCs/>
        </w:rPr>
        <w:t>Responsible to</w:t>
      </w:r>
      <w:r>
        <w:t xml:space="preserve"> </w:t>
      </w:r>
      <w:r>
        <w:rPr>
          <w:b/>
          <w:bCs/>
        </w:rPr>
        <w:t>and appointed by</w:t>
      </w:r>
      <w:r>
        <w:t xml:space="preserve"> the Divisional Commander. </w:t>
      </w:r>
    </w:p>
    <w:p w:rsidR="00B32B02" w:rsidRDefault="00B32B02">
      <w:pPr>
        <w:tabs>
          <w:tab w:val="left" w:pos="540"/>
          <w:tab w:val="left" w:pos="1134"/>
        </w:tabs>
        <w:jc w:val="both"/>
      </w:pPr>
    </w:p>
    <w:p w:rsidR="00B32B02" w:rsidRDefault="00B32B02">
      <w:pPr>
        <w:tabs>
          <w:tab w:val="left" w:pos="540"/>
          <w:tab w:val="left" w:pos="1134"/>
        </w:tabs>
        <w:ind w:left="540"/>
        <w:jc w:val="both"/>
      </w:pPr>
      <w:r>
        <w:t>The appointment to be for an initial period (</w:t>
      </w:r>
      <w:r>
        <w:rPr>
          <w:b/>
          <w:bCs/>
        </w:rPr>
        <w:t>** of three years</w:t>
      </w:r>
      <w:r>
        <w:t>) and reviewed periodically by the Divisional Commander.</w:t>
      </w:r>
    </w:p>
    <w:p w:rsidR="00B32B02" w:rsidRDefault="00B32B02">
      <w:pPr>
        <w:tabs>
          <w:tab w:val="left" w:pos="540"/>
          <w:tab w:val="left" w:pos="1134"/>
        </w:tabs>
        <w:jc w:val="both"/>
      </w:pPr>
    </w:p>
    <w:p w:rsidR="00B32B02" w:rsidRDefault="00B32B02">
      <w:pPr>
        <w:pStyle w:val="Heading1"/>
        <w:tabs>
          <w:tab w:val="left" w:pos="540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Responsible for:</w:t>
      </w:r>
    </w:p>
    <w:p w:rsidR="00B32B02" w:rsidRDefault="00B32B02"/>
    <w:p w:rsidR="00B32B02" w:rsidRDefault="00B32B02">
      <w:pPr>
        <w:tabs>
          <w:tab w:val="left" w:pos="540"/>
          <w:tab w:val="left" w:pos="851"/>
          <w:tab w:val="left" w:pos="1134"/>
        </w:tabs>
        <w:ind w:left="540"/>
        <w:jc w:val="both"/>
      </w:pPr>
      <w:r>
        <w:t>Representing the Salvation Army within (</w:t>
      </w:r>
      <w:r>
        <w:rPr>
          <w:b/>
          <w:bCs/>
        </w:rPr>
        <w:t>** name of County Area</w:t>
      </w:r>
      <w:r>
        <w:t xml:space="preserve">) serving on the Churches Together Intermediate Body Committee/Council, playing a full part. </w:t>
      </w:r>
    </w:p>
    <w:p w:rsidR="00B32B02" w:rsidRDefault="00B32B02">
      <w:pPr>
        <w:tabs>
          <w:tab w:val="left" w:pos="540"/>
          <w:tab w:val="left" w:pos="851"/>
          <w:tab w:val="left" w:pos="1134"/>
        </w:tabs>
        <w:ind w:left="540"/>
        <w:jc w:val="both"/>
      </w:pPr>
      <w:r>
        <w:t>Developing links with other ecumenical and evangelical groups.</w:t>
      </w:r>
    </w:p>
    <w:p w:rsidR="00B32B02" w:rsidRDefault="00B32B02">
      <w:pPr>
        <w:tabs>
          <w:tab w:val="left" w:pos="540"/>
          <w:tab w:val="left" w:pos="851"/>
          <w:tab w:val="left" w:pos="1134"/>
        </w:tabs>
        <w:jc w:val="both"/>
      </w:pPr>
    </w:p>
    <w:p w:rsidR="00B32B02" w:rsidRDefault="00B32B02">
      <w:pPr>
        <w:pStyle w:val="Heading1"/>
        <w:tabs>
          <w:tab w:val="left" w:pos="540"/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Responsible </w:t>
      </w:r>
    </w:p>
    <w:p w:rsidR="00B32B02" w:rsidRDefault="00B32B02"/>
    <w:p w:rsidR="00B32B02" w:rsidRDefault="00B32B02">
      <w:pPr>
        <w:pStyle w:val="BodyText"/>
        <w:tabs>
          <w:tab w:val="left" w:pos="540"/>
          <w:tab w:val="left" w:pos="851"/>
        </w:tabs>
        <w:ind w:left="540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Within the Divisional structures and with the Intermediate groups of the ecumenical bodies:</w:t>
      </w:r>
    </w:p>
    <w:p w:rsidR="00B32B02" w:rsidRDefault="00B32B02">
      <w:pPr>
        <w:tabs>
          <w:tab w:val="left" w:pos="540"/>
        </w:tabs>
        <w:jc w:val="both"/>
      </w:pPr>
    </w:p>
    <w:p w:rsidR="00B32B02" w:rsidRDefault="00B32B02">
      <w:pPr>
        <w:numPr>
          <w:ilvl w:val="0"/>
          <w:numId w:val="29"/>
        </w:numPr>
        <w:tabs>
          <w:tab w:val="clear" w:pos="720"/>
          <w:tab w:val="left" w:pos="900"/>
        </w:tabs>
        <w:ind w:left="900"/>
        <w:jc w:val="both"/>
      </w:pPr>
      <w:r>
        <w:t>To be available (where necessary or appropriate) to advise the Divisional Commander or any group or task force on relevant ecumenical matters.</w:t>
      </w:r>
    </w:p>
    <w:p w:rsidR="00B32B02" w:rsidRDefault="00B32B02">
      <w:pPr>
        <w:numPr>
          <w:ilvl w:val="0"/>
          <w:numId w:val="29"/>
        </w:numPr>
        <w:tabs>
          <w:tab w:val="clear" w:pos="720"/>
          <w:tab w:val="left" w:pos="900"/>
        </w:tabs>
        <w:ind w:left="900"/>
        <w:jc w:val="both"/>
      </w:pPr>
      <w:r>
        <w:t>To relay and receive information to and from the Divisional Commander and his staff of matters where there is ecumenical participation or potential.</w:t>
      </w:r>
    </w:p>
    <w:p w:rsidR="00B32B02" w:rsidRDefault="00B32B02">
      <w:pPr>
        <w:numPr>
          <w:ilvl w:val="0"/>
          <w:numId w:val="29"/>
        </w:numPr>
        <w:tabs>
          <w:tab w:val="clear" w:pos="720"/>
          <w:tab w:val="left" w:pos="900"/>
        </w:tabs>
        <w:ind w:left="900"/>
        <w:jc w:val="both"/>
      </w:pPr>
      <w:r>
        <w:t>To receive minutes of the Territorial Ecumenical Council and make appropriate comment.</w:t>
      </w:r>
    </w:p>
    <w:p w:rsidR="00B32B02" w:rsidRDefault="00B32B02">
      <w:pPr>
        <w:numPr>
          <w:ilvl w:val="0"/>
          <w:numId w:val="29"/>
        </w:numPr>
        <w:tabs>
          <w:tab w:val="clear" w:pos="720"/>
          <w:tab w:val="left" w:pos="900"/>
        </w:tabs>
        <w:ind w:left="900"/>
        <w:jc w:val="both"/>
      </w:pPr>
      <w:r>
        <w:t>To receive the minutes of, and where appropriate, to attend, the Divisional Advisory Council and make appropriate ecumenical observations.</w:t>
      </w:r>
    </w:p>
    <w:p w:rsidR="00B32B02" w:rsidRDefault="00B32B02">
      <w:pPr>
        <w:numPr>
          <w:ilvl w:val="0"/>
          <w:numId w:val="29"/>
        </w:numPr>
        <w:tabs>
          <w:tab w:val="clear" w:pos="720"/>
          <w:tab w:val="left" w:pos="900"/>
        </w:tabs>
        <w:ind w:left="900"/>
        <w:jc w:val="both"/>
      </w:pPr>
      <w:r>
        <w:t>To work with the Churches Together appointed Ecumenical Officer and all Denominational Ecumenical Officers.</w:t>
      </w:r>
    </w:p>
    <w:p w:rsidR="00B32B02" w:rsidRDefault="00B32B02">
      <w:pPr>
        <w:numPr>
          <w:ilvl w:val="0"/>
          <w:numId w:val="29"/>
        </w:numPr>
        <w:tabs>
          <w:tab w:val="clear" w:pos="720"/>
          <w:tab w:val="left" w:pos="900"/>
        </w:tabs>
        <w:ind w:left="900"/>
        <w:jc w:val="both"/>
      </w:pPr>
      <w:r>
        <w:t>To attend relevant county Churches Together meetings.</w:t>
      </w:r>
    </w:p>
    <w:p w:rsidR="00B32B02" w:rsidRDefault="00B32B02">
      <w:pPr>
        <w:numPr>
          <w:ilvl w:val="0"/>
          <w:numId w:val="29"/>
        </w:numPr>
        <w:tabs>
          <w:tab w:val="clear" w:pos="720"/>
          <w:tab w:val="left" w:pos="900"/>
        </w:tabs>
        <w:ind w:left="900"/>
        <w:jc w:val="both"/>
      </w:pPr>
      <w:r>
        <w:t>To represent the Salvation Army’s views and stance on issues of ecumenical concern.</w:t>
      </w:r>
    </w:p>
    <w:p w:rsidR="00B32B02" w:rsidRDefault="00B32B02">
      <w:pPr>
        <w:numPr>
          <w:ilvl w:val="0"/>
          <w:numId w:val="29"/>
        </w:numPr>
        <w:tabs>
          <w:tab w:val="clear" w:pos="720"/>
          <w:tab w:val="left" w:pos="900"/>
        </w:tabs>
        <w:ind w:left="900"/>
        <w:jc w:val="both"/>
      </w:pPr>
      <w:r>
        <w:t>To report to the Divisional Commander on relevant matters concerning the work of the Intermediate Body.</w:t>
      </w:r>
    </w:p>
    <w:p w:rsidR="00B32B02" w:rsidRDefault="00B32B02">
      <w:pPr>
        <w:tabs>
          <w:tab w:val="left" w:pos="540"/>
          <w:tab w:val="left" w:pos="1134"/>
        </w:tabs>
        <w:ind w:left="1728"/>
        <w:jc w:val="both"/>
      </w:pPr>
    </w:p>
    <w:p w:rsidR="00B32B02" w:rsidRDefault="00B32B02">
      <w:pPr>
        <w:pStyle w:val="BodyText"/>
        <w:tabs>
          <w:tab w:val="left" w:pos="540"/>
        </w:tabs>
        <w:ind w:left="540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sz w:val="22"/>
          <w:szCs w:val="22"/>
        </w:rPr>
        <w:t>In serving the local situation:</w:t>
      </w:r>
    </w:p>
    <w:p w:rsidR="00B32B02" w:rsidRDefault="00B32B02">
      <w:pPr>
        <w:tabs>
          <w:tab w:val="left" w:pos="540"/>
          <w:tab w:val="left" w:pos="1134"/>
        </w:tabs>
        <w:ind w:left="1728"/>
        <w:jc w:val="both"/>
      </w:pPr>
    </w:p>
    <w:p w:rsidR="00B32B02" w:rsidRDefault="00B32B02">
      <w:pPr>
        <w:numPr>
          <w:ilvl w:val="0"/>
          <w:numId w:val="29"/>
        </w:numPr>
        <w:tabs>
          <w:tab w:val="clear" w:pos="720"/>
          <w:tab w:val="left" w:pos="900"/>
        </w:tabs>
        <w:ind w:left="900"/>
        <w:jc w:val="both"/>
      </w:pPr>
      <w:r>
        <w:t>To maintain and channel communications between Divisional Headquarters and the local corps/centres.</w:t>
      </w:r>
    </w:p>
    <w:p w:rsidR="00B32B02" w:rsidRDefault="00B32B02">
      <w:pPr>
        <w:numPr>
          <w:ilvl w:val="0"/>
          <w:numId w:val="29"/>
        </w:numPr>
        <w:tabs>
          <w:tab w:val="clear" w:pos="720"/>
          <w:tab w:val="left" w:pos="900"/>
        </w:tabs>
        <w:ind w:left="900"/>
        <w:jc w:val="both"/>
      </w:pPr>
      <w:r>
        <w:t>To encourage and develop closer co-operation with other churches and corps in local situations.</w:t>
      </w:r>
    </w:p>
    <w:p w:rsidR="00B32B02" w:rsidRDefault="00B32B02">
      <w:pPr>
        <w:numPr>
          <w:ilvl w:val="0"/>
          <w:numId w:val="29"/>
        </w:numPr>
        <w:tabs>
          <w:tab w:val="clear" w:pos="720"/>
          <w:tab w:val="left" w:pos="900"/>
        </w:tabs>
        <w:ind w:left="900"/>
        <w:jc w:val="both"/>
      </w:pPr>
      <w:r>
        <w:t>To be a source of advice and information about ecumenical matters from a Salvation Army perspective.</w:t>
      </w:r>
    </w:p>
    <w:p w:rsidR="00B32B02" w:rsidRDefault="00B32B02">
      <w:pPr>
        <w:numPr>
          <w:ilvl w:val="0"/>
          <w:numId w:val="29"/>
        </w:numPr>
        <w:tabs>
          <w:tab w:val="clear" w:pos="720"/>
          <w:tab w:val="left" w:pos="900"/>
        </w:tabs>
        <w:ind w:left="900"/>
        <w:jc w:val="both"/>
      </w:pPr>
      <w:r>
        <w:t>To resource with appropriate material local SA representatives on Churches Together groups.</w:t>
      </w:r>
    </w:p>
    <w:p w:rsidR="00B32B02" w:rsidRDefault="00B32B02">
      <w:pPr>
        <w:numPr>
          <w:ilvl w:val="0"/>
          <w:numId w:val="29"/>
        </w:numPr>
        <w:tabs>
          <w:tab w:val="clear" w:pos="720"/>
          <w:tab w:val="left" w:pos="900"/>
        </w:tabs>
        <w:ind w:left="900"/>
        <w:jc w:val="both"/>
      </w:pPr>
      <w:r>
        <w:t>Subject to the Divisional Commander’s approval and endorsement, to encourage new ecumenical developments of all kinds, including shared worship.</w:t>
      </w:r>
    </w:p>
    <w:p w:rsidR="00B32B02" w:rsidRDefault="00B32B02">
      <w:pPr>
        <w:tabs>
          <w:tab w:val="left" w:pos="540"/>
          <w:tab w:val="left" w:pos="1134"/>
        </w:tabs>
        <w:jc w:val="both"/>
      </w:pPr>
    </w:p>
    <w:p w:rsidR="00B32B02" w:rsidRDefault="00B32B02">
      <w:pPr>
        <w:tabs>
          <w:tab w:val="left" w:pos="540"/>
          <w:tab w:val="left" w:pos="1134"/>
        </w:tabs>
        <w:jc w:val="both"/>
        <w:rPr>
          <w:b/>
          <w:bCs/>
        </w:rPr>
      </w:pPr>
      <w:r>
        <w:rPr>
          <w:b/>
          <w:bCs/>
        </w:rPr>
        <w:t>Restraints:</w:t>
      </w:r>
    </w:p>
    <w:p w:rsidR="00B32B02" w:rsidRDefault="00B32B02">
      <w:pPr>
        <w:tabs>
          <w:tab w:val="left" w:pos="540"/>
          <w:tab w:val="left" w:pos="1134"/>
        </w:tabs>
        <w:jc w:val="both"/>
      </w:pPr>
    </w:p>
    <w:p w:rsidR="00B32B02" w:rsidRDefault="00B32B02">
      <w:pPr>
        <w:numPr>
          <w:ilvl w:val="0"/>
          <w:numId w:val="35"/>
        </w:numPr>
        <w:tabs>
          <w:tab w:val="clear" w:pos="360"/>
          <w:tab w:val="num" w:pos="-540"/>
          <w:tab w:val="left" w:pos="540"/>
        </w:tabs>
        <w:ind w:left="900"/>
        <w:jc w:val="both"/>
      </w:pPr>
      <w:r>
        <w:t>Orders and regulations</w:t>
      </w:r>
    </w:p>
    <w:p w:rsidR="00B32B02" w:rsidRDefault="00B32B02">
      <w:pPr>
        <w:numPr>
          <w:ilvl w:val="0"/>
          <w:numId w:val="30"/>
        </w:numPr>
        <w:tabs>
          <w:tab w:val="clear" w:pos="360"/>
          <w:tab w:val="num" w:pos="-252"/>
          <w:tab w:val="left" w:pos="270"/>
        </w:tabs>
        <w:ind w:left="1188" w:hanging="648"/>
        <w:jc w:val="both"/>
      </w:pPr>
      <w:r>
        <w:t>Territorial policy</w:t>
      </w:r>
    </w:p>
    <w:p w:rsidR="00B32B02" w:rsidRDefault="00B32B02">
      <w:pPr>
        <w:numPr>
          <w:ilvl w:val="0"/>
          <w:numId w:val="30"/>
        </w:numPr>
        <w:tabs>
          <w:tab w:val="num" w:pos="-252"/>
          <w:tab w:val="left" w:pos="360"/>
        </w:tabs>
        <w:ind w:left="1188" w:hanging="648"/>
        <w:jc w:val="both"/>
      </w:pPr>
      <w:r>
        <w:t>Agreed budgets</w:t>
      </w:r>
    </w:p>
    <w:p w:rsidR="00B32B02" w:rsidRDefault="00B32B02">
      <w:pPr>
        <w:numPr>
          <w:ilvl w:val="0"/>
          <w:numId w:val="30"/>
        </w:numPr>
        <w:tabs>
          <w:tab w:val="clear" w:pos="360"/>
          <w:tab w:val="num" w:pos="-792"/>
          <w:tab w:val="left" w:pos="540"/>
          <w:tab w:val="left" w:pos="1134"/>
          <w:tab w:val="num" w:pos="1800"/>
        </w:tabs>
        <w:ind w:left="648"/>
        <w:jc w:val="both"/>
        <w:sectPr w:rsidR="00B32B02">
          <w:type w:val="continuous"/>
          <w:pgSz w:w="11909" w:h="16834" w:code="9"/>
          <w:pgMar w:top="720" w:right="1008" w:bottom="302" w:left="1008" w:header="720" w:footer="288" w:gutter="0"/>
          <w:cols w:space="707" w:equalWidth="0">
            <w:col w:w="9893"/>
          </w:cols>
          <w:formProt w:val="0"/>
          <w:titlePg/>
        </w:sectPr>
      </w:pPr>
    </w:p>
    <w:p w:rsidR="00B32B02" w:rsidRDefault="00B32B02">
      <w:pPr>
        <w:tabs>
          <w:tab w:val="left" w:pos="540"/>
          <w:tab w:val="left" w:pos="1134"/>
          <w:tab w:val="num" w:pos="1800"/>
        </w:tabs>
        <w:ind w:left="288"/>
        <w:jc w:val="both"/>
      </w:pPr>
    </w:p>
    <w:p w:rsidR="00B32B02" w:rsidRDefault="00B32B02">
      <w:pPr>
        <w:keepNext/>
        <w:keepLines/>
        <w:tabs>
          <w:tab w:val="left" w:pos="540"/>
          <w:tab w:val="left" w:pos="1134"/>
        </w:tabs>
        <w:jc w:val="both"/>
        <w:rPr>
          <w:b/>
          <w:bCs/>
        </w:rPr>
      </w:pPr>
      <w:r>
        <w:rPr>
          <w:b/>
          <w:bCs/>
        </w:rPr>
        <w:lastRenderedPageBreak/>
        <w:t>Method of evaluation:</w:t>
      </w:r>
    </w:p>
    <w:p w:rsidR="00B32B02" w:rsidRDefault="00B32B02">
      <w:pPr>
        <w:keepNext/>
        <w:keepLines/>
        <w:tabs>
          <w:tab w:val="left" w:pos="540"/>
          <w:tab w:val="left" w:pos="1134"/>
        </w:tabs>
        <w:jc w:val="both"/>
        <w:rPr>
          <w:b/>
          <w:bCs/>
        </w:rPr>
      </w:pPr>
    </w:p>
    <w:p w:rsidR="00B32B02" w:rsidRDefault="00B32B02">
      <w:pPr>
        <w:keepNext/>
        <w:keepLines/>
        <w:numPr>
          <w:ilvl w:val="0"/>
          <w:numId w:val="36"/>
        </w:numPr>
        <w:tabs>
          <w:tab w:val="clear" w:pos="1080"/>
          <w:tab w:val="left" w:pos="900"/>
        </w:tabs>
        <w:ind w:left="540" w:firstLine="0"/>
        <w:jc w:val="both"/>
      </w:pPr>
      <w:r>
        <w:t>periodic assessment by Divisional Commander</w:t>
      </w:r>
    </w:p>
    <w:p w:rsidR="00B32B02" w:rsidRDefault="00B32B02">
      <w:pPr>
        <w:numPr>
          <w:ilvl w:val="0"/>
          <w:numId w:val="36"/>
        </w:numPr>
        <w:tabs>
          <w:tab w:val="clear" w:pos="1080"/>
          <w:tab w:val="left" w:pos="900"/>
        </w:tabs>
        <w:ind w:left="540" w:firstLine="0"/>
        <w:jc w:val="both"/>
      </w:pPr>
      <w:r>
        <w:t>feedback from the Churches Together County Ecumenical Officer</w:t>
      </w:r>
    </w:p>
    <w:p w:rsidR="00B32B02" w:rsidRDefault="00B32B02">
      <w:pPr>
        <w:tabs>
          <w:tab w:val="left" w:pos="540"/>
          <w:tab w:val="left" w:pos="1134"/>
        </w:tabs>
        <w:jc w:val="both"/>
      </w:pPr>
    </w:p>
    <w:p w:rsidR="00B32B02" w:rsidRDefault="00B32B02">
      <w:pPr>
        <w:tabs>
          <w:tab w:val="left" w:pos="540"/>
          <w:tab w:val="left" w:pos="1134"/>
        </w:tabs>
        <w:jc w:val="both"/>
        <w:rPr>
          <w:b/>
          <w:bCs/>
        </w:rPr>
      </w:pPr>
      <w:r>
        <w:rPr>
          <w:b/>
          <w:bCs/>
        </w:rPr>
        <w:t>The post requires:</w:t>
      </w:r>
    </w:p>
    <w:p w:rsidR="00B32B02" w:rsidRDefault="00B32B02">
      <w:pPr>
        <w:tabs>
          <w:tab w:val="left" w:pos="540"/>
          <w:tab w:val="left" w:pos="1134"/>
        </w:tabs>
        <w:jc w:val="both"/>
        <w:rPr>
          <w:b/>
          <w:bCs/>
        </w:rPr>
      </w:pPr>
    </w:p>
    <w:p w:rsidR="00B32B02" w:rsidRDefault="00B32B02">
      <w:pPr>
        <w:numPr>
          <w:ilvl w:val="0"/>
          <w:numId w:val="37"/>
        </w:numPr>
        <w:tabs>
          <w:tab w:val="left" w:pos="900"/>
        </w:tabs>
        <w:ind w:hanging="180"/>
        <w:jc w:val="both"/>
      </w:pPr>
      <w:r>
        <w:t xml:space="preserve">support of, and willingness to promote the Salvation Army </w:t>
      </w:r>
    </w:p>
    <w:p w:rsidR="00B32B02" w:rsidRDefault="00B32B02">
      <w:pPr>
        <w:tabs>
          <w:tab w:val="left" w:pos="900"/>
        </w:tabs>
        <w:ind w:left="540"/>
        <w:jc w:val="both"/>
      </w:pPr>
    </w:p>
    <w:p w:rsidR="00B32B02" w:rsidRDefault="00B32B02">
      <w:pPr>
        <w:numPr>
          <w:ilvl w:val="0"/>
          <w:numId w:val="37"/>
        </w:numPr>
        <w:tabs>
          <w:tab w:val="left" w:pos="900"/>
        </w:tabs>
        <w:ind w:hanging="180"/>
        <w:jc w:val="both"/>
      </w:pPr>
      <w:r>
        <w:t>skills viz.</w:t>
      </w:r>
    </w:p>
    <w:p w:rsidR="00B32B02" w:rsidRDefault="00B32B02">
      <w:pPr>
        <w:tabs>
          <w:tab w:val="left" w:pos="900"/>
        </w:tabs>
        <w:jc w:val="both"/>
      </w:pPr>
    </w:p>
    <w:p w:rsidR="00B32B02" w:rsidRDefault="00B32B02">
      <w:pPr>
        <w:numPr>
          <w:ilvl w:val="0"/>
          <w:numId w:val="34"/>
        </w:numPr>
        <w:tabs>
          <w:tab w:val="clear" w:pos="360"/>
          <w:tab w:val="num" w:pos="-276"/>
          <w:tab w:val="left" w:pos="540"/>
          <w:tab w:val="num" w:pos="1080"/>
        </w:tabs>
        <w:ind w:left="1080" w:hanging="180"/>
        <w:jc w:val="both"/>
      </w:pPr>
      <w:r>
        <w:t>ability to work in an ecumenical setting</w:t>
      </w:r>
    </w:p>
    <w:p w:rsidR="00B32B02" w:rsidRDefault="00B32B02">
      <w:pPr>
        <w:numPr>
          <w:ilvl w:val="0"/>
          <w:numId w:val="34"/>
        </w:numPr>
        <w:tabs>
          <w:tab w:val="clear" w:pos="360"/>
          <w:tab w:val="num" w:pos="-276"/>
          <w:tab w:val="left" w:pos="540"/>
          <w:tab w:val="num" w:pos="1080"/>
        </w:tabs>
        <w:ind w:left="1080" w:hanging="180"/>
        <w:jc w:val="both"/>
      </w:pPr>
      <w:r>
        <w:t>enthusiasm for ecumenical involvement</w:t>
      </w:r>
    </w:p>
    <w:p w:rsidR="00B32B02" w:rsidRDefault="00B32B02">
      <w:pPr>
        <w:numPr>
          <w:ilvl w:val="0"/>
          <w:numId w:val="34"/>
        </w:numPr>
        <w:tabs>
          <w:tab w:val="clear" w:pos="360"/>
          <w:tab w:val="num" w:pos="-276"/>
          <w:tab w:val="left" w:pos="540"/>
          <w:tab w:val="num" w:pos="1080"/>
        </w:tabs>
        <w:ind w:left="1080" w:hanging="180"/>
        <w:jc w:val="both"/>
      </w:pPr>
      <w:r>
        <w:t>Understanding and tolerance of attitudes and actions of fellow Christians of other denominations or none.</w:t>
      </w:r>
    </w:p>
    <w:p w:rsidR="00B32B02" w:rsidRDefault="00B32B02">
      <w:pPr>
        <w:tabs>
          <w:tab w:val="left" w:pos="540"/>
          <w:tab w:val="num" w:pos="1080"/>
        </w:tabs>
        <w:ind w:left="900"/>
        <w:jc w:val="both"/>
      </w:pPr>
    </w:p>
    <w:p w:rsidR="00B32B02" w:rsidRDefault="00B32B02">
      <w:pPr>
        <w:numPr>
          <w:ilvl w:val="0"/>
          <w:numId w:val="37"/>
        </w:numPr>
        <w:tabs>
          <w:tab w:val="num" w:pos="231"/>
          <w:tab w:val="left" w:pos="900"/>
        </w:tabs>
        <w:ind w:hanging="180"/>
        <w:jc w:val="both"/>
      </w:pPr>
      <w:r>
        <w:t>knowledge of</w:t>
      </w:r>
    </w:p>
    <w:p w:rsidR="00B32B02" w:rsidRDefault="00B32B02">
      <w:pPr>
        <w:tabs>
          <w:tab w:val="left" w:pos="900"/>
        </w:tabs>
        <w:ind w:left="540"/>
        <w:jc w:val="both"/>
      </w:pPr>
    </w:p>
    <w:p w:rsidR="00B32B02" w:rsidRDefault="00B32B02">
      <w:pPr>
        <w:numPr>
          <w:ilvl w:val="0"/>
          <w:numId w:val="34"/>
        </w:numPr>
        <w:tabs>
          <w:tab w:val="clear" w:pos="360"/>
          <w:tab w:val="num" w:pos="-276"/>
          <w:tab w:val="left" w:pos="540"/>
          <w:tab w:val="num" w:pos="1080"/>
        </w:tabs>
        <w:ind w:left="1080" w:hanging="180"/>
        <w:jc w:val="both"/>
      </w:pPr>
      <w:r>
        <w:t>SA policy</w:t>
      </w:r>
    </w:p>
    <w:p w:rsidR="00B32B02" w:rsidRDefault="00B32B02">
      <w:pPr>
        <w:numPr>
          <w:ilvl w:val="0"/>
          <w:numId w:val="34"/>
        </w:numPr>
        <w:tabs>
          <w:tab w:val="clear" w:pos="360"/>
          <w:tab w:val="num" w:pos="534"/>
          <w:tab w:val="num" w:pos="1080"/>
        </w:tabs>
        <w:ind w:left="1890" w:hanging="990"/>
        <w:jc w:val="both"/>
      </w:pPr>
      <w:r>
        <w:t>current ecumenical issues</w:t>
      </w:r>
    </w:p>
    <w:p w:rsidR="00123446" w:rsidRDefault="00123446" w:rsidP="00123446">
      <w:pPr>
        <w:tabs>
          <w:tab w:val="num" w:pos="1080"/>
        </w:tabs>
        <w:jc w:val="both"/>
      </w:pPr>
    </w:p>
    <w:p w:rsidR="00123446" w:rsidRDefault="00123446" w:rsidP="00123446">
      <w:pPr>
        <w:tabs>
          <w:tab w:val="num" w:pos="1080"/>
        </w:tabs>
        <w:jc w:val="both"/>
      </w:pPr>
    </w:p>
    <w:p w:rsidR="00123446" w:rsidRDefault="00123446" w:rsidP="00123446">
      <w:pPr>
        <w:tabs>
          <w:tab w:val="num" w:pos="1080"/>
        </w:tabs>
        <w:jc w:val="both"/>
      </w:pPr>
    </w:p>
    <w:p w:rsidR="00123446" w:rsidRDefault="00123446" w:rsidP="00123446">
      <w:pPr>
        <w:tabs>
          <w:tab w:val="num" w:pos="1080"/>
        </w:tabs>
        <w:jc w:val="both"/>
      </w:pPr>
    </w:p>
    <w:p w:rsidR="00123446" w:rsidRDefault="00123446" w:rsidP="00123446">
      <w:pPr>
        <w:tabs>
          <w:tab w:val="num" w:pos="1080"/>
        </w:tabs>
        <w:jc w:val="both"/>
      </w:pPr>
      <w:r>
        <w:t>13 May 2019</w:t>
      </w:r>
      <w:bookmarkStart w:id="0" w:name="_GoBack"/>
      <w:bookmarkEnd w:id="0"/>
    </w:p>
    <w:sectPr w:rsidR="00123446">
      <w:footerReference w:type="first" r:id="rId7"/>
      <w:type w:val="continuous"/>
      <w:pgSz w:w="11909" w:h="16834" w:code="9"/>
      <w:pgMar w:top="720" w:right="1008" w:bottom="302" w:left="1008" w:header="720" w:footer="288" w:gutter="0"/>
      <w:cols w:space="707" w:equalWidth="0">
        <w:col w:w="9893"/>
      </w:cols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E13" w:rsidRDefault="00E45E13">
      <w:r>
        <w:separator/>
      </w:r>
    </w:p>
  </w:endnote>
  <w:endnote w:type="continuationSeparator" w:id="0">
    <w:p w:rsidR="00E45E13" w:rsidRDefault="00E4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B02" w:rsidRDefault="00B32B02">
    <w:pPr>
      <w:pStyle w:val="Footer"/>
      <w:tabs>
        <w:tab w:val="clear" w:pos="8640"/>
        <w:tab w:val="right" w:pos="10080"/>
      </w:tabs>
      <w:ind w:left="-90"/>
      <w:rPr>
        <w:sz w:val="16"/>
        <w:szCs w:val="16"/>
      </w:rPr>
    </w:pPr>
    <w:r>
      <w:rPr>
        <w:sz w:val="16"/>
        <w:szCs w:val="16"/>
      </w:rPr>
      <w:t>DEO job descriptions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>
      <w:rPr>
        <w:rStyle w:val="PageNumber"/>
        <w:rFonts w:cs="Arial"/>
        <w:sz w:val="16"/>
        <w:szCs w:val="16"/>
      </w:rPr>
      <w:fldChar w:fldCharType="begin"/>
    </w:r>
    <w:r>
      <w:rPr>
        <w:rStyle w:val="PageNumber"/>
        <w:rFonts w:cs="Arial"/>
        <w:sz w:val="16"/>
        <w:szCs w:val="16"/>
      </w:rPr>
      <w:instrText xml:space="preserve"> PAGE </w:instrText>
    </w:r>
    <w:r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3</w:t>
    </w:r>
    <w:r>
      <w:rPr>
        <w:rStyle w:val="PageNumber"/>
        <w:rFonts w:cs="Arial"/>
        <w:sz w:val="16"/>
        <w:szCs w:val="16"/>
      </w:rPr>
      <w:fldChar w:fldCharType="end"/>
    </w:r>
    <w:r>
      <w:rPr>
        <w:rStyle w:val="PageNumber"/>
        <w:rFonts w:cs="Arial"/>
        <w:sz w:val="16"/>
        <w:szCs w:val="16"/>
      </w:rPr>
      <w:t xml:space="preserve"> of </w:t>
    </w:r>
    <w:r>
      <w:rPr>
        <w:rStyle w:val="PageNumber"/>
        <w:rFonts w:cs="Arial"/>
        <w:sz w:val="16"/>
        <w:szCs w:val="16"/>
      </w:rPr>
      <w:fldChar w:fldCharType="begin"/>
    </w:r>
    <w:r>
      <w:rPr>
        <w:rStyle w:val="PageNumber"/>
        <w:rFonts w:cs="Arial"/>
        <w:sz w:val="16"/>
        <w:szCs w:val="16"/>
      </w:rPr>
      <w:instrText xml:space="preserve"> NUMPAGES </w:instrText>
    </w:r>
    <w:r>
      <w:rPr>
        <w:rStyle w:val="PageNumber"/>
        <w:rFonts w:cs="Arial"/>
        <w:sz w:val="16"/>
        <w:szCs w:val="16"/>
      </w:rPr>
      <w:fldChar w:fldCharType="separate"/>
    </w:r>
    <w:r>
      <w:rPr>
        <w:rStyle w:val="PageNumber"/>
        <w:rFonts w:cs="Arial"/>
        <w:noProof/>
        <w:sz w:val="16"/>
        <w:szCs w:val="16"/>
      </w:rPr>
      <w:t>3</w:t>
    </w:r>
    <w:r>
      <w:rPr>
        <w:rStyle w:val="PageNumber"/>
        <w:rFonts w:cs="Arial"/>
        <w:sz w:val="16"/>
        <w:szCs w:val="16"/>
      </w:rPr>
      <w:fldChar w:fldCharType="end"/>
    </w:r>
  </w:p>
  <w:p w:rsidR="00B32B02" w:rsidRDefault="00B32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E13" w:rsidRDefault="00E45E13">
      <w:r>
        <w:separator/>
      </w:r>
    </w:p>
  </w:footnote>
  <w:footnote w:type="continuationSeparator" w:id="0">
    <w:p w:rsidR="00E45E13" w:rsidRDefault="00E45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0069"/>
    <w:multiLevelType w:val="multilevel"/>
    <w:tmpl w:val="1F4ABEEC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Roman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E701A95"/>
    <w:multiLevelType w:val="hybridMultilevel"/>
    <w:tmpl w:val="EB606CB2"/>
    <w:lvl w:ilvl="0" w:tplc="7102F13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D83E4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201BD9"/>
    <w:multiLevelType w:val="multilevel"/>
    <w:tmpl w:val="70E0D6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576" w:hanging="21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91562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7F1E81"/>
    <w:multiLevelType w:val="hybridMultilevel"/>
    <w:tmpl w:val="7102F136"/>
    <w:lvl w:ilvl="0" w:tplc="7102F13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73760B"/>
    <w:multiLevelType w:val="hybridMultilevel"/>
    <w:tmpl w:val="CF428C9E"/>
    <w:lvl w:ilvl="0" w:tplc="123CF1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B015A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05367A"/>
    <w:multiLevelType w:val="hybridMultilevel"/>
    <w:tmpl w:val="8DD6EDE6"/>
    <w:lvl w:ilvl="0" w:tplc="123CF1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8B0D48"/>
    <w:multiLevelType w:val="hybridMultilevel"/>
    <w:tmpl w:val="4CA82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7077547"/>
    <w:multiLevelType w:val="multilevel"/>
    <w:tmpl w:val="FD7C3332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576" w:hanging="21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7257F59"/>
    <w:multiLevelType w:val="hybridMultilevel"/>
    <w:tmpl w:val="88D002AE"/>
    <w:lvl w:ilvl="0" w:tplc="7102F13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BC6C41C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1619AF"/>
    <w:multiLevelType w:val="hybridMultilevel"/>
    <w:tmpl w:val="FEF23628"/>
    <w:lvl w:ilvl="0" w:tplc="7102F13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CA26C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938C6"/>
    <w:multiLevelType w:val="hybridMultilevel"/>
    <w:tmpl w:val="6EF6773C"/>
    <w:lvl w:ilvl="0" w:tplc="7102F1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734DA9"/>
    <w:multiLevelType w:val="hybridMultilevel"/>
    <w:tmpl w:val="715AF366"/>
    <w:lvl w:ilvl="0" w:tplc="123CF10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BD5031"/>
    <w:multiLevelType w:val="hybridMultilevel"/>
    <w:tmpl w:val="3BEACA3E"/>
    <w:lvl w:ilvl="0" w:tplc="7102F13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E244A9"/>
    <w:multiLevelType w:val="hybridMultilevel"/>
    <w:tmpl w:val="7070F786"/>
    <w:lvl w:ilvl="0" w:tplc="71765F38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0CF3D2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A657953"/>
    <w:multiLevelType w:val="hybridMultilevel"/>
    <w:tmpl w:val="5080D1E0"/>
    <w:lvl w:ilvl="0" w:tplc="7102F13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FC1829"/>
    <w:multiLevelType w:val="hybridMultilevel"/>
    <w:tmpl w:val="18060A52"/>
    <w:lvl w:ilvl="0" w:tplc="B686D856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C15DD"/>
    <w:multiLevelType w:val="multilevel"/>
    <w:tmpl w:val="1ABE5CEE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Roman"/>
      <w:lvlText w:val="%2"/>
      <w:lvlJc w:val="left"/>
      <w:pPr>
        <w:tabs>
          <w:tab w:val="num" w:pos="1080"/>
        </w:tabs>
        <w:ind w:left="576" w:hanging="21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E271687"/>
    <w:multiLevelType w:val="hybridMultilevel"/>
    <w:tmpl w:val="B80AE324"/>
    <w:lvl w:ilvl="0" w:tplc="A70CF3D2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02F136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41AD496D"/>
    <w:multiLevelType w:val="hybridMultilevel"/>
    <w:tmpl w:val="42A04650"/>
    <w:lvl w:ilvl="0" w:tplc="DECCE568">
      <w:start w:val="1"/>
      <w:numFmt w:val="low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10A3E86"/>
    <w:multiLevelType w:val="singleLevel"/>
    <w:tmpl w:val="08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  <w:rPr>
        <w:rFonts w:cs="Times New Roman"/>
      </w:rPr>
    </w:lvl>
  </w:abstractNum>
  <w:abstractNum w:abstractNumId="24" w15:restartNumberingAfterBreak="0">
    <w:nsid w:val="5F6D24CC"/>
    <w:multiLevelType w:val="hybridMultilevel"/>
    <w:tmpl w:val="C1321280"/>
    <w:lvl w:ilvl="0" w:tplc="1B7CBA28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8EA29DC"/>
    <w:multiLevelType w:val="hybridMultilevel"/>
    <w:tmpl w:val="BFE8D066"/>
    <w:lvl w:ilvl="0" w:tplc="123CF10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EF7481D"/>
    <w:multiLevelType w:val="multilevel"/>
    <w:tmpl w:val="8E78F554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Roman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70BB072F"/>
    <w:multiLevelType w:val="hybridMultilevel"/>
    <w:tmpl w:val="73C6DE76"/>
    <w:lvl w:ilvl="0" w:tplc="BEC660E4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0F41CE7"/>
    <w:multiLevelType w:val="multilevel"/>
    <w:tmpl w:val="73C6DE76"/>
    <w:lvl w:ilvl="0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3AE2737"/>
    <w:multiLevelType w:val="singleLevel"/>
    <w:tmpl w:val="DECCE568"/>
    <w:lvl w:ilvl="0">
      <w:start w:val="1"/>
      <w:numFmt w:val="lowerRoman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73F6754E"/>
    <w:multiLevelType w:val="singleLevel"/>
    <w:tmpl w:val="0809001B"/>
    <w:lvl w:ilvl="0">
      <w:start w:val="1"/>
      <w:numFmt w:val="lowerRoman"/>
      <w:lvlText w:val="%1."/>
      <w:lvlJc w:val="right"/>
      <w:pPr>
        <w:tabs>
          <w:tab w:val="num" w:pos="504"/>
        </w:tabs>
        <w:ind w:left="504" w:hanging="216"/>
      </w:pPr>
      <w:rPr>
        <w:rFonts w:cs="Times New Roman"/>
      </w:rPr>
    </w:lvl>
  </w:abstractNum>
  <w:abstractNum w:abstractNumId="31" w15:restartNumberingAfterBreak="0">
    <w:nsid w:val="744421C8"/>
    <w:multiLevelType w:val="hybridMultilevel"/>
    <w:tmpl w:val="361E6BF6"/>
    <w:lvl w:ilvl="0" w:tplc="DECCE568">
      <w:start w:val="1"/>
      <w:numFmt w:val="lowerRoman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787D2D62"/>
    <w:multiLevelType w:val="hybridMultilevel"/>
    <w:tmpl w:val="770C86D8"/>
    <w:lvl w:ilvl="0" w:tplc="7102F13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B16605E"/>
    <w:multiLevelType w:val="hybridMultilevel"/>
    <w:tmpl w:val="7FB25C34"/>
    <w:lvl w:ilvl="0" w:tplc="7102F13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C4A03F5"/>
    <w:multiLevelType w:val="singleLevel"/>
    <w:tmpl w:val="1DCEB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</w:rPr>
    </w:lvl>
  </w:abstractNum>
  <w:abstractNum w:abstractNumId="35" w15:restartNumberingAfterBreak="0">
    <w:nsid w:val="7CD30F9B"/>
    <w:multiLevelType w:val="hybridMultilevel"/>
    <w:tmpl w:val="ADCE5F60"/>
    <w:lvl w:ilvl="0" w:tplc="1BC6C41C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F356610"/>
    <w:multiLevelType w:val="multilevel"/>
    <w:tmpl w:val="70E0D6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576" w:hanging="21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4"/>
  </w:num>
  <w:num w:numId="2">
    <w:abstractNumId w:val="26"/>
  </w:num>
  <w:num w:numId="3">
    <w:abstractNumId w:val="0"/>
  </w:num>
  <w:num w:numId="4">
    <w:abstractNumId w:val="27"/>
  </w:num>
  <w:num w:numId="5">
    <w:abstractNumId w:val="28"/>
  </w:num>
  <w:num w:numId="6">
    <w:abstractNumId w:val="20"/>
  </w:num>
  <w:num w:numId="7">
    <w:abstractNumId w:val="10"/>
  </w:num>
  <w:num w:numId="8">
    <w:abstractNumId w:val="25"/>
  </w:num>
  <w:num w:numId="9">
    <w:abstractNumId w:val="15"/>
  </w:num>
  <w:num w:numId="10">
    <w:abstractNumId w:val="9"/>
  </w:num>
  <w:num w:numId="11">
    <w:abstractNumId w:val="8"/>
  </w:num>
  <w:num w:numId="12">
    <w:abstractNumId w:val="6"/>
  </w:num>
  <w:num w:numId="13">
    <w:abstractNumId w:val="36"/>
  </w:num>
  <w:num w:numId="14">
    <w:abstractNumId w:val="3"/>
  </w:num>
  <w:num w:numId="15">
    <w:abstractNumId w:val="5"/>
  </w:num>
  <w:num w:numId="16">
    <w:abstractNumId w:val="32"/>
  </w:num>
  <w:num w:numId="17">
    <w:abstractNumId w:val="18"/>
  </w:num>
  <w:num w:numId="18">
    <w:abstractNumId w:val="1"/>
  </w:num>
  <w:num w:numId="19">
    <w:abstractNumId w:val="19"/>
  </w:num>
  <w:num w:numId="20">
    <w:abstractNumId w:val="16"/>
  </w:num>
  <w:num w:numId="21">
    <w:abstractNumId w:val="21"/>
  </w:num>
  <w:num w:numId="22">
    <w:abstractNumId w:val="17"/>
  </w:num>
  <w:num w:numId="23">
    <w:abstractNumId w:val="11"/>
  </w:num>
  <w:num w:numId="24">
    <w:abstractNumId w:val="35"/>
  </w:num>
  <w:num w:numId="25">
    <w:abstractNumId w:val="12"/>
  </w:num>
  <w:num w:numId="26">
    <w:abstractNumId w:val="34"/>
  </w:num>
  <w:num w:numId="27">
    <w:abstractNumId w:val="33"/>
  </w:num>
  <w:num w:numId="28">
    <w:abstractNumId w:val="24"/>
  </w:num>
  <w:num w:numId="29">
    <w:abstractNumId w:val="29"/>
  </w:num>
  <w:num w:numId="30">
    <w:abstractNumId w:val="13"/>
  </w:num>
  <w:num w:numId="31">
    <w:abstractNumId w:val="23"/>
  </w:num>
  <w:num w:numId="32">
    <w:abstractNumId w:val="30"/>
  </w:num>
  <w:num w:numId="33">
    <w:abstractNumId w:val="4"/>
  </w:num>
  <w:num w:numId="34">
    <w:abstractNumId w:val="7"/>
  </w:num>
  <w:num w:numId="35">
    <w:abstractNumId w:val="2"/>
  </w:num>
  <w:num w:numId="36">
    <w:abstractNumId w:val="22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B02"/>
    <w:rsid w:val="00123446"/>
    <w:rsid w:val="00544A5C"/>
    <w:rsid w:val="00802B2F"/>
    <w:rsid w:val="00B32B02"/>
    <w:rsid w:val="00E45E13"/>
    <w:rsid w:val="00E5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96B01"/>
  <w14:defaultImageDpi w14:val="0"/>
  <w15:docId w15:val="{52420C5A-69B6-494F-83EF-A91B7675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89"/>
        <w:tab w:val="left" w:pos="2520"/>
        <w:tab w:val="left" w:pos="2970"/>
        <w:tab w:val="left" w:pos="3355"/>
      </w:tabs>
      <w:spacing w:before="60"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jc w:val="right"/>
      <w:outlineLvl w:val="2"/>
    </w:pPr>
    <w:rPr>
      <w:i/>
      <w:iCs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jc w:val="both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paragraph" w:styleId="TOC2">
    <w:name w:val="toc 2"/>
    <w:basedOn w:val="Normal"/>
    <w:next w:val="Normal"/>
    <w:autoRedefine/>
    <w:uiPriority w:val="99"/>
    <w:semiHidden/>
    <w:pPr>
      <w:widowControl w:val="0"/>
      <w:tabs>
        <w:tab w:val="left" w:pos="1008"/>
        <w:tab w:val="left" w:pos="5760"/>
      </w:tabs>
      <w:spacing w:before="120"/>
      <w:ind w:firstLine="720"/>
    </w:pPr>
    <w:rPr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Arial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i/>
      <w:iCs/>
      <w:sz w:val="20"/>
      <w:szCs w:val="20"/>
      <w:lang w:val="en-US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720"/>
        <w:tab w:val="left" w:pos="1440"/>
        <w:tab w:val="left" w:pos="2160"/>
        <w:tab w:val="left" w:pos="2880"/>
      </w:tabs>
      <w:ind w:left="720" w:hanging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Arial" w:hAnsi="Arial" w:cs="Arial"/>
      <w:lang w:val="x-none" w:eastAsia="en-US"/>
    </w:rPr>
  </w:style>
  <w:style w:type="character" w:styleId="PageNumber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TE%20documents\Word%20and%20Excel%20Templates\CTE%20with%20address%20headed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CTE with address headed paper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Office</vt:lpstr>
    </vt:vector>
  </TitlesOfParts>
  <Company> 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Office</dc:title>
  <dc:subject/>
  <dc:creator>Jenny Bond</dc:creator>
  <cp:keywords/>
  <dc:description/>
  <cp:lastModifiedBy>Lorraine Shannon</cp:lastModifiedBy>
  <cp:revision>2</cp:revision>
  <cp:lastPrinted>2000-10-19T04:57:00Z</cp:lastPrinted>
  <dcterms:created xsi:type="dcterms:W3CDTF">2019-05-13T13:10:00Z</dcterms:created>
  <dcterms:modified xsi:type="dcterms:W3CDTF">2019-05-13T13:10:00Z</dcterms:modified>
</cp:coreProperties>
</file>